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Default Extension="jpeg" ContentType="image/jpe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249"/>
        <w:rPr>
          <w:sz w:val="28"/>
        </w:rPr>
      </w:pPr>
    </w:p>
    <w:p>
      <w:pPr>
        <w:pStyle w:val="Heading1"/>
        <w:spacing w:line="242" w:lineRule="auto"/>
        <w:ind w:left="1203" w:right="917" w:hanging="6"/>
      </w:pPr>
      <w:bookmarkStart w:name="_bookmark0" w:id="1"/>
      <w:bookmarkEnd w:id="1"/>
      <w:r>
        <w:rPr>
          <w:b w:val="0"/>
        </w:rPr>
      </w:r>
      <w:r>
        <w:rPr/>
        <w:t>PENGARUH SOCIAL MEDIA MARKETING TERHADAP BRAND</w:t>
      </w:r>
      <w:r>
        <w:rPr>
          <w:spacing w:val="-14"/>
        </w:rPr>
        <w:t> </w:t>
      </w:r>
      <w:r>
        <w:rPr/>
        <w:t>AWARENESS</w:t>
      </w:r>
      <w:r>
        <w:rPr>
          <w:spacing w:val="-10"/>
        </w:rPr>
        <w:t> </w:t>
      </w:r>
      <w:r>
        <w:rPr/>
        <w:t>ACE</w:t>
      </w:r>
      <w:r>
        <w:rPr>
          <w:spacing w:val="-12"/>
        </w:rPr>
        <w:t> </w:t>
      </w:r>
      <w:r>
        <w:rPr/>
        <w:t>PADEL</w:t>
      </w:r>
      <w:r>
        <w:rPr>
          <w:spacing w:val="-18"/>
        </w:rPr>
        <w:t> </w:t>
      </w:r>
      <w:r>
        <w:rPr/>
        <w:t>CLUB</w:t>
      </w:r>
      <w:r>
        <w:rPr>
          <w:spacing w:val="-12"/>
        </w:rPr>
        <w:t> </w:t>
      </w:r>
      <w:r>
        <w:rPr/>
        <w:t>DI</w:t>
      </w:r>
      <w:r>
        <w:rPr>
          <w:spacing w:val="-14"/>
        </w:rPr>
        <w:t> </w:t>
      </w:r>
      <w:r>
        <w:rPr/>
        <w:t>INSTAGRAM</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123"/>
        <w:rPr>
          <w:b/>
          <w:sz w:val="20"/>
        </w:rPr>
      </w:pPr>
      <w:r>
        <w:rPr>
          <w:b/>
          <w:sz w:val="20"/>
        </w:rPr>
        <w:drawing>
          <wp:anchor distT="0" distB="0" distL="0" distR="0" allowOverlap="1" layoutInCell="1" locked="0" behindDoc="1" simplePos="0" relativeHeight="487587840">
            <wp:simplePos x="0" y="0"/>
            <wp:positionH relativeFrom="page">
              <wp:posOffset>3397884</wp:posOffset>
            </wp:positionH>
            <wp:positionV relativeFrom="paragraph">
              <wp:posOffset>239852</wp:posOffset>
            </wp:positionV>
            <wp:extent cx="1132529" cy="2217039"/>
            <wp:effectExtent l="0" t="0" r="0" b="0"/>
            <wp:wrapTopAndBottom/>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1132529" cy="2217039"/>
                    </a:xfrm>
                    <a:prstGeom prst="rect">
                      <a:avLst/>
                    </a:prstGeom>
                  </pic:spPr>
                </pic:pic>
              </a:graphicData>
            </a:graphic>
          </wp:anchor>
        </w:drawing>
      </w:r>
    </w:p>
    <w:p>
      <w:pPr>
        <w:spacing w:before="236"/>
        <w:ind w:left="3360" w:right="3062" w:firstLine="0"/>
        <w:jc w:val="center"/>
        <w:rPr>
          <w:sz w:val="28"/>
        </w:rPr>
      </w:pPr>
      <w:r>
        <w:rPr>
          <w:spacing w:val="-2"/>
          <w:sz w:val="28"/>
        </w:rPr>
        <w:t>SKRIPSI</w:t>
      </w:r>
    </w:p>
    <w:p>
      <w:pPr>
        <w:pStyle w:val="BodyText"/>
        <w:rPr>
          <w:sz w:val="28"/>
        </w:rPr>
      </w:pPr>
    </w:p>
    <w:p>
      <w:pPr>
        <w:pStyle w:val="BodyText"/>
        <w:spacing w:before="216"/>
        <w:rPr>
          <w:sz w:val="28"/>
        </w:rPr>
      </w:pPr>
    </w:p>
    <w:p>
      <w:pPr>
        <w:spacing w:line="417" w:lineRule="auto" w:before="0"/>
        <w:ind w:left="3331" w:right="3062" w:firstLine="0"/>
        <w:jc w:val="center"/>
        <w:rPr>
          <w:b/>
          <w:sz w:val="28"/>
        </w:rPr>
      </w:pPr>
      <w:r>
        <w:rPr>
          <w:b/>
          <w:spacing w:val="-2"/>
          <w:sz w:val="28"/>
        </w:rPr>
        <w:t>Nikita</w:t>
      </w:r>
      <w:r>
        <w:rPr>
          <w:b/>
          <w:spacing w:val="-16"/>
          <w:sz w:val="28"/>
        </w:rPr>
        <w:t> </w:t>
      </w:r>
      <w:r>
        <w:rPr>
          <w:b/>
          <w:spacing w:val="-2"/>
          <w:sz w:val="28"/>
        </w:rPr>
        <w:t>Camelia 00000038250</w:t>
      </w:r>
    </w:p>
    <w:p>
      <w:pPr>
        <w:pStyle w:val="BodyText"/>
        <w:rPr>
          <w:b/>
          <w:sz w:val="28"/>
        </w:rPr>
      </w:pPr>
    </w:p>
    <w:p>
      <w:pPr>
        <w:pStyle w:val="BodyText"/>
        <w:rPr>
          <w:b/>
          <w:sz w:val="28"/>
        </w:rPr>
      </w:pPr>
    </w:p>
    <w:p>
      <w:pPr>
        <w:pStyle w:val="BodyText"/>
        <w:spacing w:before="161"/>
        <w:rPr>
          <w:b/>
          <w:sz w:val="28"/>
        </w:rPr>
      </w:pPr>
    </w:p>
    <w:p>
      <w:pPr>
        <w:spacing w:line="417" w:lineRule="auto" w:before="0"/>
        <w:ind w:left="2118" w:right="1824" w:hanging="19"/>
        <w:jc w:val="center"/>
        <w:rPr>
          <w:b/>
          <w:sz w:val="28"/>
        </w:rPr>
      </w:pPr>
      <w:r>
        <w:rPr>
          <w:b/>
          <w:sz w:val="28"/>
        </w:rPr>
        <w:t>PROGRAM STUDI ILMU KOMUNIKASI FAKULTAS ILMU KOMUNIKASI UNIVERSITAS</w:t>
      </w:r>
      <w:r>
        <w:rPr>
          <w:b/>
          <w:spacing w:val="-18"/>
          <w:sz w:val="28"/>
        </w:rPr>
        <w:t> </w:t>
      </w:r>
      <w:r>
        <w:rPr>
          <w:b/>
          <w:sz w:val="28"/>
        </w:rPr>
        <w:t>MULTIMEDIA</w:t>
      </w:r>
      <w:r>
        <w:rPr>
          <w:b/>
          <w:spacing w:val="-20"/>
          <w:sz w:val="28"/>
        </w:rPr>
        <w:t> </w:t>
      </w:r>
      <w:r>
        <w:rPr>
          <w:b/>
          <w:sz w:val="28"/>
        </w:rPr>
        <w:t>NUSANTARA </w:t>
      </w:r>
      <w:r>
        <w:rPr>
          <w:b/>
          <w:spacing w:val="-2"/>
          <w:sz w:val="28"/>
        </w:rPr>
        <w:t>TANGERANG</w:t>
      </w:r>
    </w:p>
    <w:p>
      <w:pPr>
        <w:spacing w:line="321" w:lineRule="exact" w:before="0"/>
        <w:ind w:left="3348" w:right="3062" w:firstLine="0"/>
        <w:jc w:val="center"/>
        <w:rPr>
          <w:b/>
          <w:sz w:val="28"/>
        </w:rPr>
      </w:pPr>
      <w:r>
        <w:rPr>
          <w:b/>
          <w:spacing w:val="-4"/>
          <w:sz w:val="28"/>
        </w:rPr>
        <w:t>2026</w:t>
      </w:r>
    </w:p>
    <w:p>
      <w:pPr>
        <w:spacing w:after="0" w:line="321" w:lineRule="exact"/>
        <w:jc w:val="center"/>
        <w:rPr>
          <w:b/>
          <w:sz w:val="28"/>
        </w:rPr>
        <w:sectPr>
          <w:type w:val="continuous"/>
          <w:pgSz w:w="11910" w:h="16850"/>
          <w:pgMar w:top="1940" w:bottom="280" w:left="1275" w:right="992"/>
        </w:sectPr>
      </w:pPr>
    </w:p>
    <w:p>
      <w:pPr>
        <w:pStyle w:val="BodyText"/>
        <w:spacing w:before="90"/>
        <w:rPr>
          <w:b/>
          <w:sz w:val="28"/>
        </w:rPr>
      </w:pPr>
    </w:p>
    <w:p>
      <w:pPr>
        <w:spacing w:line="242" w:lineRule="auto" w:before="0"/>
        <w:ind w:left="1203" w:right="885" w:firstLine="136"/>
        <w:jc w:val="left"/>
        <w:rPr>
          <w:b/>
          <w:sz w:val="28"/>
        </w:rPr>
      </w:pPr>
      <w:r>
        <w:rPr>
          <w:b/>
          <w:sz w:val="28"/>
        </w:rPr>
        <w:t>PENGARUH SOSIAL MEDIA MARKETING TERHADAP BRAND</w:t>
      </w:r>
      <w:r>
        <w:rPr>
          <w:b/>
          <w:spacing w:val="-14"/>
          <w:sz w:val="28"/>
        </w:rPr>
        <w:t> </w:t>
      </w:r>
      <w:r>
        <w:rPr>
          <w:b/>
          <w:sz w:val="28"/>
        </w:rPr>
        <w:t>AWARENESS</w:t>
      </w:r>
      <w:r>
        <w:rPr>
          <w:b/>
          <w:spacing w:val="-10"/>
          <w:sz w:val="28"/>
        </w:rPr>
        <w:t> </w:t>
      </w:r>
      <w:r>
        <w:rPr>
          <w:b/>
          <w:sz w:val="28"/>
        </w:rPr>
        <w:t>ACE</w:t>
      </w:r>
      <w:r>
        <w:rPr>
          <w:b/>
          <w:spacing w:val="-12"/>
          <w:sz w:val="28"/>
        </w:rPr>
        <w:t> </w:t>
      </w:r>
      <w:r>
        <w:rPr>
          <w:b/>
          <w:sz w:val="28"/>
        </w:rPr>
        <w:t>PADEL</w:t>
      </w:r>
      <w:r>
        <w:rPr>
          <w:b/>
          <w:spacing w:val="-18"/>
          <w:sz w:val="28"/>
        </w:rPr>
        <w:t> </w:t>
      </w:r>
      <w:r>
        <w:rPr>
          <w:b/>
          <w:sz w:val="28"/>
        </w:rPr>
        <w:t>CLUB</w:t>
      </w:r>
      <w:r>
        <w:rPr>
          <w:b/>
          <w:spacing w:val="-12"/>
          <w:sz w:val="28"/>
        </w:rPr>
        <w:t> </w:t>
      </w:r>
      <w:r>
        <w:rPr>
          <w:b/>
          <w:sz w:val="28"/>
        </w:rPr>
        <w:t>DI</w:t>
      </w:r>
      <w:r>
        <w:rPr>
          <w:b/>
          <w:spacing w:val="-14"/>
          <w:sz w:val="28"/>
        </w:rPr>
        <w:t> </w:t>
      </w:r>
      <w:r>
        <w:rPr>
          <w:b/>
          <w:sz w:val="28"/>
        </w:rPr>
        <w:t>INSTAGRAM</w:t>
      </w:r>
    </w:p>
    <w:p>
      <w:pPr>
        <w:pStyle w:val="BodyText"/>
        <w:rPr>
          <w:b/>
          <w:sz w:val="20"/>
        </w:rPr>
      </w:pPr>
    </w:p>
    <w:p>
      <w:pPr>
        <w:pStyle w:val="BodyText"/>
        <w:rPr>
          <w:b/>
          <w:sz w:val="20"/>
        </w:rPr>
      </w:pPr>
    </w:p>
    <w:p>
      <w:pPr>
        <w:pStyle w:val="BodyText"/>
        <w:spacing w:before="66"/>
        <w:rPr>
          <w:b/>
          <w:sz w:val="20"/>
        </w:rPr>
      </w:pPr>
      <w:r>
        <w:rPr>
          <w:b/>
          <w:sz w:val="20"/>
        </w:rPr>
        <mc:AlternateContent>
          <mc:Choice Requires="wps">
            <w:drawing>
              <wp:anchor distT="0" distB="0" distL="0" distR="0" allowOverlap="1" layoutInCell="1" locked="0" behindDoc="1" simplePos="0" relativeHeight="487588352">
                <wp:simplePos x="0" y="0"/>
                <wp:positionH relativeFrom="page">
                  <wp:posOffset>2287523</wp:posOffset>
                </wp:positionH>
                <wp:positionV relativeFrom="paragraph">
                  <wp:posOffset>203187</wp:posOffset>
                </wp:positionV>
                <wp:extent cx="3346450" cy="5817235"/>
                <wp:effectExtent l="0" t="0" r="0" b="0"/>
                <wp:wrapTopAndBottom/>
                <wp:docPr id="3" name="Group 3"/>
                <wp:cNvGraphicFramePr>
                  <a:graphicFrameLocks/>
                </wp:cNvGraphicFramePr>
                <a:graphic>
                  <a:graphicData uri="http://schemas.microsoft.com/office/word/2010/wordprocessingGroup">
                    <wpg:wgp>
                      <wpg:cNvPr id="3" name="Group 3"/>
                      <wpg:cNvGrpSpPr/>
                      <wpg:grpSpPr>
                        <a:xfrm>
                          <a:off x="0" y="0"/>
                          <a:ext cx="3346450" cy="5817235"/>
                          <a:chExt cx="3346450" cy="5817235"/>
                        </a:xfrm>
                      </wpg:grpSpPr>
                      <pic:pic>
                        <pic:nvPicPr>
                          <pic:cNvPr id="4" name="Image 4"/>
                          <pic:cNvPicPr/>
                        </pic:nvPicPr>
                        <pic:blipFill>
                          <a:blip r:embed="rId7" cstate="print"/>
                          <a:stretch>
                            <a:fillRect/>
                          </a:stretch>
                        </pic:blipFill>
                        <pic:spPr>
                          <a:xfrm>
                            <a:off x="203581" y="417830"/>
                            <a:ext cx="2935859" cy="5399405"/>
                          </a:xfrm>
                          <a:prstGeom prst="rect">
                            <a:avLst/>
                          </a:prstGeom>
                        </pic:spPr>
                      </pic:pic>
                      <pic:pic>
                        <pic:nvPicPr>
                          <pic:cNvPr id="5" name="Image 5"/>
                          <pic:cNvPicPr/>
                        </pic:nvPicPr>
                        <pic:blipFill>
                          <a:blip r:embed="rId5" cstate="print"/>
                          <a:stretch>
                            <a:fillRect/>
                          </a:stretch>
                        </pic:blipFill>
                        <pic:spPr>
                          <a:xfrm>
                            <a:off x="1107821" y="0"/>
                            <a:ext cx="1138504" cy="2216785"/>
                          </a:xfrm>
                          <a:prstGeom prst="rect">
                            <a:avLst/>
                          </a:prstGeom>
                        </pic:spPr>
                      </pic:pic>
                      <wps:wsp>
                        <wps:cNvPr id="6" name="Textbox 6"/>
                        <wps:cNvSpPr txBox="1"/>
                        <wps:spPr>
                          <a:xfrm>
                            <a:off x="1344802" y="2364597"/>
                            <a:ext cx="670560" cy="197485"/>
                          </a:xfrm>
                          <a:prstGeom prst="rect">
                            <a:avLst/>
                          </a:prstGeom>
                        </wps:spPr>
                        <wps:txbx>
                          <w:txbxContent>
                            <w:p>
                              <w:pPr>
                                <w:spacing w:line="311" w:lineRule="exact" w:before="0"/>
                                <w:ind w:left="0" w:right="0" w:firstLine="0"/>
                                <w:jc w:val="left"/>
                                <w:rPr>
                                  <w:sz w:val="28"/>
                                </w:rPr>
                              </w:pPr>
                              <w:r>
                                <w:rPr>
                                  <w:spacing w:val="-2"/>
                                  <w:sz w:val="28"/>
                                </w:rPr>
                                <w:t>SKRIPSI</w:t>
                              </w:r>
                            </w:p>
                          </w:txbxContent>
                        </wps:txbx>
                        <wps:bodyPr wrap="square" lIns="0" tIns="0" rIns="0" bIns="0" rtlCol="0">
                          <a:noAutofit/>
                        </wps:bodyPr>
                      </wps:wsp>
                      <wps:wsp>
                        <wps:cNvPr id="7" name="Textbox 7"/>
                        <wps:cNvSpPr txBox="1"/>
                        <wps:spPr>
                          <a:xfrm>
                            <a:off x="0" y="3051738"/>
                            <a:ext cx="3346450" cy="491490"/>
                          </a:xfrm>
                          <a:prstGeom prst="rect">
                            <a:avLst/>
                          </a:prstGeom>
                        </wps:spPr>
                        <wps:txbx>
                          <w:txbxContent>
                            <w:p>
                              <w:pPr>
                                <w:spacing w:line="255" w:lineRule="exact" w:before="0"/>
                                <w:ind w:left="10" w:right="29" w:firstLine="0"/>
                                <w:jc w:val="center"/>
                                <w:rPr>
                                  <w:sz w:val="23"/>
                                </w:rPr>
                              </w:pPr>
                              <w:r>
                                <w:rPr>
                                  <w:sz w:val="23"/>
                                </w:rPr>
                                <w:t>Diajukan</w:t>
                              </w:r>
                              <w:r>
                                <w:rPr>
                                  <w:spacing w:val="13"/>
                                  <w:sz w:val="23"/>
                                </w:rPr>
                                <w:t> </w:t>
                              </w:r>
                              <w:r>
                                <w:rPr>
                                  <w:sz w:val="23"/>
                                </w:rPr>
                                <w:t>sebagai</w:t>
                              </w:r>
                              <w:r>
                                <w:rPr>
                                  <w:spacing w:val="13"/>
                                  <w:sz w:val="23"/>
                                </w:rPr>
                                <w:t> </w:t>
                              </w:r>
                              <w:r>
                                <w:rPr>
                                  <w:sz w:val="23"/>
                                </w:rPr>
                                <w:t>Salah</w:t>
                              </w:r>
                              <w:r>
                                <w:rPr>
                                  <w:spacing w:val="10"/>
                                  <w:sz w:val="23"/>
                                </w:rPr>
                                <w:t> </w:t>
                              </w:r>
                              <w:r>
                                <w:rPr>
                                  <w:sz w:val="23"/>
                                </w:rPr>
                                <w:t>Satu</w:t>
                              </w:r>
                              <w:r>
                                <w:rPr>
                                  <w:spacing w:val="20"/>
                                  <w:sz w:val="23"/>
                                </w:rPr>
                                <w:t> </w:t>
                              </w:r>
                              <w:r>
                                <w:rPr>
                                  <w:sz w:val="23"/>
                                </w:rPr>
                                <w:t>Syarat</w:t>
                              </w:r>
                              <w:r>
                                <w:rPr>
                                  <w:spacing w:val="12"/>
                                  <w:sz w:val="23"/>
                                </w:rPr>
                                <w:t> </w:t>
                              </w:r>
                              <w:r>
                                <w:rPr>
                                  <w:sz w:val="23"/>
                                </w:rPr>
                                <w:t>untuk</w:t>
                              </w:r>
                              <w:r>
                                <w:rPr>
                                  <w:spacing w:val="22"/>
                                  <w:sz w:val="23"/>
                                </w:rPr>
                                <w:t> </w:t>
                              </w:r>
                              <w:r>
                                <w:rPr>
                                  <w:spacing w:val="-2"/>
                                  <w:sz w:val="23"/>
                                </w:rPr>
                                <w:t>Memperoleh</w:t>
                              </w:r>
                            </w:p>
                            <w:p>
                              <w:pPr>
                                <w:spacing w:before="254"/>
                                <w:ind w:left="0" w:right="29" w:firstLine="0"/>
                                <w:jc w:val="center"/>
                                <w:rPr>
                                  <w:sz w:val="23"/>
                                </w:rPr>
                              </w:pPr>
                              <w:r>
                                <w:rPr>
                                  <w:sz w:val="23"/>
                                </w:rPr>
                                <w:t>Gelar</w:t>
                              </w:r>
                              <w:r>
                                <w:rPr>
                                  <w:spacing w:val="26"/>
                                  <w:sz w:val="23"/>
                                </w:rPr>
                                <w:t> </w:t>
                              </w:r>
                              <w:r>
                                <w:rPr>
                                  <w:sz w:val="23"/>
                                </w:rPr>
                                <w:t>Sarjana</w:t>
                              </w:r>
                              <w:r>
                                <w:rPr>
                                  <w:spacing w:val="22"/>
                                  <w:sz w:val="23"/>
                                </w:rPr>
                                <w:t> </w:t>
                              </w:r>
                              <w:r>
                                <w:rPr>
                                  <w:sz w:val="23"/>
                                </w:rPr>
                                <w:t>Ilmu</w:t>
                              </w:r>
                              <w:r>
                                <w:rPr>
                                  <w:spacing w:val="24"/>
                                  <w:sz w:val="23"/>
                                </w:rPr>
                                <w:t> </w:t>
                              </w:r>
                              <w:r>
                                <w:rPr>
                                  <w:spacing w:val="-2"/>
                                  <w:sz w:val="23"/>
                                </w:rPr>
                                <w:t>Komunikasi</w:t>
                              </w:r>
                            </w:p>
                          </w:txbxContent>
                        </wps:txbx>
                        <wps:bodyPr wrap="square" lIns="0" tIns="0" rIns="0" bIns="0" rtlCol="0">
                          <a:noAutofit/>
                        </wps:bodyPr>
                      </wps:wsp>
                      <wps:wsp>
                        <wps:cNvPr id="8" name="Textbox 8"/>
                        <wps:cNvSpPr txBox="1"/>
                        <wps:spPr>
                          <a:xfrm>
                            <a:off x="1102486" y="4066016"/>
                            <a:ext cx="1153160" cy="549910"/>
                          </a:xfrm>
                          <a:prstGeom prst="rect">
                            <a:avLst/>
                          </a:prstGeom>
                        </wps:spPr>
                        <wps:txbx>
                          <w:txbxContent>
                            <w:p>
                              <w:pPr>
                                <w:spacing w:line="311" w:lineRule="exact" w:before="0"/>
                                <w:ind w:left="0" w:right="0" w:firstLine="0"/>
                                <w:jc w:val="left"/>
                                <w:rPr>
                                  <w:b/>
                                  <w:sz w:val="28"/>
                                </w:rPr>
                              </w:pPr>
                              <w:r>
                                <w:rPr>
                                  <w:b/>
                                  <w:spacing w:val="-2"/>
                                  <w:sz w:val="28"/>
                                </w:rPr>
                                <w:t>Nikita</w:t>
                              </w:r>
                              <w:r>
                                <w:rPr>
                                  <w:b/>
                                  <w:spacing w:val="-11"/>
                                  <w:sz w:val="28"/>
                                </w:rPr>
                                <w:t> </w:t>
                              </w:r>
                              <w:r>
                                <w:rPr>
                                  <w:b/>
                                  <w:spacing w:val="-2"/>
                                  <w:sz w:val="28"/>
                                </w:rPr>
                                <w:t>Camelia</w:t>
                              </w:r>
                            </w:p>
                            <w:p>
                              <w:pPr>
                                <w:spacing w:before="233"/>
                                <w:ind w:left="143" w:right="0" w:firstLine="0"/>
                                <w:jc w:val="left"/>
                                <w:rPr>
                                  <w:b/>
                                  <w:sz w:val="28"/>
                                </w:rPr>
                              </w:pPr>
                              <w:r>
                                <w:rPr>
                                  <w:b/>
                                  <w:spacing w:val="-2"/>
                                  <w:sz w:val="28"/>
                                </w:rPr>
                                <w:t>00000038250</w:t>
                              </w:r>
                            </w:p>
                          </w:txbxContent>
                        </wps:txbx>
                        <wps:bodyPr wrap="square" lIns="0" tIns="0" rIns="0" bIns="0" rtlCol="0">
                          <a:noAutofit/>
                        </wps:bodyPr>
                      </wps:wsp>
                      <wps:wsp>
                        <wps:cNvPr id="9" name="Textbox 9"/>
                        <wps:cNvSpPr txBox="1"/>
                        <wps:spPr>
                          <a:xfrm>
                            <a:off x="18288" y="5433552"/>
                            <a:ext cx="3317875" cy="197485"/>
                          </a:xfrm>
                          <a:prstGeom prst="rect">
                            <a:avLst/>
                          </a:prstGeom>
                        </wps:spPr>
                        <wps:txbx>
                          <w:txbxContent>
                            <w:p>
                              <w:pPr>
                                <w:spacing w:line="311" w:lineRule="exact" w:before="0"/>
                                <w:ind w:left="0" w:right="0" w:firstLine="0"/>
                                <w:jc w:val="left"/>
                                <w:rPr>
                                  <w:b/>
                                  <w:sz w:val="28"/>
                                </w:rPr>
                              </w:pPr>
                              <w:r>
                                <w:rPr>
                                  <w:b/>
                                  <w:sz w:val="28"/>
                                </w:rPr>
                                <w:t>PROGRAM</w:t>
                              </w:r>
                              <w:r>
                                <w:rPr>
                                  <w:b/>
                                  <w:spacing w:val="-5"/>
                                  <w:sz w:val="28"/>
                                </w:rPr>
                                <w:t> </w:t>
                              </w:r>
                              <w:r>
                                <w:rPr>
                                  <w:b/>
                                  <w:sz w:val="28"/>
                                </w:rPr>
                                <w:t>STUDI</w:t>
                              </w:r>
                              <w:r>
                                <w:rPr>
                                  <w:b/>
                                  <w:spacing w:val="-6"/>
                                  <w:sz w:val="28"/>
                                </w:rPr>
                                <w:t> </w:t>
                              </w:r>
                              <w:r>
                                <w:rPr>
                                  <w:b/>
                                  <w:sz w:val="28"/>
                                </w:rPr>
                                <w:t>ILMU</w:t>
                              </w:r>
                              <w:r>
                                <w:rPr>
                                  <w:b/>
                                  <w:spacing w:val="-5"/>
                                  <w:sz w:val="28"/>
                                </w:rPr>
                                <w:t> </w:t>
                              </w:r>
                              <w:r>
                                <w:rPr>
                                  <w:b/>
                                  <w:spacing w:val="-2"/>
                                  <w:sz w:val="28"/>
                                </w:rPr>
                                <w:t>KOMUNIKASI</w:t>
                              </w:r>
                            </w:p>
                          </w:txbxContent>
                        </wps:txbx>
                        <wps:bodyPr wrap="square" lIns="0" tIns="0" rIns="0" bIns="0" rtlCol="0">
                          <a:noAutofit/>
                        </wps:bodyPr>
                      </wps:wsp>
                    </wpg:wgp>
                  </a:graphicData>
                </a:graphic>
              </wp:anchor>
            </w:drawing>
          </mc:Choice>
          <mc:Fallback>
            <w:pict>
              <v:group style="position:absolute;margin-left:180.119995pt;margin-top:15.999023pt;width:263.5pt;height:458.05pt;mso-position-horizontal-relative:page;mso-position-vertical-relative:paragraph;z-index:-15728128;mso-wrap-distance-left:0;mso-wrap-distance-right:0" id="docshapegroup2" coordorigin="3602,320" coordsize="5270,9161">
                <v:shape style="position:absolute;left:3923;top:977;width:4624;height:8503" type="#_x0000_t75" id="docshape3" stroked="false">
                  <v:imagedata r:id="rId7" o:title=""/>
                </v:shape>
                <v:shape style="position:absolute;left:5347;top:319;width:1793;height:3491" type="#_x0000_t75" id="docshape4" stroked="false">
                  <v:imagedata r:id="rId5" o:title=""/>
                </v:shape>
                <v:shape style="position:absolute;left:5720;top:4043;width:1056;height:311" type="#_x0000_t202" id="docshape5" filled="false" stroked="false">
                  <v:textbox inset="0,0,0,0">
                    <w:txbxContent>
                      <w:p>
                        <w:pPr>
                          <w:spacing w:line="311" w:lineRule="exact" w:before="0"/>
                          <w:ind w:left="0" w:right="0" w:firstLine="0"/>
                          <w:jc w:val="left"/>
                          <w:rPr>
                            <w:sz w:val="28"/>
                          </w:rPr>
                        </w:pPr>
                        <w:r>
                          <w:rPr>
                            <w:spacing w:val="-2"/>
                            <w:sz w:val="28"/>
                          </w:rPr>
                          <w:t>SKRIPSI</w:t>
                        </w:r>
                      </w:p>
                    </w:txbxContent>
                  </v:textbox>
                  <w10:wrap type="none"/>
                </v:shape>
                <v:shape style="position:absolute;left:3602;top:5125;width:5270;height:774" type="#_x0000_t202" id="docshape6" filled="false" stroked="false">
                  <v:textbox inset="0,0,0,0">
                    <w:txbxContent>
                      <w:p>
                        <w:pPr>
                          <w:spacing w:line="255" w:lineRule="exact" w:before="0"/>
                          <w:ind w:left="10" w:right="29" w:firstLine="0"/>
                          <w:jc w:val="center"/>
                          <w:rPr>
                            <w:sz w:val="23"/>
                          </w:rPr>
                        </w:pPr>
                        <w:r>
                          <w:rPr>
                            <w:sz w:val="23"/>
                          </w:rPr>
                          <w:t>Diajukan</w:t>
                        </w:r>
                        <w:r>
                          <w:rPr>
                            <w:spacing w:val="13"/>
                            <w:sz w:val="23"/>
                          </w:rPr>
                          <w:t> </w:t>
                        </w:r>
                        <w:r>
                          <w:rPr>
                            <w:sz w:val="23"/>
                          </w:rPr>
                          <w:t>sebagai</w:t>
                        </w:r>
                        <w:r>
                          <w:rPr>
                            <w:spacing w:val="13"/>
                            <w:sz w:val="23"/>
                          </w:rPr>
                          <w:t> </w:t>
                        </w:r>
                        <w:r>
                          <w:rPr>
                            <w:sz w:val="23"/>
                          </w:rPr>
                          <w:t>Salah</w:t>
                        </w:r>
                        <w:r>
                          <w:rPr>
                            <w:spacing w:val="10"/>
                            <w:sz w:val="23"/>
                          </w:rPr>
                          <w:t> </w:t>
                        </w:r>
                        <w:r>
                          <w:rPr>
                            <w:sz w:val="23"/>
                          </w:rPr>
                          <w:t>Satu</w:t>
                        </w:r>
                        <w:r>
                          <w:rPr>
                            <w:spacing w:val="20"/>
                            <w:sz w:val="23"/>
                          </w:rPr>
                          <w:t> </w:t>
                        </w:r>
                        <w:r>
                          <w:rPr>
                            <w:sz w:val="23"/>
                          </w:rPr>
                          <w:t>Syarat</w:t>
                        </w:r>
                        <w:r>
                          <w:rPr>
                            <w:spacing w:val="12"/>
                            <w:sz w:val="23"/>
                          </w:rPr>
                          <w:t> </w:t>
                        </w:r>
                        <w:r>
                          <w:rPr>
                            <w:sz w:val="23"/>
                          </w:rPr>
                          <w:t>untuk</w:t>
                        </w:r>
                        <w:r>
                          <w:rPr>
                            <w:spacing w:val="22"/>
                            <w:sz w:val="23"/>
                          </w:rPr>
                          <w:t> </w:t>
                        </w:r>
                        <w:r>
                          <w:rPr>
                            <w:spacing w:val="-2"/>
                            <w:sz w:val="23"/>
                          </w:rPr>
                          <w:t>Memperoleh</w:t>
                        </w:r>
                      </w:p>
                      <w:p>
                        <w:pPr>
                          <w:spacing w:before="254"/>
                          <w:ind w:left="0" w:right="29" w:firstLine="0"/>
                          <w:jc w:val="center"/>
                          <w:rPr>
                            <w:sz w:val="23"/>
                          </w:rPr>
                        </w:pPr>
                        <w:r>
                          <w:rPr>
                            <w:sz w:val="23"/>
                          </w:rPr>
                          <w:t>Gelar</w:t>
                        </w:r>
                        <w:r>
                          <w:rPr>
                            <w:spacing w:val="26"/>
                            <w:sz w:val="23"/>
                          </w:rPr>
                          <w:t> </w:t>
                        </w:r>
                        <w:r>
                          <w:rPr>
                            <w:sz w:val="23"/>
                          </w:rPr>
                          <w:t>Sarjana</w:t>
                        </w:r>
                        <w:r>
                          <w:rPr>
                            <w:spacing w:val="22"/>
                            <w:sz w:val="23"/>
                          </w:rPr>
                          <w:t> </w:t>
                        </w:r>
                        <w:r>
                          <w:rPr>
                            <w:sz w:val="23"/>
                          </w:rPr>
                          <w:t>Ilmu</w:t>
                        </w:r>
                        <w:r>
                          <w:rPr>
                            <w:spacing w:val="24"/>
                            <w:sz w:val="23"/>
                          </w:rPr>
                          <w:t> </w:t>
                        </w:r>
                        <w:r>
                          <w:rPr>
                            <w:spacing w:val="-2"/>
                            <w:sz w:val="23"/>
                          </w:rPr>
                          <w:t>Komunikasi</w:t>
                        </w:r>
                      </w:p>
                    </w:txbxContent>
                  </v:textbox>
                  <w10:wrap type="none"/>
                </v:shape>
                <v:shape style="position:absolute;left:5338;top:6723;width:1816;height:866" type="#_x0000_t202" id="docshape7" filled="false" stroked="false">
                  <v:textbox inset="0,0,0,0">
                    <w:txbxContent>
                      <w:p>
                        <w:pPr>
                          <w:spacing w:line="311" w:lineRule="exact" w:before="0"/>
                          <w:ind w:left="0" w:right="0" w:firstLine="0"/>
                          <w:jc w:val="left"/>
                          <w:rPr>
                            <w:b/>
                            <w:sz w:val="28"/>
                          </w:rPr>
                        </w:pPr>
                        <w:r>
                          <w:rPr>
                            <w:b/>
                            <w:spacing w:val="-2"/>
                            <w:sz w:val="28"/>
                          </w:rPr>
                          <w:t>Nikita</w:t>
                        </w:r>
                        <w:r>
                          <w:rPr>
                            <w:b/>
                            <w:spacing w:val="-11"/>
                            <w:sz w:val="28"/>
                          </w:rPr>
                          <w:t> </w:t>
                        </w:r>
                        <w:r>
                          <w:rPr>
                            <w:b/>
                            <w:spacing w:val="-2"/>
                            <w:sz w:val="28"/>
                          </w:rPr>
                          <w:t>Camelia</w:t>
                        </w:r>
                      </w:p>
                      <w:p>
                        <w:pPr>
                          <w:spacing w:before="233"/>
                          <w:ind w:left="143" w:right="0" w:firstLine="0"/>
                          <w:jc w:val="left"/>
                          <w:rPr>
                            <w:b/>
                            <w:sz w:val="28"/>
                          </w:rPr>
                        </w:pPr>
                        <w:r>
                          <w:rPr>
                            <w:b/>
                            <w:spacing w:val="-2"/>
                            <w:sz w:val="28"/>
                          </w:rPr>
                          <w:t>00000038250</w:t>
                        </w:r>
                      </w:p>
                    </w:txbxContent>
                  </v:textbox>
                  <w10:wrap type="none"/>
                </v:shape>
                <v:shape style="position:absolute;left:3631;top:8876;width:5225;height:311" type="#_x0000_t202" id="docshape8" filled="false" stroked="false">
                  <v:textbox inset="0,0,0,0">
                    <w:txbxContent>
                      <w:p>
                        <w:pPr>
                          <w:spacing w:line="311" w:lineRule="exact" w:before="0"/>
                          <w:ind w:left="0" w:right="0" w:firstLine="0"/>
                          <w:jc w:val="left"/>
                          <w:rPr>
                            <w:b/>
                            <w:sz w:val="28"/>
                          </w:rPr>
                        </w:pPr>
                        <w:r>
                          <w:rPr>
                            <w:b/>
                            <w:sz w:val="28"/>
                          </w:rPr>
                          <w:t>PROGRAM</w:t>
                        </w:r>
                        <w:r>
                          <w:rPr>
                            <w:b/>
                            <w:spacing w:val="-5"/>
                            <w:sz w:val="28"/>
                          </w:rPr>
                          <w:t> </w:t>
                        </w:r>
                        <w:r>
                          <w:rPr>
                            <w:b/>
                            <w:sz w:val="28"/>
                          </w:rPr>
                          <w:t>STUDI</w:t>
                        </w:r>
                        <w:r>
                          <w:rPr>
                            <w:b/>
                            <w:spacing w:val="-6"/>
                            <w:sz w:val="28"/>
                          </w:rPr>
                          <w:t> </w:t>
                        </w:r>
                        <w:r>
                          <w:rPr>
                            <w:b/>
                            <w:sz w:val="28"/>
                          </w:rPr>
                          <w:t>ILMU</w:t>
                        </w:r>
                        <w:r>
                          <w:rPr>
                            <w:b/>
                            <w:spacing w:val="-5"/>
                            <w:sz w:val="28"/>
                          </w:rPr>
                          <w:t> </w:t>
                        </w:r>
                        <w:r>
                          <w:rPr>
                            <w:b/>
                            <w:spacing w:val="-2"/>
                            <w:sz w:val="28"/>
                          </w:rPr>
                          <w:t>KOMUNIKASI</w:t>
                        </w:r>
                      </w:p>
                    </w:txbxContent>
                  </v:textbox>
                  <w10:wrap type="none"/>
                </v:shape>
                <w10:wrap type="topAndBottom"/>
              </v:group>
            </w:pict>
          </mc:Fallback>
        </mc:AlternateContent>
      </w:r>
    </w:p>
    <w:p>
      <w:pPr>
        <w:spacing w:line="417" w:lineRule="auto" w:before="0"/>
        <w:ind w:left="2118" w:right="1824" w:hanging="4"/>
        <w:jc w:val="center"/>
        <w:rPr>
          <w:b/>
          <w:sz w:val="28"/>
        </w:rPr>
      </w:pPr>
      <w:r>
        <w:rPr>
          <w:b/>
          <w:sz w:val="28"/>
        </w:rPr>
        <w:t>FAKULTAS ILMU KOMUNIKASI UNIVERSITAS</w:t>
      </w:r>
      <w:r>
        <w:rPr>
          <w:b/>
          <w:spacing w:val="-18"/>
          <w:sz w:val="28"/>
        </w:rPr>
        <w:t> </w:t>
      </w:r>
      <w:r>
        <w:rPr>
          <w:b/>
          <w:sz w:val="28"/>
        </w:rPr>
        <w:t>MULTIMEDIA</w:t>
      </w:r>
      <w:r>
        <w:rPr>
          <w:b/>
          <w:spacing w:val="-20"/>
          <w:sz w:val="28"/>
        </w:rPr>
        <w:t> </w:t>
      </w:r>
      <w:r>
        <w:rPr>
          <w:b/>
          <w:sz w:val="28"/>
        </w:rPr>
        <w:t>NUSANTARA </w:t>
      </w:r>
      <w:r>
        <w:rPr>
          <w:b/>
          <w:spacing w:val="-2"/>
          <w:sz w:val="28"/>
        </w:rPr>
        <w:t>TANGERANG</w:t>
      </w:r>
    </w:p>
    <w:p>
      <w:pPr>
        <w:spacing w:before="0"/>
        <w:ind w:left="3348" w:right="3062" w:firstLine="0"/>
        <w:jc w:val="center"/>
        <w:rPr>
          <w:b/>
          <w:sz w:val="28"/>
        </w:rPr>
      </w:pPr>
      <w:r>
        <w:rPr>
          <w:b/>
          <w:spacing w:val="-4"/>
          <w:sz w:val="28"/>
        </w:rPr>
        <w:t>2026</w:t>
      </w:r>
    </w:p>
    <w:p>
      <w:pPr>
        <w:spacing w:after="0"/>
        <w:jc w:val="center"/>
        <w:rPr>
          <w:b/>
          <w:sz w:val="28"/>
        </w:rPr>
        <w:sectPr>
          <w:footerReference w:type="default" r:id="rId6"/>
          <w:pgSz w:w="11910" w:h="16850"/>
          <w:pgMar w:header="0" w:footer="1453" w:top="1940" w:bottom="1640" w:left="1275" w:right="992"/>
          <w:pgNumType w:start="1"/>
        </w:sectPr>
      </w:pPr>
    </w:p>
    <w:p>
      <w:pPr>
        <w:pStyle w:val="BodyText"/>
        <w:rPr>
          <w:b/>
          <w:sz w:val="28"/>
        </w:rPr>
      </w:pPr>
    </w:p>
    <w:p>
      <w:pPr>
        <w:pStyle w:val="BodyText"/>
        <w:spacing w:before="236"/>
        <w:rPr>
          <w:b/>
          <w:sz w:val="28"/>
        </w:rPr>
      </w:pPr>
    </w:p>
    <w:p>
      <w:pPr>
        <w:pStyle w:val="Heading1"/>
        <w:spacing w:before="1"/>
        <w:ind w:right="443"/>
      </w:pPr>
      <w:bookmarkStart w:name="_bookmark1" w:id="2"/>
      <w:bookmarkEnd w:id="2"/>
      <w:r>
        <w:rPr>
          <w:b w:val="0"/>
        </w:rPr>
      </w:r>
      <w:r>
        <w:rPr>
          <w:spacing w:val="-2"/>
        </w:rPr>
        <w:t>HALAMAN</w:t>
      </w:r>
      <w:r>
        <w:rPr>
          <w:spacing w:val="-9"/>
        </w:rPr>
        <w:t> </w:t>
      </w:r>
      <w:r>
        <w:rPr>
          <w:spacing w:val="-2"/>
        </w:rPr>
        <w:t>PERNYATAAN</w:t>
      </w:r>
      <w:r>
        <w:rPr/>
        <w:t> </w:t>
      </w:r>
      <w:r>
        <w:rPr>
          <w:spacing w:val="-2"/>
        </w:rPr>
        <w:t>TIDAK</w:t>
      </w:r>
      <w:r>
        <w:rPr>
          <w:spacing w:val="-3"/>
        </w:rPr>
        <w:t> </w:t>
      </w:r>
      <w:r>
        <w:rPr>
          <w:spacing w:val="-2"/>
        </w:rPr>
        <w:t>PLAGIAT</w:t>
      </w:r>
    </w:p>
    <w:p>
      <w:pPr>
        <w:pStyle w:val="BodyText"/>
        <w:spacing w:before="172"/>
        <w:rPr>
          <w:b/>
          <w:sz w:val="28"/>
        </w:rPr>
      </w:pPr>
    </w:p>
    <w:p>
      <w:pPr>
        <w:pStyle w:val="BodyText"/>
        <w:spacing w:before="1"/>
        <w:ind w:left="994"/>
      </w:pPr>
      <w:r>
        <w:rPr/>
        <w:t>Dengan</w:t>
      </w:r>
      <w:r>
        <w:rPr>
          <w:spacing w:val="12"/>
        </w:rPr>
        <w:t> </w:t>
      </w:r>
      <w:r>
        <w:rPr/>
        <w:t>ini</w:t>
      </w:r>
      <w:r>
        <w:rPr>
          <w:spacing w:val="23"/>
        </w:rPr>
        <w:t> </w:t>
      </w:r>
      <w:r>
        <w:rPr>
          <w:spacing w:val="-4"/>
        </w:rPr>
        <w:t>saya,</w:t>
      </w:r>
    </w:p>
    <w:p>
      <w:pPr>
        <w:pStyle w:val="BodyText"/>
        <w:tabs>
          <w:tab w:pos="3876" w:val="left" w:leader="none"/>
        </w:tabs>
        <w:spacing w:before="211"/>
        <w:ind w:left="994"/>
      </w:pPr>
      <w:r>
        <w:rPr/>
        <mc:AlternateContent>
          <mc:Choice Requires="wps">
            <w:drawing>
              <wp:anchor distT="0" distB="0" distL="0" distR="0" allowOverlap="1" layoutInCell="1" locked="0" behindDoc="1" simplePos="0" relativeHeight="485197312">
                <wp:simplePos x="0" y="0"/>
                <wp:positionH relativeFrom="page">
                  <wp:posOffset>2491104</wp:posOffset>
                </wp:positionH>
                <wp:positionV relativeFrom="paragraph">
                  <wp:posOffset>341650</wp:posOffset>
                </wp:positionV>
                <wp:extent cx="2957195" cy="5399405"/>
                <wp:effectExtent l="0" t="0" r="0" b="0"/>
                <wp:wrapNone/>
                <wp:docPr id="10" name="Group 10"/>
                <wp:cNvGraphicFramePr>
                  <a:graphicFrameLocks/>
                </wp:cNvGraphicFramePr>
                <a:graphic>
                  <a:graphicData uri="http://schemas.microsoft.com/office/word/2010/wordprocessingGroup">
                    <wpg:wgp>
                      <wpg:cNvPr id="10" name="Group 10"/>
                      <wpg:cNvGrpSpPr/>
                      <wpg:grpSpPr>
                        <a:xfrm>
                          <a:off x="0" y="0"/>
                          <a:ext cx="2957195" cy="5399405"/>
                          <a:chExt cx="2957195" cy="5399405"/>
                        </a:xfrm>
                      </wpg:grpSpPr>
                      <pic:pic>
                        <pic:nvPicPr>
                          <pic:cNvPr id="11" name="Image 11"/>
                          <pic:cNvPicPr/>
                        </pic:nvPicPr>
                        <pic:blipFill>
                          <a:blip r:embed="rId7" cstate="print"/>
                          <a:stretch>
                            <a:fillRect/>
                          </a:stretch>
                        </pic:blipFill>
                        <pic:spPr>
                          <a:xfrm>
                            <a:off x="0" y="0"/>
                            <a:ext cx="2935859" cy="5399405"/>
                          </a:xfrm>
                          <a:prstGeom prst="rect">
                            <a:avLst/>
                          </a:prstGeom>
                        </pic:spPr>
                      </pic:pic>
                      <pic:pic>
                        <pic:nvPicPr>
                          <pic:cNvPr id="12" name="Image 12"/>
                          <pic:cNvPicPr/>
                        </pic:nvPicPr>
                        <pic:blipFill>
                          <a:blip r:embed="rId8" cstate="print"/>
                          <a:stretch>
                            <a:fillRect/>
                          </a:stretch>
                        </pic:blipFill>
                        <pic:spPr>
                          <a:xfrm>
                            <a:off x="2080895" y="4012946"/>
                            <a:ext cx="876299" cy="876299"/>
                          </a:xfrm>
                          <a:prstGeom prst="rect">
                            <a:avLst/>
                          </a:prstGeom>
                        </pic:spPr>
                      </pic:pic>
                    </wpg:wgp>
                  </a:graphicData>
                </a:graphic>
              </wp:anchor>
            </w:drawing>
          </mc:Choice>
          <mc:Fallback>
            <w:pict>
              <v:group style="position:absolute;margin-left:196.149994pt;margin-top:26.901592pt;width:232.85pt;height:425.15pt;mso-position-horizontal-relative:page;mso-position-vertical-relative:paragraph;z-index:-18119168" id="docshapegroup9" coordorigin="3923,538" coordsize="4657,8503">
                <v:shape style="position:absolute;left:3923;top:538;width:4624;height:8503" type="#_x0000_t75" id="docshape10" stroked="false">
                  <v:imagedata r:id="rId7" o:title=""/>
                </v:shape>
                <v:shape style="position:absolute;left:7200;top:6857;width:1380;height:1380" type="#_x0000_t75" id="docshape11" stroked="false">
                  <v:imagedata r:id="rId8" o:title=""/>
                </v:shape>
                <w10:wrap type="none"/>
              </v:group>
            </w:pict>
          </mc:Fallback>
        </mc:AlternateContent>
      </w:r>
      <w:r>
        <w:rPr>
          <w:spacing w:val="-4"/>
        </w:rPr>
        <w:t>Nama</w:t>
      </w:r>
      <w:r>
        <w:rPr/>
        <w:tab/>
        <w:t>:</w:t>
      </w:r>
      <w:r>
        <w:rPr>
          <w:spacing w:val="1"/>
        </w:rPr>
        <w:t> </w:t>
      </w:r>
      <w:r>
        <w:rPr/>
        <w:t>Nikita</w:t>
      </w:r>
      <w:r>
        <w:rPr>
          <w:spacing w:val="10"/>
        </w:rPr>
        <w:t> </w:t>
      </w:r>
      <w:r>
        <w:rPr>
          <w:spacing w:val="-2"/>
        </w:rPr>
        <w:t>Camelia</w:t>
      </w:r>
    </w:p>
    <w:p>
      <w:pPr>
        <w:pStyle w:val="BodyText"/>
        <w:tabs>
          <w:tab w:pos="3876" w:val="left" w:leader="none"/>
          <w:tab w:pos="3998" w:val="left" w:leader="none"/>
        </w:tabs>
        <w:spacing w:line="434" w:lineRule="auto" w:before="218"/>
        <w:ind w:left="994" w:right="3980"/>
      </w:pPr>
      <w:r>
        <w:rPr/>
        <w:t>Nomor Induk Mahasiswa</w:t>
        <w:tab/>
        <w:tab/>
      </w:r>
      <w:r>
        <w:rPr>
          <w:spacing w:val="-2"/>
        </w:rPr>
        <w:t>00000038250 </w:t>
      </w:r>
      <w:r>
        <w:rPr/>
        <w:t>Program Studi</w:t>
        <w:tab/>
        <w:t>:</w:t>
      </w:r>
      <w:r>
        <w:rPr>
          <w:spacing w:val="-1"/>
        </w:rPr>
        <w:t> </w:t>
      </w:r>
      <w:r>
        <w:rPr/>
        <w:t>Ilmu Komunikasi Skripsi dengan judul:</w:t>
      </w:r>
    </w:p>
    <w:p>
      <w:pPr>
        <w:pStyle w:val="BodyText"/>
        <w:spacing w:line="372" w:lineRule="auto" w:before="98"/>
        <w:ind w:left="1016" w:right="749"/>
        <w:jc w:val="center"/>
      </w:pPr>
      <w:r>
        <w:rPr/>
        <w:t>PENGARUH SOSIAL MEDIA MARKETING TERHADAP BRAND</w:t>
      </w:r>
      <w:r>
        <w:rPr>
          <w:spacing w:val="40"/>
        </w:rPr>
        <w:t> </w:t>
      </w:r>
      <w:r>
        <w:rPr/>
        <w:t>AWARENESS</w:t>
      </w:r>
      <w:r>
        <w:rPr>
          <w:spacing w:val="40"/>
        </w:rPr>
        <w:t> </w:t>
      </w:r>
      <w:r>
        <w:rPr/>
        <w:t>ACE</w:t>
      </w:r>
      <w:r>
        <w:rPr>
          <w:spacing w:val="40"/>
        </w:rPr>
        <w:t> </w:t>
      </w:r>
      <w:r>
        <w:rPr/>
        <w:t>PADEL</w:t>
      </w:r>
      <w:r>
        <w:rPr>
          <w:spacing w:val="40"/>
        </w:rPr>
        <w:t> </w:t>
      </w:r>
      <w:r>
        <w:rPr/>
        <w:t>CLUB</w:t>
      </w:r>
      <w:r>
        <w:rPr>
          <w:spacing w:val="40"/>
        </w:rPr>
        <w:t> </w:t>
      </w:r>
      <w:r>
        <w:rPr/>
        <w:t>DI</w:t>
      </w:r>
      <w:r>
        <w:rPr>
          <w:spacing w:val="40"/>
        </w:rPr>
        <w:t> </w:t>
      </w:r>
      <w:r>
        <w:rPr/>
        <w:t>INSTAGRAM</w:t>
      </w:r>
    </w:p>
    <w:p>
      <w:pPr>
        <w:pStyle w:val="BodyText"/>
        <w:spacing w:line="379" w:lineRule="auto" w:before="160"/>
        <w:ind w:left="994" w:right="714"/>
        <w:jc w:val="both"/>
      </w:pPr>
      <w:r>
        <w:rPr/>
        <w:t>Merupakan hasil karya saya</w:t>
      </w:r>
      <w:r>
        <w:rPr>
          <w:spacing w:val="40"/>
        </w:rPr>
        <w:t> </w:t>
      </w:r>
      <w:r>
        <w:rPr/>
        <w:t>sendiri bukan plagiat</w:t>
      </w:r>
      <w:r>
        <w:rPr>
          <w:spacing w:val="40"/>
        </w:rPr>
        <w:t> </w:t>
      </w:r>
      <w:r>
        <w:rPr/>
        <w:t>dari laporan</w:t>
      </w:r>
      <w:r>
        <w:rPr>
          <w:spacing w:val="40"/>
        </w:rPr>
        <w:t> </w:t>
      </w:r>
      <w:r>
        <w:rPr/>
        <w:t>karya tulis ilmiah yang ditulis oleh orang lain, dan semua sumber, baik yang dikutip maupun dirujuk, telah</w:t>
      </w:r>
      <w:r>
        <w:rPr>
          <w:spacing w:val="40"/>
        </w:rPr>
        <w:t> </w:t>
      </w:r>
      <w:r>
        <w:rPr/>
        <w:t>saya</w:t>
      </w:r>
      <w:r>
        <w:rPr>
          <w:spacing w:val="40"/>
        </w:rPr>
        <w:t> </w:t>
      </w:r>
      <w:r>
        <w:rPr/>
        <w:t>nyatakan</w:t>
      </w:r>
      <w:r>
        <w:rPr>
          <w:spacing w:val="40"/>
        </w:rPr>
        <w:t> </w:t>
      </w:r>
      <w:r>
        <w:rPr/>
        <w:t>dengan</w:t>
      </w:r>
      <w:r>
        <w:rPr>
          <w:spacing w:val="40"/>
        </w:rPr>
        <w:t> </w:t>
      </w:r>
      <w:r>
        <w:rPr/>
        <w:t>benar</w:t>
      </w:r>
      <w:r>
        <w:rPr>
          <w:spacing w:val="40"/>
        </w:rPr>
        <w:t> </w:t>
      </w:r>
      <w:r>
        <w:rPr/>
        <w:t>serta</w:t>
      </w:r>
      <w:r>
        <w:rPr>
          <w:spacing w:val="40"/>
        </w:rPr>
        <w:t> </w:t>
      </w:r>
      <w:r>
        <w:rPr/>
        <w:t>dicantumkan</w:t>
      </w:r>
      <w:r>
        <w:rPr>
          <w:spacing w:val="40"/>
        </w:rPr>
        <w:t> </w:t>
      </w:r>
      <w:r>
        <w:rPr/>
        <w:t>di</w:t>
      </w:r>
      <w:r>
        <w:rPr>
          <w:spacing w:val="40"/>
        </w:rPr>
        <w:t> </w:t>
      </w:r>
      <w:r>
        <w:rPr/>
        <w:t>Daftar</w:t>
      </w:r>
      <w:r>
        <w:rPr>
          <w:spacing w:val="40"/>
        </w:rPr>
        <w:t> </w:t>
      </w:r>
      <w:r>
        <w:rPr/>
        <w:t>Pustaka.</w:t>
      </w:r>
    </w:p>
    <w:p>
      <w:pPr>
        <w:pStyle w:val="BodyText"/>
        <w:spacing w:line="376" w:lineRule="auto" w:before="151"/>
        <w:ind w:left="994" w:right="702"/>
        <w:jc w:val="both"/>
      </w:pPr>
      <w:r>
        <w:rPr/>
        <w:t>Jika di kemudian hari terbukti ditemukan kecurangan/penyimpangan, baik dalam pelaksanaan maupun dalam penulisan laporan karya tulis ilmiah, saya bersedia menerima konsekuensi dinyatakan TIDAK LULUS untuk mata kuliah skripsi yang telah saya tempuh.</w:t>
      </w:r>
    </w:p>
    <w:p>
      <w:pPr>
        <w:pStyle w:val="BodyText"/>
        <w:spacing w:before="154"/>
        <w:ind w:left="6253"/>
        <w:jc w:val="both"/>
      </w:pPr>
      <w:r>
        <w:rPr/>
        <w:t>Tangerang,</w:t>
      </w:r>
      <w:r>
        <w:rPr>
          <w:spacing w:val="16"/>
        </w:rPr>
        <w:t> </w:t>
      </w:r>
      <w:r>
        <w:rPr/>
        <w:t>23</w:t>
      </w:r>
      <w:r>
        <w:rPr>
          <w:spacing w:val="25"/>
        </w:rPr>
        <w:t> </w:t>
      </w:r>
      <w:r>
        <w:rPr/>
        <w:t>Januari</w:t>
      </w:r>
      <w:r>
        <w:rPr>
          <w:spacing w:val="29"/>
        </w:rPr>
        <w:t> </w:t>
      </w:r>
      <w:r>
        <w:rPr>
          <w:spacing w:val="-4"/>
        </w:rPr>
        <w:t>2026</w:t>
      </w:r>
    </w:p>
    <w:p>
      <w:pPr>
        <w:pStyle w:val="BodyText"/>
        <w:spacing w:before="1"/>
        <w:rPr>
          <w:sz w:val="9"/>
        </w:rPr>
      </w:pPr>
      <w:r>
        <w:rPr>
          <w:sz w:val="9"/>
        </w:rPr>
        <w:drawing>
          <wp:anchor distT="0" distB="0" distL="0" distR="0" allowOverlap="1" layoutInCell="1" locked="0" behindDoc="1" simplePos="0" relativeHeight="487588864">
            <wp:simplePos x="0" y="0"/>
            <wp:positionH relativeFrom="page">
              <wp:posOffset>5605145</wp:posOffset>
            </wp:positionH>
            <wp:positionV relativeFrom="paragraph">
              <wp:posOffset>81855</wp:posOffset>
            </wp:positionV>
            <wp:extent cx="717622" cy="912971"/>
            <wp:effectExtent l="0" t="0" r="0" b="0"/>
            <wp:wrapTopAndBottom/>
            <wp:docPr id="13" name="Image 13"/>
            <wp:cNvGraphicFramePr>
              <a:graphicFrameLocks/>
            </wp:cNvGraphicFramePr>
            <a:graphic>
              <a:graphicData uri="http://schemas.openxmlformats.org/drawingml/2006/picture">
                <pic:pic>
                  <pic:nvPicPr>
                    <pic:cNvPr id="13" name="Image 13"/>
                    <pic:cNvPicPr/>
                  </pic:nvPicPr>
                  <pic:blipFill>
                    <a:blip r:embed="rId9" cstate="print"/>
                    <a:stretch>
                      <a:fillRect/>
                    </a:stretch>
                  </pic:blipFill>
                  <pic:spPr>
                    <a:xfrm>
                      <a:off x="0" y="0"/>
                      <a:ext cx="717622" cy="912971"/>
                    </a:xfrm>
                    <a:prstGeom prst="rect">
                      <a:avLst/>
                    </a:prstGeom>
                  </pic:spPr>
                </pic:pic>
              </a:graphicData>
            </a:graphic>
          </wp:anchor>
        </w:drawing>
      </w:r>
    </w:p>
    <w:p>
      <w:pPr>
        <w:pStyle w:val="BodyText"/>
        <w:spacing w:before="6"/>
        <w:ind w:right="716"/>
        <w:jc w:val="right"/>
      </w:pPr>
      <w:r>
        <w:rPr/>
        <w:t>(Nikita</w:t>
      </w:r>
      <w:r>
        <w:rPr>
          <w:spacing w:val="15"/>
        </w:rPr>
        <w:t> </w:t>
      </w:r>
      <w:r>
        <w:rPr>
          <w:spacing w:val="-2"/>
        </w:rPr>
        <w:t>Camelia)</w:t>
      </w:r>
    </w:p>
    <w:p>
      <w:pPr>
        <w:pStyle w:val="BodyText"/>
        <w:spacing w:after="0"/>
        <w:jc w:val="right"/>
        <w:sectPr>
          <w:pgSz w:w="11910" w:h="16850"/>
          <w:pgMar w:header="0" w:footer="1453" w:top="1940" w:bottom="1640" w:left="1275" w:right="992"/>
        </w:sectPr>
      </w:pPr>
    </w:p>
    <w:p>
      <w:pPr>
        <w:pStyle w:val="Heading1"/>
        <w:spacing w:before="318"/>
        <w:ind w:right="443"/>
      </w:pPr>
      <w:bookmarkStart w:name="_bookmark2" w:id="3"/>
      <w:bookmarkEnd w:id="3"/>
      <w:r>
        <w:rPr>
          <w:b w:val="0"/>
        </w:rPr>
      </w:r>
      <w:r>
        <w:rPr/>
        <w:t>HALAMAN</w:t>
      </w:r>
      <w:r>
        <w:rPr>
          <w:spacing w:val="-15"/>
        </w:rPr>
        <w:t> </w:t>
      </w:r>
      <w:r>
        <w:rPr>
          <w:spacing w:val="-2"/>
        </w:rPr>
        <w:t>PENGESAHAN</w:t>
      </w:r>
    </w:p>
    <w:p>
      <w:pPr>
        <w:pStyle w:val="BodyText"/>
        <w:spacing w:before="181"/>
        <w:rPr>
          <w:b/>
          <w:sz w:val="28"/>
        </w:rPr>
      </w:pPr>
    </w:p>
    <w:p>
      <w:pPr>
        <w:pStyle w:val="BodyText"/>
        <w:ind w:left="3354" w:right="3062"/>
        <w:jc w:val="center"/>
      </w:pPr>
      <w:r>
        <w:rPr/>
        <w:t>Skripsi</w:t>
      </w:r>
      <w:r>
        <w:rPr>
          <w:spacing w:val="21"/>
        </w:rPr>
        <w:t> </w:t>
      </w:r>
      <w:r>
        <w:rPr/>
        <w:t>dengan</w:t>
      </w:r>
      <w:r>
        <w:rPr>
          <w:spacing w:val="13"/>
        </w:rPr>
        <w:t> </w:t>
      </w:r>
      <w:r>
        <w:rPr>
          <w:spacing w:val="-4"/>
        </w:rPr>
        <w:t>judul</w:t>
      </w:r>
    </w:p>
    <w:p>
      <w:pPr>
        <w:pStyle w:val="BodyText"/>
        <w:spacing w:before="182"/>
        <w:ind w:left="728" w:right="465"/>
        <w:jc w:val="center"/>
      </w:pPr>
      <w:r>
        <w:rPr/>
        <w:t>“Pengaruh</w:t>
      </w:r>
      <w:r>
        <w:rPr>
          <w:spacing w:val="14"/>
        </w:rPr>
        <w:t> </w:t>
      </w:r>
      <w:r>
        <w:rPr/>
        <w:t>Sosial</w:t>
      </w:r>
      <w:r>
        <w:rPr>
          <w:spacing w:val="17"/>
        </w:rPr>
        <w:t> </w:t>
      </w:r>
      <w:r>
        <w:rPr/>
        <w:t>Media</w:t>
      </w:r>
      <w:r>
        <w:rPr>
          <w:spacing w:val="24"/>
        </w:rPr>
        <w:t> </w:t>
      </w:r>
      <w:r>
        <w:rPr/>
        <w:t>Marketing</w:t>
      </w:r>
      <w:r>
        <w:rPr>
          <w:spacing w:val="18"/>
        </w:rPr>
        <w:t> </w:t>
      </w:r>
      <w:r>
        <w:rPr/>
        <w:t>terhadap</w:t>
      </w:r>
      <w:r>
        <w:rPr>
          <w:spacing w:val="37"/>
        </w:rPr>
        <w:t> </w:t>
      </w:r>
      <w:r>
        <w:rPr/>
        <w:t>Brand</w:t>
      </w:r>
      <w:r>
        <w:rPr>
          <w:spacing w:val="25"/>
        </w:rPr>
        <w:t> </w:t>
      </w:r>
      <w:r>
        <w:rPr/>
        <w:t>Awareness</w:t>
      </w:r>
      <w:r>
        <w:rPr>
          <w:spacing w:val="24"/>
        </w:rPr>
        <w:t> </w:t>
      </w:r>
      <w:r>
        <w:rPr/>
        <w:t>Ace</w:t>
      </w:r>
      <w:r>
        <w:rPr>
          <w:spacing w:val="23"/>
        </w:rPr>
        <w:t> </w:t>
      </w:r>
      <w:r>
        <w:rPr/>
        <w:t>Padel</w:t>
      </w:r>
      <w:r>
        <w:rPr>
          <w:spacing w:val="16"/>
        </w:rPr>
        <w:t> </w:t>
      </w:r>
      <w:r>
        <w:rPr/>
        <w:t>Club</w:t>
      </w:r>
      <w:r>
        <w:rPr>
          <w:spacing w:val="27"/>
        </w:rPr>
        <w:t> </w:t>
      </w:r>
      <w:r>
        <w:rPr>
          <w:spacing w:val="-5"/>
        </w:rPr>
        <w:t>di</w:t>
      </w:r>
    </w:p>
    <w:p>
      <w:pPr>
        <w:pStyle w:val="BodyText"/>
        <w:spacing w:before="46"/>
        <w:ind w:left="3331" w:right="3067"/>
        <w:jc w:val="center"/>
      </w:pPr>
      <w:r>
        <w:rPr>
          <w:spacing w:val="-2"/>
        </w:rPr>
        <w:t>Instagram”</w:t>
      </w:r>
    </w:p>
    <w:p>
      <w:pPr>
        <w:pStyle w:val="BodyText"/>
        <w:spacing w:before="189"/>
        <w:ind w:left="3333" w:right="3062"/>
        <w:jc w:val="center"/>
      </w:pPr>
      <w:r>
        <w:rPr/>
        <mc:AlternateContent>
          <mc:Choice Requires="wps">
            <w:drawing>
              <wp:anchor distT="0" distB="0" distL="0" distR="0" allowOverlap="1" layoutInCell="1" locked="0" behindDoc="1" simplePos="0" relativeHeight="485197824">
                <wp:simplePos x="0" y="0"/>
                <wp:positionH relativeFrom="page">
                  <wp:posOffset>1458594</wp:posOffset>
                </wp:positionH>
                <wp:positionV relativeFrom="paragraph">
                  <wp:posOffset>212231</wp:posOffset>
                </wp:positionV>
                <wp:extent cx="4860925" cy="5399405"/>
                <wp:effectExtent l="0" t="0" r="0" b="0"/>
                <wp:wrapNone/>
                <wp:docPr id="14" name="Group 14"/>
                <wp:cNvGraphicFramePr>
                  <a:graphicFrameLocks/>
                </wp:cNvGraphicFramePr>
                <a:graphic>
                  <a:graphicData uri="http://schemas.microsoft.com/office/word/2010/wordprocessingGroup">
                    <wpg:wgp>
                      <wpg:cNvPr id="14" name="Group 14"/>
                      <wpg:cNvGrpSpPr/>
                      <wpg:grpSpPr>
                        <a:xfrm>
                          <a:off x="0" y="0"/>
                          <a:ext cx="4860925" cy="5399405"/>
                          <a:chExt cx="4860925" cy="5399405"/>
                        </a:xfrm>
                      </wpg:grpSpPr>
                      <pic:pic>
                        <pic:nvPicPr>
                          <pic:cNvPr id="15" name="Image 15"/>
                          <pic:cNvPicPr/>
                        </pic:nvPicPr>
                        <pic:blipFill>
                          <a:blip r:embed="rId7" cstate="print"/>
                          <a:stretch>
                            <a:fillRect/>
                          </a:stretch>
                        </pic:blipFill>
                        <pic:spPr>
                          <a:xfrm>
                            <a:off x="1032510" y="0"/>
                            <a:ext cx="2935859" cy="5399405"/>
                          </a:xfrm>
                          <a:prstGeom prst="rect">
                            <a:avLst/>
                          </a:prstGeom>
                        </pic:spPr>
                      </pic:pic>
                      <pic:pic>
                        <pic:nvPicPr>
                          <pic:cNvPr id="16" name="Image 16"/>
                          <pic:cNvPicPr/>
                        </pic:nvPicPr>
                        <pic:blipFill>
                          <a:blip r:embed="rId10" cstate="print"/>
                          <a:stretch>
                            <a:fillRect/>
                          </a:stretch>
                        </pic:blipFill>
                        <pic:spPr>
                          <a:xfrm>
                            <a:off x="3310254" y="2713062"/>
                            <a:ext cx="1550670" cy="1096429"/>
                          </a:xfrm>
                          <a:prstGeom prst="rect">
                            <a:avLst/>
                          </a:prstGeom>
                        </pic:spPr>
                      </pic:pic>
                      <pic:pic>
                        <pic:nvPicPr>
                          <pic:cNvPr id="17" name="Image 17"/>
                          <pic:cNvPicPr/>
                        </pic:nvPicPr>
                        <pic:blipFill>
                          <a:blip r:embed="rId11" cstate="print"/>
                          <a:stretch>
                            <a:fillRect/>
                          </a:stretch>
                        </pic:blipFill>
                        <pic:spPr>
                          <a:xfrm>
                            <a:off x="611631" y="3237864"/>
                            <a:ext cx="198755" cy="231394"/>
                          </a:xfrm>
                          <a:prstGeom prst="rect">
                            <a:avLst/>
                          </a:prstGeom>
                        </pic:spPr>
                      </pic:pic>
                      <wps:wsp>
                        <wps:cNvPr id="18" name="Graphic 18"/>
                        <wps:cNvSpPr/>
                        <wps:spPr>
                          <a:xfrm>
                            <a:off x="632968" y="2372613"/>
                            <a:ext cx="1083310" cy="1094740"/>
                          </a:xfrm>
                          <a:custGeom>
                            <a:avLst/>
                            <a:gdLst/>
                            <a:ahLst/>
                            <a:cxnLst/>
                            <a:rect l="l" t="t" r="r" b="b"/>
                            <a:pathLst>
                              <a:path w="1083310" h="1094740">
                                <a:moveTo>
                                  <a:pt x="1067435" y="834644"/>
                                </a:moveTo>
                                <a:lnTo>
                                  <a:pt x="1066800" y="831215"/>
                                </a:lnTo>
                                <a:lnTo>
                                  <a:pt x="1066673" y="830453"/>
                                </a:lnTo>
                                <a:lnTo>
                                  <a:pt x="1066673" y="830072"/>
                                </a:lnTo>
                                <a:lnTo>
                                  <a:pt x="1066292" y="827786"/>
                                </a:lnTo>
                                <a:lnTo>
                                  <a:pt x="1062863" y="823341"/>
                                </a:lnTo>
                                <a:lnTo>
                                  <a:pt x="1060577" y="823341"/>
                                </a:lnTo>
                                <a:lnTo>
                                  <a:pt x="1060577" y="831215"/>
                                </a:lnTo>
                                <a:lnTo>
                                  <a:pt x="1060577" y="837946"/>
                                </a:lnTo>
                                <a:lnTo>
                                  <a:pt x="1057275" y="839089"/>
                                </a:lnTo>
                                <a:lnTo>
                                  <a:pt x="1050544" y="839089"/>
                                </a:lnTo>
                                <a:lnTo>
                                  <a:pt x="1050544" y="830072"/>
                                </a:lnTo>
                                <a:lnTo>
                                  <a:pt x="1058418" y="830072"/>
                                </a:lnTo>
                                <a:lnTo>
                                  <a:pt x="1060577" y="831215"/>
                                </a:lnTo>
                                <a:lnTo>
                                  <a:pt x="1060577" y="823341"/>
                                </a:lnTo>
                                <a:lnTo>
                                  <a:pt x="1044956" y="823341"/>
                                </a:lnTo>
                                <a:lnTo>
                                  <a:pt x="1044956" y="855980"/>
                                </a:lnTo>
                                <a:lnTo>
                                  <a:pt x="1050544" y="855980"/>
                                </a:lnTo>
                                <a:lnTo>
                                  <a:pt x="1050544" y="843534"/>
                                </a:lnTo>
                                <a:lnTo>
                                  <a:pt x="1057275" y="843534"/>
                                </a:lnTo>
                                <a:lnTo>
                                  <a:pt x="1059561" y="846963"/>
                                </a:lnTo>
                                <a:lnTo>
                                  <a:pt x="1060577" y="850392"/>
                                </a:lnTo>
                                <a:lnTo>
                                  <a:pt x="1061720" y="855726"/>
                                </a:lnTo>
                                <a:lnTo>
                                  <a:pt x="1061720" y="855980"/>
                                </a:lnTo>
                                <a:lnTo>
                                  <a:pt x="1067435" y="855980"/>
                                </a:lnTo>
                                <a:lnTo>
                                  <a:pt x="1066292" y="850392"/>
                                </a:lnTo>
                                <a:lnTo>
                                  <a:pt x="1066292" y="845820"/>
                                </a:lnTo>
                                <a:lnTo>
                                  <a:pt x="1064768" y="843534"/>
                                </a:lnTo>
                                <a:lnTo>
                                  <a:pt x="1064006" y="842518"/>
                                </a:lnTo>
                                <a:lnTo>
                                  <a:pt x="1060577" y="841375"/>
                                </a:lnTo>
                                <a:lnTo>
                                  <a:pt x="1067435" y="839089"/>
                                </a:lnTo>
                                <a:lnTo>
                                  <a:pt x="1067435" y="834644"/>
                                </a:lnTo>
                                <a:close/>
                              </a:path>
                              <a:path w="1083310" h="1094740">
                                <a:moveTo>
                                  <a:pt x="1083183" y="841375"/>
                                </a:moveTo>
                                <a:lnTo>
                                  <a:pt x="1081151" y="830453"/>
                                </a:lnTo>
                                <a:lnTo>
                                  <a:pt x="1076325" y="823277"/>
                                </a:lnTo>
                                <a:lnTo>
                                  <a:pt x="1076325" y="841375"/>
                                </a:lnTo>
                                <a:lnTo>
                                  <a:pt x="1074928" y="849249"/>
                                </a:lnTo>
                                <a:lnTo>
                                  <a:pt x="1070737" y="855726"/>
                                </a:lnTo>
                                <a:lnTo>
                                  <a:pt x="1064006" y="860044"/>
                                </a:lnTo>
                                <a:lnTo>
                                  <a:pt x="1054989" y="861568"/>
                                </a:lnTo>
                                <a:lnTo>
                                  <a:pt x="1046988" y="860044"/>
                                </a:lnTo>
                                <a:lnTo>
                                  <a:pt x="1040130" y="855726"/>
                                </a:lnTo>
                                <a:lnTo>
                                  <a:pt x="1035431" y="849249"/>
                                </a:lnTo>
                                <a:lnTo>
                                  <a:pt x="1033653" y="841375"/>
                                </a:lnTo>
                                <a:lnTo>
                                  <a:pt x="1035431" y="832739"/>
                                </a:lnTo>
                                <a:lnTo>
                                  <a:pt x="1040130" y="826008"/>
                                </a:lnTo>
                                <a:lnTo>
                                  <a:pt x="1046988" y="821563"/>
                                </a:lnTo>
                                <a:lnTo>
                                  <a:pt x="1054989" y="819912"/>
                                </a:lnTo>
                                <a:lnTo>
                                  <a:pt x="1064006" y="821563"/>
                                </a:lnTo>
                                <a:lnTo>
                                  <a:pt x="1070737" y="826008"/>
                                </a:lnTo>
                                <a:lnTo>
                                  <a:pt x="1074928" y="832739"/>
                                </a:lnTo>
                                <a:lnTo>
                                  <a:pt x="1076325" y="841375"/>
                                </a:lnTo>
                                <a:lnTo>
                                  <a:pt x="1076325" y="823277"/>
                                </a:lnTo>
                                <a:lnTo>
                                  <a:pt x="1075436" y="821944"/>
                                </a:lnTo>
                                <a:lnTo>
                                  <a:pt x="1072261" y="819912"/>
                                </a:lnTo>
                                <a:lnTo>
                                  <a:pt x="1066546" y="816356"/>
                                </a:lnTo>
                                <a:lnTo>
                                  <a:pt x="1054989" y="814324"/>
                                </a:lnTo>
                                <a:lnTo>
                                  <a:pt x="1044575" y="816356"/>
                                </a:lnTo>
                                <a:lnTo>
                                  <a:pt x="1036066" y="821944"/>
                                </a:lnTo>
                                <a:lnTo>
                                  <a:pt x="1030224" y="830453"/>
                                </a:lnTo>
                                <a:lnTo>
                                  <a:pt x="1028065" y="841375"/>
                                </a:lnTo>
                                <a:lnTo>
                                  <a:pt x="1030224" y="851535"/>
                                </a:lnTo>
                                <a:lnTo>
                                  <a:pt x="1036066" y="859790"/>
                                </a:lnTo>
                                <a:lnTo>
                                  <a:pt x="1044575" y="865251"/>
                                </a:lnTo>
                                <a:lnTo>
                                  <a:pt x="1054989" y="867156"/>
                                </a:lnTo>
                                <a:lnTo>
                                  <a:pt x="1066546" y="865251"/>
                                </a:lnTo>
                                <a:lnTo>
                                  <a:pt x="1072388" y="861568"/>
                                </a:lnTo>
                                <a:lnTo>
                                  <a:pt x="1075436" y="859790"/>
                                </a:lnTo>
                                <a:lnTo>
                                  <a:pt x="1081151" y="851535"/>
                                </a:lnTo>
                                <a:lnTo>
                                  <a:pt x="1083183" y="841375"/>
                                </a:lnTo>
                                <a:close/>
                              </a:path>
                              <a:path w="1083310" h="1094740">
                                <a:moveTo>
                                  <a:pt x="1083183" y="746887"/>
                                </a:moveTo>
                                <a:lnTo>
                                  <a:pt x="1074293" y="723138"/>
                                </a:lnTo>
                                <a:lnTo>
                                  <a:pt x="1060323" y="712851"/>
                                </a:lnTo>
                                <a:lnTo>
                                  <a:pt x="1049147" y="704596"/>
                                </a:lnTo>
                                <a:lnTo>
                                  <a:pt x="1009523" y="691261"/>
                                </a:lnTo>
                                <a:lnTo>
                                  <a:pt x="991108" y="688340"/>
                                </a:lnTo>
                                <a:lnTo>
                                  <a:pt x="957580" y="683133"/>
                                </a:lnTo>
                                <a:lnTo>
                                  <a:pt x="895350" y="680466"/>
                                </a:lnTo>
                                <a:lnTo>
                                  <a:pt x="865251" y="681228"/>
                                </a:lnTo>
                                <a:lnTo>
                                  <a:pt x="832231" y="683133"/>
                                </a:lnTo>
                                <a:lnTo>
                                  <a:pt x="760349" y="688340"/>
                                </a:lnTo>
                                <a:lnTo>
                                  <a:pt x="734187" y="673481"/>
                                </a:lnTo>
                                <a:lnTo>
                                  <a:pt x="701802" y="652564"/>
                                </a:lnTo>
                                <a:lnTo>
                                  <a:pt x="701802" y="696214"/>
                                </a:lnTo>
                                <a:lnTo>
                                  <a:pt x="657733" y="704342"/>
                                </a:lnTo>
                                <a:lnTo>
                                  <a:pt x="612267" y="713740"/>
                                </a:lnTo>
                                <a:lnTo>
                                  <a:pt x="566039" y="724408"/>
                                </a:lnTo>
                                <a:lnTo>
                                  <a:pt x="519049" y="736473"/>
                                </a:lnTo>
                                <a:lnTo>
                                  <a:pt x="471805" y="749808"/>
                                </a:lnTo>
                                <a:lnTo>
                                  <a:pt x="424561" y="764413"/>
                                </a:lnTo>
                                <a:lnTo>
                                  <a:pt x="377698" y="780415"/>
                                </a:lnTo>
                                <a:lnTo>
                                  <a:pt x="331216" y="797814"/>
                                </a:lnTo>
                                <a:lnTo>
                                  <a:pt x="285750" y="816610"/>
                                </a:lnTo>
                                <a:lnTo>
                                  <a:pt x="324866" y="747014"/>
                                </a:lnTo>
                                <a:lnTo>
                                  <a:pt x="358013" y="684911"/>
                                </a:lnTo>
                                <a:lnTo>
                                  <a:pt x="385826" y="629666"/>
                                </a:lnTo>
                                <a:lnTo>
                                  <a:pt x="408686" y="580644"/>
                                </a:lnTo>
                                <a:lnTo>
                                  <a:pt x="427482" y="537337"/>
                                </a:lnTo>
                                <a:lnTo>
                                  <a:pt x="442468" y="498856"/>
                                </a:lnTo>
                                <a:lnTo>
                                  <a:pt x="463804" y="434467"/>
                                </a:lnTo>
                                <a:lnTo>
                                  <a:pt x="471297" y="407162"/>
                                </a:lnTo>
                                <a:lnTo>
                                  <a:pt x="500888" y="473583"/>
                                </a:lnTo>
                                <a:lnTo>
                                  <a:pt x="532003" y="529082"/>
                                </a:lnTo>
                                <a:lnTo>
                                  <a:pt x="563626" y="574929"/>
                                </a:lnTo>
                                <a:lnTo>
                                  <a:pt x="594995" y="612013"/>
                                </a:lnTo>
                                <a:lnTo>
                                  <a:pt x="625348" y="641604"/>
                                </a:lnTo>
                                <a:lnTo>
                                  <a:pt x="679577" y="682625"/>
                                </a:lnTo>
                                <a:lnTo>
                                  <a:pt x="701802" y="696214"/>
                                </a:lnTo>
                                <a:lnTo>
                                  <a:pt x="701802" y="652564"/>
                                </a:lnTo>
                                <a:lnTo>
                                  <a:pt x="683260" y="640588"/>
                                </a:lnTo>
                                <a:lnTo>
                                  <a:pt x="626237" y="592328"/>
                                </a:lnTo>
                                <a:lnTo>
                                  <a:pt x="596011" y="557276"/>
                                </a:lnTo>
                                <a:lnTo>
                                  <a:pt x="568452" y="518668"/>
                                </a:lnTo>
                                <a:lnTo>
                                  <a:pt x="543560" y="477012"/>
                                </a:lnTo>
                                <a:lnTo>
                                  <a:pt x="521589" y="433324"/>
                                </a:lnTo>
                                <a:lnTo>
                                  <a:pt x="502285" y="388112"/>
                                </a:lnTo>
                                <a:lnTo>
                                  <a:pt x="485902" y="342011"/>
                                </a:lnTo>
                                <a:lnTo>
                                  <a:pt x="493649" y="289941"/>
                                </a:lnTo>
                                <a:lnTo>
                                  <a:pt x="494157" y="284607"/>
                                </a:lnTo>
                                <a:lnTo>
                                  <a:pt x="498475" y="240030"/>
                                </a:lnTo>
                                <a:lnTo>
                                  <a:pt x="501396" y="191008"/>
                                </a:lnTo>
                                <a:lnTo>
                                  <a:pt x="505079" y="92329"/>
                                </a:lnTo>
                                <a:lnTo>
                                  <a:pt x="498983" y="125476"/>
                                </a:lnTo>
                                <a:lnTo>
                                  <a:pt x="483108" y="220980"/>
                                </a:lnTo>
                                <a:lnTo>
                                  <a:pt x="471297" y="284607"/>
                                </a:lnTo>
                                <a:lnTo>
                                  <a:pt x="458343" y="235204"/>
                                </a:lnTo>
                                <a:lnTo>
                                  <a:pt x="449707" y="187579"/>
                                </a:lnTo>
                                <a:lnTo>
                                  <a:pt x="444754" y="142875"/>
                                </a:lnTo>
                                <a:lnTo>
                                  <a:pt x="443230" y="102362"/>
                                </a:lnTo>
                                <a:lnTo>
                                  <a:pt x="443611" y="85471"/>
                                </a:lnTo>
                                <a:lnTo>
                                  <a:pt x="446151" y="56769"/>
                                </a:lnTo>
                                <a:lnTo>
                                  <a:pt x="453136" y="26924"/>
                                </a:lnTo>
                                <a:lnTo>
                                  <a:pt x="466852" y="6858"/>
                                </a:lnTo>
                                <a:lnTo>
                                  <a:pt x="478917" y="14478"/>
                                </a:lnTo>
                                <a:lnTo>
                                  <a:pt x="490601" y="26797"/>
                                </a:lnTo>
                                <a:lnTo>
                                  <a:pt x="499872" y="45466"/>
                                </a:lnTo>
                                <a:lnTo>
                                  <a:pt x="505079" y="72009"/>
                                </a:lnTo>
                                <a:lnTo>
                                  <a:pt x="509270" y="30480"/>
                                </a:lnTo>
                                <a:lnTo>
                                  <a:pt x="499999" y="9017"/>
                                </a:lnTo>
                                <a:lnTo>
                                  <a:pt x="494157" y="6858"/>
                                </a:lnTo>
                                <a:lnTo>
                                  <a:pt x="479679" y="1143"/>
                                </a:lnTo>
                                <a:lnTo>
                                  <a:pt x="429006" y="14859"/>
                                </a:lnTo>
                                <a:lnTo>
                                  <a:pt x="413385" y="87376"/>
                                </a:lnTo>
                                <a:lnTo>
                                  <a:pt x="412750" y="114808"/>
                                </a:lnTo>
                                <a:lnTo>
                                  <a:pt x="413639" y="139573"/>
                                </a:lnTo>
                                <a:lnTo>
                                  <a:pt x="419481" y="194691"/>
                                </a:lnTo>
                                <a:lnTo>
                                  <a:pt x="429514" y="253238"/>
                                </a:lnTo>
                                <a:lnTo>
                                  <a:pt x="442976" y="314706"/>
                                </a:lnTo>
                                <a:lnTo>
                                  <a:pt x="451104" y="345313"/>
                                </a:lnTo>
                                <a:lnTo>
                                  <a:pt x="448691" y="360172"/>
                                </a:lnTo>
                                <a:lnTo>
                                  <a:pt x="430911" y="416306"/>
                                </a:lnTo>
                                <a:lnTo>
                                  <a:pt x="416179" y="455295"/>
                                </a:lnTo>
                                <a:lnTo>
                                  <a:pt x="398018" y="500126"/>
                                </a:lnTo>
                                <a:lnTo>
                                  <a:pt x="376936" y="549656"/>
                                </a:lnTo>
                                <a:lnTo>
                                  <a:pt x="353314" y="602742"/>
                                </a:lnTo>
                                <a:lnTo>
                                  <a:pt x="327406" y="658114"/>
                                </a:lnTo>
                                <a:lnTo>
                                  <a:pt x="299466" y="714629"/>
                                </a:lnTo>
                                <a:lnTo>
                                  <a:pt x="270129" y="771271"/>
                                </a:lnTo>
                                <a:lnTo>
                                  <a:pt x="239776" y="826897"/>
                                </a:lnTo>
                                <a:lnTo>
                                  <a:pt x="208534" y="880237"/>
                                </a:lnTo>
                                <a:lnTo>
                                  <a:pt x="176911" y="930148"/>
                                </a:lnTo>
                                <a:lnTo>
                                  <a:pt x="145288" y="975487"/>
                                </a:lnTo>
                                <a:lnTo>
                                  <a:pt x="114046" y="1015238"/>
                                </a:lnTo>
                                <a:lnTo>
                                  <a:pt x="83439" y="1048131"/>
                                </a:lnTo>
                                <a:lnTo>
                                  <a:pt x="54102" y="1073023"/>
                                </a:lnTo>
                                <a:lnTo>
                                  <a:pt x="0" y="1094359"/>
                                </a:lnTo>
                                <a:lnTo>
                                  <a:pt x="70739" y="1094359"/>
                                </a:lnTo>
                                <a:lnTo>
                                  <a:pt x="131445" y="1042543"/>
                                </a:lnTo>
                                <a:lnTo>
                                  <a:pt x="165227" y="1002919"/>
                                </a:lnTo>
                                <a:lnTo>
                                  <a:pt x="202184" y="952881"/>
                                </a:lnTo>
                                <a:lnTo>
                                  <a:pt x="242316" y="892175"/>
                                </a:lnTo>
                                <a:lnTo>
                                  <a:pt x="285750" y="819912"/>
                                </a:lnTo>
                                <a:lnTo>
                                  <a:pt x="295910" y="816610"/>
                                </a:lnTo>
                                <a:lnTo>
                                  <a:pt x="378841" y="791083"/>
                                </a:lnTo>
                                <a:lnTo>
                                  <a:pt x="428625" y="778129"/>
                                </a:lnTo>
                                <a:lnTo>
                                  <a:pt x="480060" y="766318"/>
                                </a:lnTo>
                                <a:lnTo>
                                  <a:pt x="532511" y="755523"/>
                                </a:lnTo>
                                <a:lnTo>
                                  <a:pt x="585597" y="745871"/>
                                </a:lnTo>
                                <a:lnTo>
                                  <a:pt x="638683" y="737489"/>
                                </a:lnTo>
                                <a:lnTo>
                                  <a:pt x="691515" y="730250"/>
                                </a:lnTo>
                                <a:lnTo>
                                  <a:pt x="742696" y="724408"/>
                                </a:lnTo>
                                <a:lnTo>
                                  <a:pt x="743712" y="724408"/>
                                </a:lnTo>
                                <a:lnTo>
                                  <a:pt x="792480" y="747522"/>
                                </a:lnTo>
                                <a:lnTo>
                                  <a:pt x="842010" y="767080"/>
                                </a:lnTo>
                                <a:lnTo>
                                  <a:pt x="890651" y="782955"/>
                                </a:lnTo>
                                <a:lnTo>
                                  <a:pt x="935863" y="794512"/>
                                </a:lnTo>
                                <a:lnTo>
                                  <a:pt x="977519" y="801751"/>
                                </a:lnTo>
                                <a:lnTo>
                                  <a:pt x="1013460" y="804164"/>
                                </a:lnTo>
                                <a:lnTo>
                                  <a:pt x="1036574" y="802767"/>
                                </a:lnTo>
                                <a:lnTo>
                                  <a:pt x="1053973" y="798068"/>
                                </a:lnTo>
                                <a:lnTo>
                                  <a:pt x="1065784" y="789940"/>
                                </a:lnTo>
                                <a:lnTo>
                                  <a:pt x="1067689" y="786257"/>
                                </a:lnTo>
                                <a:lnTo>
                                  <a:pt x="1071880" y="778383"/>
                                </a:lnTo>
                                <a:lnTo>
                                  <a:pt x="1065149" y="781050"/>
                                </a:lnTo>
                                <a:lnTo>
                                  <a:pt x="1057021" y="783590"/>
                                </a:lnTo>
                                <a:lnTo>
                                  <a:pt x="1047496" y="785495"/>
                                </a:lnTo>
                                <a:lnTo>
                                  <a:pt x="1037082" y="786257"/>
                                </a:lnTo>
                                <a:lnTo>
                                  <a:pt x="1002411" y="782955"/>
                                </a:lnTo>
                                <a:lnTo>
                                  <a:pt x="960501" y="773684"/>
                                </a:lnTo>
                                <a:lnTo>
                                  <a:pt x="913130" y="759079"/>
                                </a:lnTo>
                                <a:lnTo>
                                  <a:pt x="862330" y="739775"/>
                                </a:lnTo>
                                <a:lnTo>
                                  <a:pt x="827786" y="724408"/>
                                </a:lnTo>
                                <a:lnTo>
                                  <a:pt x="809879" y="716534"/>
                                </a:lnTo>
                                <a:lnTo>
                                  <a:pt x="850265" y="714121"/>
                                </a:lnTo>
                                <a:lnTo>
                                  <a:pt x="898652" y="712851"/>
                                </a:lnTo>
                                <a:lnTo>
                                  <a:pt x="949833" y="713740"/>
                                </a:lnTo>
                                <a:lnTo>
                                  <a:pt x="998347" y="718312"/>
                                </a:lnTo>
                                <a:lnTo>
                                  <a:pt x="1039241" y="727583"/>
                                </a:lnTo>
                                <a:lnTo>
                                  <a:pt x="1066927" y="743077"/>
                                </a:lnTo>
                                <a:lnTo>
                                  <a:pt x="1076325" y="765937"/>
                                </a:lnTo>
                                <a:lnTo>
                                  <a:pt x="1079754" y="758063"/>
                                </a:lnTo>
                                <a:lnTo>
                                  <a:pt x="1083183" y="754761"/>
                                </a:lnTo>
                                <a:lnTo>
                                  <a:pt x="1083183" y="746887"/>
                                </a:lnTo>
                                <a:close/>
                              </a:path>
                            </a:pathLst>
                          </a:custGeom>
                          <a:solidFill>
                            <a:srgbClr val="FFD7D7"/>
                          </a:solidFill>
                        </wps:spPr>
                        <wps:bodyPr wrap="square" lIns="0" tIns="0" rIns="0" bIns="0" rtlCol="0">
                          <a:prstTxWarp prst="textNoShape">
                            <a:avLst/>
                          </a:prstTxWarp>
                          <a:noAutofit/>
                        </wps:bodyPr>
                      </wps:wsp>
                      <pic:pic>
                        <pic:nvPicPr>
                          <pic:cNvPr id="19" name="Image 19"/>
                          <pic:cNvPicPr/>
                        </pic:nvPicPr>
                        <pic:blipFill>
                          <a:blip r:embed="rId12" cstate="print"/>
                          <a:stretch>
                            <a:fillRect/>
                          </a:stretch>
                        </pic:blipFill>
                        <pic:spPr>
                          <a:xfrm>
                            <a:off x="0" y="2436456"/>
                            <a:ext cx="1159357" cy="952157"/>
                          </a:xfrm>
                          <a:prstGeom prst="rect">
                            <a:avLst/>
                          </a:prstGeom>
                        </pic:spPr>
                      </pic:pic>
                      <pic:pic>
                        <pic:nvPicPr>
                          <pic:cNvPr id="20" name="Image 20"/>
                          <pic:cNvPicPr/>
                        </pic:nvPicPr>
                        <pic:blipFill>
                          <a:blip r:embed="rId13" cstate="print"/>
                          <a:stretch>
                            <a:fillRect/>
                          </a:stretch>
                        </pic:blipFill>
                        <pic:spPr>
                          <a:xfrm>
                            <a:off x="2076563" y="4143886"/>
                            <a:ext cx="344371" cy="488590"/>
                          </a:xfrm>
                          <a:prstGeom prst="rect">
                            <a:avLst/>
                          </a:prstGeom>
                        </pic:spPr>
                      </pic:pic>
                    </wpg:wgp>
                  </a:graphicData>
                </a:graphic>
              </wp:anchor>
            </w:drawing>
          </mc:Choice>
          <mc:Fallback>
            <w:pict>
              <v:group style="position:absolute;margin-left:114.849998pt;margin-top:16.711103pt;width:382.75pt;height:425.15pt;mso-position-horizontal-relative:page;mso-position-vertical-relative:paragraph;z-index:-18118656" id="docshapegroup12" coordorigin="2297,334" coordsize="7655,8503">
                <v:shape style="position:absolute;left:3923;top:334;width:4624;height:8503" type="#_x0000_t75" id="docshape13" stroked="false">
                  <v:imagedata r:id="rId7" o:title=""/>
                </v:shape>
                <v:shape style="position:absolute;left:7510;top:4606;width:2442;height:1727" type="#_x0000_t75" id="docshape14" stroked="false">
                  <v:imagedata r:id="rId10" o:title=""/>
                </v:shape>
                <v:shape style="position:absolute;left:3260;top:5433;width:313;height:365" type="#_x0000_t75" id="docshape15" stroked="false">
                  <v:imagedata r:id="rId11" o:title=""/>
                </v:shape>
                <v:shape style="position:absolute;left:3293;top:4070;width:1706;height:1724" id="docshape16" coordorigin="3294,4071" coordsize="1706,1724" path="m4975,5385l4974,5380,4974,5378,4974,5378,4973,5374,4968,5367,4964,5367,4964,5380,4964,5390,4959,5392,4948,5392,4948,5378,4961,5378,4964,5380,4964,5367,4939,5367,4939,5419,4948,5419,4948,5399,4959,5399,4962,5404,4964,5410,4966,5418,4966,5419,4975,5419,4973,5410,4973,5403,4971,5399,4969,5397,4964,5396,4975,5392,4975,5385xm5000,5396l4996,5378,4989,5367,4989,5396,4987,5408,4980,5418,4969,5425,4955,5427,4943,5425,4932,5418,4924,5408,4922,5396,4924,5382,4932,5371,4943,5364,4955,5362,4969,5364,4980,5371,4987,5382,4989,5396,4989,5367,4987,5365,4982,5362,4973,5356,4955,5353,4939,5356,4925,5365,4916,5378,4913,5396,4916,5412,4925,5425,4939,5433,4955,5436,4973,5433,4983,5427,4987,5425,4996,5412,5000,5396xm5000,5247l4986,5209,4964,5193,4946,5180,4884,5159,4855,5155,4802,5146,4704,5142,4656,5143,4604,5146,4491,5155,4450,5131,4399,5098,4399,5167,4330,5180,4258,5195,4185,5211,4111,5230,4037,5251,3962,5274,3889,5300,3815,5327,3744,5357,3805,5247,3858,5149,3901,5062,3937,4985,3967,4917,3991,4856,4024,4755,4036,4712,4083,4816,4132,4904,4181,4976,4231,5034,4279,5081,4364,5146,4399,5167,4399,5098,4370,5079,4280,5003,4232,4948,4189,4887,4150,4822,4115,4753,4098,4712,4085,4682,4059,4609,4071,4527,4072,4519,4079,4449,4083,4371,4089,4216,4080,4268,4055,4419,4036,4519,4016,4441,4002,4366,3994,4296,3992,4232,3992,4205,3996,4160,4007,4113,4029,4081,4048,4093,4066,4113,4081,4142,4089,4184,4096,4119,4081,4085,4072,4081,4049,4072,4004,4071,3969,4094,3951,4148,3945,4208,3944,4251,3945,4290,3954,4377,3970,4469,3991,4566,4004,4614,4000,4638,3972,4726,3949,4788,3921,4858,3887,4936,3850,5020,3809,5107,3765,5196,3719,5285,3671,5373,3622,5457,3572,5535,3523,5607,3473,5669,3425,5721,3379,5760,3294,5794,3405,5794,3501,5712,3554,5650,3612,5571,3675,5476,3744,5362,3760,5357,3815,5338,3890,5316,3969,5296,4050,5277,4132,5260,4216,5245,4300,5232,4383,5221,4463,5211,4465,5211,4542,5248,4620,5279,4696,5304,4768,5322,4833,5333,4890,5337,4926,5335,4954,5327,4972,5315,4975,5309,4982,5296,4971,5301,4958,5305,4943,5308,4927,5309,4872,5304,4806,5289,4732,5266,4652,5236,4597,5211,4569,5199,4633,5195,4709,5193,4790,5195,4866,5202,4930,5216,4974,5241,4989,5277,4994,5264,5000,5259,5000,5247xe" filled="true" fillcolor="#ffd7d7" stroked="false">
                  <v:path arrowok="t"/>
                  <v:fill type="solid"/>
                </v:shape>
                <v:shape style="position:absolute;left:2297;top:4171;width:1826;height:1500" type="#_x0000_t75" id="docshape17" stroked="false">
                  <v:imagedata r:id="rId12" o:title=""/>
                </v:shape>
                <v:shape style="position:absolute;left:5567;top:6860;width:543;height:770" type="#_x0000_t75" id="docshape18" stroked="false">
                  <v:imagedata r:id="rId13" o:title=""/>
                </v:shape>
                <w10:wrap type="none"/>
              </v:group>
            </w:pict>
          </mc:Fallback>
        </mc:AlternateContent>
      </w:r>
      <w:r>
        <w:rPr>
          <w:spacing w:val="-4"/>
        </w:rPr>
        <w:t>Oleh</w:t>
      </w:r>
    </w:p>
    <w:p>
      <w:pPr>
        <w:pStyle w:val="BodyText"/>
        <w:tabs>
          <w:tab w:pos="4596" w:val="left" w:leader="none"/>
        </w:tabs>
        <w:spacing w:before="196"/>
        <w:ind w:left="2435"/>
      </w:pPr>
      <w:r>
        <w:rPr>
          <w:spacing w:val="-4"/>
        </w:rPr>
        <w:t>Nama</w:t>
      </w:r>
      <w:r>
        <w:rPr/>
        <w:tab/>
        <w:t>:</w:t>
      </w:r>
      <w:r>
        <w:rPr>
          <w:spacing w:val="1"/>
        </w:rPr>
        <w:t> </w:t>
      </w:r>
      <w:r>
        <w:rPr/>
        <w:t>Nikita</w:t>
      </w:r>
      <w:r>
        <w:rPr>
          <w:spacing w:val="10"/>
        </w:rPr>
        <w:t> </w:t>
      </w:r>
      <w:r>
        <w:rPr>
          <w:spacing w:val="-2"/>
        </w:rPr>
        <w:t>Camelia</w:t>
      </w:r>
    </w:p>
    <w:p>
      <w:pPr>
        <w:pStyle w:val="BodyText"/>
        <w:tabs>
          <w:tab w:pos="4719" w:val="left" w:leader="none"/>
        </w:tabs>
        <w:spacing w:before="197"/>
        <w:ind w:left="2435"/>
      </w:pPr>
      <w:r>
        <w:rPr>
          <w:spacing w:val="-5"/>
        </w:rPr>
        <w:t>NIM</w:t>
      </w:r>
      <w:r>
        <w:rPr/>
        <w:tab/>
      </w:r>
      <w:r>
        <w:rPr>
          <w:spacing w:val="-2"/>
        </w:rPr>
        <w:t>00000038250</w:t>
      </w:r>
    </w:p>
    <w:p>
      <w:pPr>
        <w:pStyle w:val="BodyText"/>
        <w:tabs>
          <w:tab w:pos="4596" w:val="left" w:leader="none"/>
        </w:tabs>
        <w:spacing w:line="417" w:lineRule="auto" w:before="189"/>
        <w:ind w:left="2435" w:right="2865"/>
      </w:pPr>
      <w:r>
        <w:rPr/>
        <w:t>Program Studi</w:t>
        <w:tab/>
        <w:t>: Ilmu Komunikasi </w:t>
      </w:r>
      <w:r>
        <w:rPr>
          <w:spacing w:val="-2"/>
        </w:rPr>
        <w:t>Fakultas</w:t>
      </w:r>
      <w:r>
        <w:rPr/>
        <w:tab/>
        <w:t>: Komunikasi Strategis</w:t>
      </w:r>
    </w:p>
    <w:p>
      <w:pPr>
        <w:pStyle w:val="BodyText"/>
        <w:spacing w:before="40"/>
      </w:pPr>
    </w:p>
    <w:p>
      <w:pPr>
        <w:pStyle w:val="BodyText"/>
        <w:spacing w:line="288" w:lineRule="auto"/>
        <w:ind w:left="2509" w:right="2229"/>
        <w:jc w:val="center"/>
      </w:pPr>
      <w:r>
        <w:rPr/>
        <w:t>Telah diujikan pada hari Senin, 12 Januari 2026 Pukul 08.30 s.d 10.00 dan dinyatakan</w:t>
      </w:r>
    </w:p>
    <w:p>
      <w:pPr>
        <w:pStyle w:val="BodyText"/>
        <w:spacing w:before="6"/>
        <w:ind w:left="3331" w:right="3062"/>
        <w:jc w:val="center"/>
      </w:pPr>
      <w:r>
        <w:rPr>
          <w:spacing w:val="-2"/>
        </w:rPr>
        <w:t>LULUS</w:t>
      </w:r>
    </w:p>
    <w:p>
      <w:pPr>
        <w:pStyle w:val="BodyText"/>
        <w:spacing w:before="53"/>
        <w:ind w:left="728" w:right="450"/>
        <w:jc w:val="center"/>
      </w:pPr>
      <w:r>
        <w:rPr/>
        <w:t>Dengan</w:t>
      </w:r>
      <w:r>
        <w:rPr>
          <w:spacing w:val="22"/>
        </w:rPr>
        <w:t> </w:t>
      </w:r>
      <w:r>
        <w:rPr/>
        <w:t>susunan</w:t>
      </w:r>
      <w:r>
        <w:rPr>
          <w:spacing w:val="23"/>
        </w:rPr>
        <w:t> </w:t>
      </w:r>
      <w:r>
        <w:rPr/>
        <w:t>penguji</w:t>
      </w:r>
      <w:r>
        <w:rPr>
          <w:spacing w:val="25"/>
        </w:rPr>
        <w:t> </w:t>
      </w:r>
      <w:r>
        <w:rPr/>
        <w:t>sebagai</w:t>
      </w:r>
      <w:r>
        <w:rPr>
          <w:spacing w:val="17"/>
        </w:rPr>
        <w:t> </w:t>
      </w:r>
      <w:r>
        <w:rPr>
          <w:spacing w:val="-2"/>
        </w:rPr>
        <w:t>berikut.</w:t>
      </w:r>
    </w:p>
    <w:p>
      <w:pPr>
        <w:pStyle w:val="BodyText"/>
        <w:spacing w:after="0"/>
        <w:jc w:val="center"/>
        <w:sectPr>
          <w:pgSz w:w="11910" w:h="16850"/>
          <w:pgMar w:header="0" w:footer="1453" w:top="1940" w:bottom="1640" w:left="1275" w:right="992"/>
        </w:sectPr>
      </w:pPr>
    </w:p>
    <w:p>
      <w:pPr>
        <w:spacing w:line="168" w:lineRule="auto" w:before="172"/>
        <w:ind w:left="1463" w:right="0" w:firstLine="0"/>
        <w:jc w:val="left"/>
        <w:rPr>
          <w:rFonts w:ascii="Trebuchet MS"/>
          <w:sz w:val="25"/>
        </w:rPr>
      </w:pPr>
      <w:r>
        <w:rPr>
          <w:position w:val="-12"/>
          <w:sz w:val="23"/>
        </w:rPr>
        <w:t>Ketua Sidang</w:t>
      </w:r>
      <w:r>
        <w:rPr>
          <w:spacing w:val="63"/>
          <w:w w:val="150"/>
          <w:position w:val="-12"/>
          <w:sz w:val="23"/>
        </w:rPr>
        <w:t> </w:t>
      </w:r>
      <w:r>
        <w:rPr>
          <w:rFonts w:ascii="Trebuchet MS"/>
          <w:sz w:val="25"/>
        </w:rPr>
        <w:t>Digitally</w:t>
      </w:r>
      <w:r>
        <w:rPr>
          <w:rFonts w:ascii="Trebuchet MS"/>
          <w:spacing w:val="-24"/>
          <w:sz w:val="25"/>
        </w:rPr>
        <w:t> </w:t>
      </w:r>
      <w:r>
        <w:rPr>
          <w:rFonts w:ascii="Trebuchet MS"/>
          <w:spacing w:val="-2"/>
          <w:sz w:val="25"/>
        </w:rPr>
        <w:t>signed</w:t>
      </w:r>
    </w:p>
    <w:p>
      <w:pPr>
        <w:spacing w:line="238" w:lineRule="exact" w:before="0"/>
        <w:ind w:left="2889" w:right="0" w:firstLine="0"/>
        <w:jc w:val="left"/>
        <w:rPr>
          <w:rFonts w:ascii="Trebuchet MS"/>
          <w:sz w:val="25"/>
        </w:rPr>
      </w:pPr>
      <w:r>
        <w:rPr>
          <w:rFonts w:ascii="Trebuchet MS"/>
          <w:sz w:val="25"/>
        </w:rPr>
        <w:t>by</w:t>
      </w:r>
      <w:r>
        <w:rPr>
          <w:rFonts w:ascii="Trebuchet MS"/>
          <w:spacing w:val="-4"/>
          <w:sz w:val="25"/>
        </w:rPr>
        <w:t> </w:t>
      </w:r>
      <w:r>
        <w:rPr>
          <w:rFonts w:ascii="Trebuchet MS"/>
          <w:spacing w:val="-2"/>
          <w:sz w:val="25"/>
        </w:rPr>
        <w:t>Lolita</w:t>
      </w:r>
    </w:p>
    <w:p>
      <w:pPr>
        <w:spacing w:before="20"/>
        <w:ind w:left="2889" w:right="0" w:firstLine="0"/>
        <w:jc w:val="left"/>
        <w:rPr>
          <w:rFonts w:ascii="Trebuchet MS"/>
          <w:sz w:val="25"/>
        </w:rPr>
      </w:pPr>
      <w:r>
        <w:rPr>
          <w:rFonts w:ascii="Trebuchet MS"/>
          <w:spacing w:val="-2"/>
          <w:sz w:val="25"/>
        </w:rPr>
        <w:t>Lavietha</w:t>
      </w:r>
    </w:p>
    <w:p>
      <w:pPr>
        <w:spacing w:before="12"/>
        <w:ind w:left="2889" w:right="0" w:firstLine="0"/>
        <w:jc w:val="left"/>
        <w:rPr>
          <w:rFonts w:ascii="Trebuchet MS"/>
          <w:sz w:val="25"/>
        </w:rPr>
      </w:pPr>
      <w:r>
        <w:rPr>
          <w:rFonts w:ascii="Trebuchet MS"/>
          <w:w w:val="90"/>
          <w:sz w:val="25"/>
        </w:rPr>
        <w:t>Date:</w:t>
      </w:r>
      <w:r>
        <w:rPr>
          <w:rFonts w:ascii="Trebuchet MS"/>
          <w:spacing w:val="-11"/>
          <w:w w:val="90"/>
          <w:sz w:val="25"/>
        </w:rPr>
        <w:t> </w:t>
      </w:r>
      <w:r>
        <w:rPr>
          <w:rFonts w:ascii="Trebuchet MS"/>
          <w:spacing w:val="-4"/>
          <w:w w:val="95"/>
          <w:sz w:val="25"/>
        </w:rPr>
        <w:t>2026.01.26</w:t>
      </w:r>
    </w:p>
    <w:p>
      <w:pPr>
        <w:spacing w:line="288" w:lineRule="exact" w:before="5"/>
        <w:ind w:left="2889" w:right="0" w:firstLine="0"/>
        <w:jc w:val="left"/>
        <w:rPr>
          <w:rFonts w:ascii="Trebuchet MS"/>
          <w:sz w:val="25"/>
        </w:rPr>
      </w:pPr>
      <w:r>
        <w:rPr>
          <w:rFonts w:ascii="Trebuchet MS"/>
          <w:w w:val="90"/>
          <w:sz w:val="25"/>
        </w:rPr>
        <w:t>12:53:54</w:t>
      </w:r>
      <w:r>
        <w:rPr>
          <w:rFonts w:ascii="Trebuchet MS"/>
          <w:spacing w:val="-3"/>
          <w:w w:val="90"/>
          <w:sz w:val="25"/>
        </w:rPr>
        <w:t> </w:t>
      </w:r>
      <w:r>
        <w:rPr>
          <w:rFonts w:ascii="Trebuchet MS"/>
          <w:spacing w:val="-2"/>
          <w:w w:val="95"/>
          <w:sz w:val="25"/>
        </w:rPr>
        <w:t>+07'00'</w:t>
      </w:r>
    </w:p>
    <w:p>
      <w:pPr>
        <w:spacing w:line="263" w:lineRule="exact" w:before="0"/>
        <w:ind w:left="0" w:right="446" w:firstLine="0"/>
        <w:jc w:val="center"/>
        <w:rPr>
          <w:b/>
          <w:sz w:val="23"/>
        </w:rPr>
      </w:pPr>
      <w:r>
        <w:rPr>
          <w:b/>
          <w:sz w:val="23"/>
          <w:u w:val="thick"/>
        </w:rPr>
        <w:t>Theresia</w:t>
      </w:r>
      <w:r>
        <w:rPr>
          <w:b/>
          <w:spacing w:val="24"/>
          <w:sz w:val="23"/>
          <w:u w:val="thick"/>
        </w:rPr>
        <w:t> </w:t>
      </w:r>
      <w:r>
        <w:rPr>
          <w:b/>
          <w:sz w:val="23"/>
          <w:u w:val="thick"/>
        </w:rPr>
        <w:t>LV</w:t>
      </w:r>
      <w:r>
        <w:rPr>
          <w:b/>
          <w:spacing w:val="21"/>
          <w:sz w:val="23"/>
          <w:u w:val="thick"/>
        </w:rPr>
        <w:t> </w:t>
      </w:r>
      <w:r>
        <w:rPr>
          <w:b/>
          <w:sz w:val="23"/>
          <w:u w:val="thick"/>
        </w:rPr>
        <w:t>Lolita,</w:t>
      </w:r>
      <w:r>
        <w:rPr>
          <w:b/>
          <w:spacing w:val="15"/>
          <w:sz w:val="23"/>
          <w:u w:val="thick"/>
        </w:rPr>
        <w:t> </w:t>
      </w:r>
      <w:r>
        <w:rPr>
          <w:b/>
          <w:sz w:val="23"/>
          <w:u w:val="thick"/>
        </w:rPr>
        <w:t>S.I.Kom.,</w:t>
      </w:r>
      <w:r>
        <w:rPr>
          <w:b/>
          <w:spacing w:val="26"/>
          <w:sz w:val="23"/>
          <w:u w:val="thick"/>
        </w:rPr>
        <w:t> </w:t>
      </w:r>
      <w:r>
        <w:rPr>
          <w:b/>
          <w:spacing w:val="-2"/>
          <w:sz w:val="23"/>
          <w:u w:val="thick"/>
        </w:rPr>
        <w:t>M.I.Kom.</w:t>
      </w:r>
    </w:p>
    <w:p>
      <w:pPr>
        <w:pStyle w:val="Heading2"/>
        <w:spacing w:before="46"/>
        <w:ind w:left="8" w:right="446"/>
      </w:pPr>
      <w:r>
        <w:rPr/>
        <w:t>NIDN:</w:t>
      </w:r>
      <w:r>
        <w:rPr>
          <w:spacing w:val="17"/>
        </w:rPr>
        <w:t> </w:t>
      </w:r>
      <w:r>
        <w:rPr>
          <w:spacing w:val="-2"/>
        </w:rPr>
        <w:t>0327019001</w:t>
      </w:r>
    </w:p>
    <w:p>
      <w:pPr>
        <w:spacing w:line="240" w:lineRule="auto" w:before="25"/>
        <w:rPr>
          <w:b/>
          <w:sz w:val="23"/>
        </w:rPr>
      </w:pPr>
      <w:r>
        <w:rPr/>
        <w:br w:type="column"/>
      </w:r>
      <w:r>
        <w:rPr>
          <w:b/>
          <w:sz w:val="23"/>
        </w:rPr>
      </w:r>
    </w:p>
    <w:p>
      <w:pPr>
        <w:pStyle w:val="BodyText"/>
        <w:spacing w:before="1"/>
        <w:ind w:left="33"/>
        <w:jc w:val="center"/>
      </w:pPr>
      <w:r>
        <w:rPr>
          <w:spacing w:val="-2"/>
        </w:rPr>
        <w:t>Penguji</w:t>
      </w:r>
    </w:p>
    <w:p>
      <w:pPr>
        <w:pStyle w:val="BodyText"/>
      </w:pPr>
    </w:p>
    <w:p>
      <w:pPr>
        <w:pStyle w:val="BodyText"/>
      </w:pPr>
    </w:p>
    <w:p>
      <w:pPr>
        <w:pStyle w:val="BodyText"/>
      </w:pPr>
    </w:p>
    <w:p>
      <w:pPr>
        <w:pStyle w:val="BodyText"/>
        <w:spacing w:before="31"/>
      </w:pPr>
    </w:p>
    <w:p>
      <w:pPr>
        <w:spacing w:before="0"/>
        <w:ind w:left="69" w:right="15" w:firstLine="0"/>
        <w:jc w:val="center"/>
        <w:rPr>
          <w:b/>
          <w:sz w:val="23"/>
        </w:rPr>
      </w:pPr>
      <w:r>
        <w:rPr>
          <w:b/>
          <w:sz w:val="23"/>
          <w:u w:val="thick"/>
        </w:rPr>
        <w:t>Maria</w:t>
      </w:r>
      <w:r>
        <w:rPr>
          <w:b/>
          <w:spacing w:val="23"/>
          <w:sz w:val="23"/>
          <w:u w:val="thick"/>
        </w:rPr>
        <w:t> </w:t>
      </w:r>
      <w:r>
        <w:rPr>
          <w:b/>
          <w:sz w:val="23"/>
          <w:u w:val="thick"/>
        </w:rPr>
        <w:t>Advenita</w:t>
      </w:r>
      <w:r>
        <w:rPr>
          <w:b/>
          <w:spacing w:val="23"/>
          <w:sz w:val="23"/>
          <w:u w:val="thick"/>
        </w:rPr>
        <w:t> </w:t>
      </w:r>
      <w:r>
        <w:rPr>
          <w:b/>
          <w:sz w:val="23"/>
          <w:u w:val="thick"/>
        </w:rPr>
        <w:t>Gita</w:t>
      </w:r>
      <w:r>
        <w:rPr>
          <w:b/>
          <w:spacing w:val="23"/>
          <w:sz w:val="23"/>
          <w:u w:val="thick"/>
        </w:rPr>
        <w:t> </w:t>
      </w:r>
      <w:r>
        <w:rPr>
          <w:b/>
          <w:sz w:val="23"/>
          <w:u w:val="thick"/>
        </w:rPr>
        <w:t>Elmada,</w:t>
      </w:r>
      <w:r>
        <w:rPr>
          <w:b/>
          <w:spacing w:val="23"/>
          <w:sz w:val="23"/>
          <w:u w:val="thick"/>
        </w:rPr>
        <w:t> </w:t>
      </w:r>
      <w:r>
        <w:rPr>
          <w:b/>
          <w:sz w:val="23"/>
          <w:u w:val="thick"/>
        </w:rPr>
        <w:t>S.I.Kom.,</w:t>
      </w:r>
      <w:r>
        <w:rPr>
          <w:b/>
          <w:spacing w:val="25"/>
          <w:sz w:val="23"/>
          <w:u w:val="thick"/>
        </w:rPr>
        <w:t> </w:t>
      </w:r>
      <w:r>
        <w:rPr>
          <w:b/>
          <w:spacing w:val="-4"/>
          <w:sz w:val="23"/>
          <w:u w:val="thick"/>
        </w:rPr>
        <w:t>M.Si.</w:t>
      </w:r>
    </w:p>
    <w:p>
      <w:pPr>
        <w:pStyle w:val="Heading2"/>
        <w:spacing w:before="45"/>
        <w:ind w:left="69"/>
      </w:pPr>
      <w:r>
        <w:rPr/>
        <w:t>NIDN:</w:t>
      </w:r>
      <w:r>
        <w:rPr>
          <w:spacing w:val="17"/>
        </w:rPr>
        <w:t> </w:t>
      </w:r>
      <w:r>
        <w:rPr>
          <w:spacing w:val="-2"/>
        </w:rPr>
        <w:t>0309129202</w:t>
      </w:r>
    </w:p>
    <w:p>
      <w:pPr>
        <w:pStyle w:val="Heading2"/>
        <w:spacing w:after="0"/>
        <w:sectPr>
          <w:type w:val="continuous"/>
          <w:pgSz w:w="11910" w:h="16850"/>
          <w:pgMar w:header="0" w:footer="1453" w:top="1940" w:bottom="280" w:left="1275" w:right="992"/>
          <w:cols w:num="2" w:equalWidth="0">
            <w:col w:w="4655" w:space="251"/>
            <w:col w:w="4737"/>
          </w:cols>
        </w:sectPr>
      </w:pPr>
    </w:p>
    <w:p>
      <w:pPr>
        <w:pStyle w:val="BodyText"/>
        <w:spacing w:before="88"/>
        <w:ind w:right="405"/>
        <w:jc w:val="center"/>
      </w:pPr>
      <w:r>
        <w:rPr>
          <w:spacing w:val="-2"/>
        </w:rPr>
        <w:t>Pembimbing</w:t>
      </w:r>
    </w:p>
    <w:p>
      <w:pPr>
        <w:pStyle w:val="BodyText"/>
        <w:spacing w:before="81"/>
        <w:rPr>
          <w:sz w:val="16"/>
        </w:rPr>
      </w:pPr>
    </w:p>
    <w:p>
      <w:pPr>
        <w:spacing w:before="0"/>
        <w:ind w:left="4962" w:right="0" w:firstLine="0"/>
        <w:jc w:val="left"/>
        <w:rPr>
          <w:rFonts w:ascii="Trebuchet MS"/>
          <w:sz w:val="16"/>
        </w:rPr>
      </w:pPr>
      <w:r>
        <w:rPr>
          <w:rFonts w:ascii="Trebuchet MS"/>
          <w:spacing w:val="-2"/>
          <w:sz w:val="16"/>
        </w:rPr>
        <w:t>Date:</w:t>
      </w:r>
    </w:p>
    <w:p>
      <w:pPr>
        <w:spacing w:before="5"/>
        <w:ind w:left="4962" w:right="0" w:firstLine="0"/>
        <w:jc w:val="left"/>
        <w:rPr>
          <w:rFonts w:ascii="Trebuchet MS"/>
          <w:sz w:val="16"/>
        </w:rPr>
      </w:pPr>
      <w:r>
        <w:rPr>
          <w:rFonts w:ascii="Trebuchet MS"/>
          <w:spacing w:val="-2"/>
          <w:sz w:val="16"/>
        </w:rPr>
        <w:t>2026.01.26</w:t>
      </w:r>
    </w:p>
    <w:p>
      <w:pPr>
        <w:spacing w:before="4"/>
        <w:ind w:left="4962" w:right="0" w:firstLine="0"/>
        <w:jc w:val="left"/>
        <w:rPr>
          <w:rFonts w:ascii="Trebuchet MS"/>
          <w:sz w:val="16"/>
        </w:rPr>
      </w:pPr>
      <w:r>
        <w:rPr>
          <w:rFonts w:ascii="Trebuchet MS"/>
          <w:spacing w:val="-2"/>
          <w:sz w:val="16"/>
        </w:rPr>
        <w:t>15:59:21</w:t>
      </w:r>
    </w:p>
    <w:p>
      <w:pPr>
        <w:spacing w:before="5"/>
        <w:ind w:left="4962" w:right="0" w:firstLine="0"/>
        <w:jc w:val="left"/>
        <w:rPr>
          <w:rFonts w:ascii="Trebuchet MS"/>
          <w:sz w:val="16"/>
        </w:rPr>
      </w:pPr>
      <w:r>
        <w:rPr>
          <w:rFonts w:ascii="Trebuchet MS"/>
          <w:spacing w:val="-2"/>
          <w:sz w:val="16"/>
        </w:rPr>
        <w:t>+07'00'</w:t>
      </w:r>
    </w:p>
    <w:p>
      <w:pPr>
        <w:pStyle w:val="Heading3"/>
        <w:spacing w:line="268" w:lineRule="auto" w:before="82"/>
        <w:ind w:left="3638" w:right="2865" w:hanging="865"/>
        <w:jc w:val="left"/>
      </w:pPr>
      <w:r>
        <w:rPr>
          <w:u w:val="thick"/>
        </w:rPr>
        <w:t>Dr.</w:t>
      </w:r>
      <w:r>
        <w:rPr>
          <w:spacing w:val="-12"/>
          <w:u w:val="thick"/>
        </w:rPr>
        <w:t> </w:t>
      </w:r>
      <w:r>
        <w:rPr>
          <w:u w:val="thick"/>
        </w:rPr>
        <w:t>Henilia</w:t>
      </w:r>
      <w:r>
        <w:rPr>
          <w:spacing w:val="-12"/>
          <w:u w:val="thick"/>
        </w:rPr>
        <w:t> </w:t>
      </w:r>
      <w:r>
        <w:rPr>
          <w:u w:val="thick"/>
        </w:rPr>
        <w:t>Yulita</w:t>
      </w:r>
      <w:r>
        <w:rPr>
          <w:spacing w:val="-12"/>
          <w:u w:val="thick"/>
        </w:rPr>
        <w:t> </w:t>
      </w:r>
      <w:r>
        <w:rPr>
          <w:u w:val="thick"/>
        </w:rPr>
        <w:t>SE.,MM.,M.I.Kom</w:t>
      </w:r>
      <w:r>
        <w:rPr/>
        <w:t> NIDN: 0320077803</w:t>
      </w:r>
    </w:p>
    <w:p>
      <w:pPr>
        <w:pStyle w:val="BodyText"/>
        <w:spacing w:before="51"/>
        <w:rPr>
          <w:b/>
        </w:rPr>
      </w:pPr>
    </w:p>
    <w:p>
      <w:pPr>
        <w:pStyle w:val="BodyText"/>
        <w:ind w:right="275"/>
        <w:jc w:val="center"/>
      </w:pPr>
      <w:r>
        <w:rPr/>
        <w:t>Ketua</w:t>
      </w:r>
      <w:r>
        <w:rPr>
          <w:spacing w:val="18"/>
        </w:rPr>
        <w:t> </w:t>
      </w:r>
      <w:r>
        <w:rPr/>
        <w:t>Program</w:t>
      </w:r>
      <w:r>
        <w:rPr>
          <w:spacing w:val="12"/>
        </w:rPr>
        <w:t> </w:t>
      </w:r>
      <w:r>
        <w:rPr/>
        <w:t>Studi</w:t>
      </w:r>
      <w:r>
        <w:rPr>
          <w:spacing w:val="23"/>
        </w:rPr>
        <w:t> </w:t>
      </w:r>
      <w:r>
        <w:rPr/>
        <w:t>Ilmu</w:t>
      </w:r>
      <w:r>
        <w:rPr>
          <w:spacing w:val="21"/>
        </w:rPr>
        <w:t> </w:t>
      </w:r>
      <w:r>
        <w:rPr>
          <w:spacing w:val="-2"/>
        </w:rPr>
        <w:t>Komunikasi</w:t>
      </w:r>
    </w:p>
    <w:p>
      <w:pPr>
        <w:spacing w:line="264" w:lineRule="auto" w:before="127"/>
        <w:ind w:left="4829" w:right="3415" w:firstLine="0"/>
        <w:jc w:val="left"/>
        <w:rPr>
          <w:rFonts w:ascii="Trebuchet MS"/>
          <w:sz w:val="12"/>
        </w:rPr>
      </w:pPr>
      <w:r>
        <w:rPr>
          <w:rFonts w:ascii="Trebuchet MS"/>
          <w:sz w:val="12"/>
        </w:rPr>
        <mc:AlternateContent>
          <mc:Choice Requires="wps">
            <w:drawing>
              <wp:anchor distT="0" distB="0" distL="0" distR="0" allowOverlap="1" layoutInCell="1" locked="0" behindDoc="1" simplePos="0" relativeHeight="485198336">
                <wp:simplePos x="0" y="0"/>
                <wp:positionH relativeFrom="page">
                  <wp:posOffset>3607575</wp:posOffset>
                </wp:positionH>
                <wp:positionV relativeFrom="paragraph">
                  <wp:posOffset>76900</wp:posOffset>
                </wp:positionV>
                <wp:extent cx="505459" cy="501650"/>
                <wp:effectExtent l="0" t="0" r="0" b="0"/>
                <wp:wrapNone/>
                <wp:docPr id="21" name="Graphic 21"/>
                <wp:cNvGraphicFramePr>
                  <a:graphicFrameLocks/>
                </wp:cNvGraphicFramePr>
                <a:graphic>
                  <a:graphicData uri="http://schemas.microsoft.com/office/word/2010/wordprocessingShape">
                    <wps:wsp>
                      <wps:cNvPr id="21" name="Graphic 21"/>
                      <wps:cNvSpPr/>
                      <wps:spPr>
                        <a:xfrm>
                          <a:off x="0" y="0"/>
                          <a:ext cx="505459" cy="501650"/>
                        </a:xfrm>
                        <a:custGeom>
                          <a:avLst/>
                          <a:gdLst/>
                          <a:ahLst/>
                          <a:cxnLst/>
                          <a:rect l="l" t="t" r="r" b="b"/>
                          <a:pathLst>
                            <a:path w="505459" h="501650">
                              <a:moveTo>
                                <a:pt x="91063" y="395635"/>
                              </a:moveTo>
                              <a:lnTo>
                                <a:pt x="47099" y="424221"/>
                              </a:lnTo>
                              <a:lnTo>
                                <a:pt x="19100" y="451842"/>
                              </a:lnTo>
                              <a:lnTo>
                                <a:pt x="4316" y="475797"/>
                              </a:lnTo>
                              <a:lnTo>
                                <a:pt x="0" y="493386"/>
                              </a:lnTo>
                              <a:lnTo>
                                <a:pt x="3415" y="500002"/>
                              </a:lnTo>
                              <a:lnTo>
                                <a:pt x="6140" y="501617"/>
                              </a:lnTo>
                              <a:lnTo>
                                <a:pt x="38590" y="501617"/>
                              </a:lnTo>
                              <a:lnTo>
                                <a:pt x="41581" y="500589"/>
                              </a:lnTo>
                              <a:lnTo>
                                <a:pt x="9775" y="500589"/>
                              </a:lnTo>
                              <a:lnTo>
                                <a:pt x="14228" y="481875"/>
                              </a:lnTo>
                              <a:lnTo>
                                <a:pt x="30740" y="455443"/>
                              </a:lnTo>
                              <a:lnTo>
                                <a:pt x="57091" y="425346"/>
                              </a:lnTo>
                              <a:lnTo>
                                <a:pt x="91063" y="395635"/>
                              </a:lnTo>
                              <a:close/>
                            </a:path>
                            <a:path w="505459" h="501650">
                              <a:moveTo>
                                <a:pt x="216083" y="0"/>
                              </a:moveTo>
                              <a:lnTo>
                                <a:pt x="205970" y="6752"/>
                              </a:lnTo>
                              <a:lnTo>
                                <a:pt x="200777" y="22379"/>
                              </a:lnTo>
                              <a:lnTo>
                                <a:pt x="198961" y="39044"/>
                              </a:lnTo>
                              <a:lnTo>
                                <a:pt x="198864" y="39936"/>
                              </a:lnTo>
                              <a:lnTo>
                                <a:pt x="198815" y="42187"/>
                              </a:lnTo>
                              <a:lnTo>
                                <a:pt x="198714" y="46817"/>
                              </a:lnTo>
                              <a:lnTo>
                                <a:pt x="198590" y="52477"/>
                              </a:lnTo>
                              <a:lnTo>
                                <a:pt x="198960" y="63819"/>
                              </a:lnTo>
                              <a:lnTo>
                                <a:pt x="203735" y="102381"/>
                              </a:lnTo>
                              <a:lnTo>
                                <a:pt x="212417" y="143909"/>
                              </a:lnTo>
                              <a:lnTo>
                                <a:pt x="216083" y="157945"/>
                              </a:lnTo>
                              <a:lnTo>
                                <a:pt x="211396" y="177148"/>
                              </a:lnTo>
                              <a:lnTo>
                                <a:pt x="178838" y="259064"/>
                              </a:lnTo>
                              <a:lnTo>
                                <a:pt x="153929" y="312482"/>
                              </a:lnTo>
                              <a:lnTo>
                                <a:pt x="125660" y="367019"/>
                              </a:lnTo>
                              <a:lnTo>
                                <a:pt x="95503" y="418043"/>
                              </a:lnTo>
                              <a:lnTo>
                                <a:pt x="65067" y="460608"/>
                              </a:lnTo>
                              <a:lnTo>
                                <a:pt x="35956" y="489770"/>
                              </a:lnTo>
                              <a:lnTo>
                                <a:pt x="9775" y="500589"/>
                              </a:lnTo>
                              <a:lnTo>
                                <a:pt x="41581" y="500589"/>
                              </a:lnTo>
                              <a:lnTo>
                                <a:pt x="43289" y="500002"/>
                              </a:lnTo>
                              <a:lnTo>
                                <a:pt x="69905" y="476859"/>
                              </a:lnTo>
                              <a:lnTo>
                                <a:pt x="102213" y="435869"/>
                              </a:lnTo>
                              <a:lnTo>
                                <a:pt x="140454" y="375056"/>
                              </a:lnTo>
                              <a:lnTo>
                                <a:pt x="145508" y="373512"/>
                              </a:lnTo>
                              <a:lnTo>
                                <a:pt x="140454" y="373512"/>
                              </a:lnTo>
                              <a:lnTo>
                                <a:pt x="176942" y="306702"/>
                              </a:lnTo>
                              <a:lnTo>
                                <a:pt x="201227" y="255375"/>
                              </a:lnTo>
                              <a:lnTo>
                                <a:pt x="216348" y="216298"/>
                              </a:lnTo>
                              <a:lnTo>
                                <a:pt x="225344" y="186241"/>
                              </a:lnTo>
                              <a:lnTo>
                                <a:pt x="243403" y="186241"/>
                              </a:lnTo>
                              <a:lnTo>
                                <a:pt x="232032" y="156402"/>
                              </a:lnTo>
                              <a:lnTo>
                                <a:pt x="235749" y="130163"/>
                              </a:lnTo>
                              <a:lnTo>
                                <a:pt x="225344" y="130163"/>
                              </a:lnTo>
                              <a:lnTo>
                                <a:pt x="219427" y="107590"/>
                              </a:lnTo>
                              <a:lnTo>
                                <a:pt x="215440" y="85789"/>
                              </a:lnTo>
                              <a:lnTo>
                                <a:pt x="213189" y="65339"/>
                              </a:lnTo>
                              <a:lnTo>
                                <a:pt x="212481" y="46817"/>
                              </a:lnTo>
                              <a:lnTo>
                                <a:pt x="212582" y="42187"/>
                              </a:lnTo>
                              <a:lnTo>
                                <a:pt x="212650" y="39044"/>
                              </a:lnTo>
                              <a:lnTo>
                                <a:pt x="213832" y="25916"/>
                              </a:lnTo>
                              <a:lnTo>
                                <a:pt x="217039" y="12307"/>
                              </a:lnTo>
                              <a:lnTo>
                                <a:pt x="223286" y="3086"/>
                              </a:lnTo>
                              <a:lnTo>
                                <a:pt x="235817" y="3086"/>
                              </a:lnTo>
                              <a:lnTo>
                                <a:pt x="229202" y="514"/>
                              </a:lnTo>
                              <a:lnTo>
                                <a:pt x="216083" y="0"/>
                              </a:lnTo>
                              <a:close/>
                            </a:path>
                            <a:path w="505459" h="501650">
                              <a:moveTo>
                                <a:pt x="500078" y="372483"/>
                              </a:moveTo>
                              <a:lnTo>
                                <a:pt x="485673" y="372483"/>
                              </a:lnTo>
                              <a:lnTo>
                                <a:pt x="480013" y="377628"/>
                              </a:lnTo>
                              <a:lnTo>
                                <a:pt x="480013" y="391519"/>
                              </a:lnTo>
                              <a:lnTo>
                                <a:pt x="485673" y="396664"/>
                              </a:lnTo>
                              <a:lnTo>
                                <a:pt x="500078" y="396664"/>
                              </a:lnTo>
                              <a:lnTo>
                                <a:pt x="502650" y="394091"/>
                              </a:lnTo>
                              <a:lnTo>
                                <a:pt x="487216" y="394091"/>
                              </a:lnTo>
                              <a:lnTo>
                                <a:pt x="482586" y="389976"/>
                              </a:lnTo>
                              <a:lnTo>
                                <a:pt x="482586" y="379172"/>
                              </a:lnTo>
                              <a:lnTo>
                                <a:pt x="487216" y="375056"/>
                              </a:lnTo>
                              <a:lnTo>
                                <a:pt x="502650" y="375056"/>
                              </a:lnTo>
                              <a:lnTo>
                                <a:pt x="500078" y="372483"/>
                              </a:lnTo>
                              <a:close/>
                            </a:path>
                            <a:path w="505459" h="501650">
                              <a:moveTo>
                                <a:pt x="502650" y="375056"/>
                              </a:moveTo>
                              <a:lnTo>
                                <a:pt x="498535" y="375056"/>
                              </a:lnTo>
                              <a:lnTo>
                                <a:pt x="502136" y="379172"/>
                              </a:lnTo>
                              <a:lnTo>
                                <a:pt x="502136" y="389976"/>
                              </a:lnTo>
                              <a:lnTo>
                                <a:pt x="498535" y="394091"/>
                              </a:lnTo>
                              <a:lnTo>
                                <a:pt x="502650" y="394091"/>
                              </a:lnTo>
                              <a:lnTo>
                                <a:pt x="505223" y="391519"/>
                              </a:lnTo>
                              <a:lnTo>
                                <a:pt x="505223" y="377628"/>
                              </a:lnTo>
                              <a:lnTo>
                                <a:pt x="502650" y="375056"/>
                              </a:lnTo>
                              <a:close/>
                            </a:path>
                            <a:path w="505459" h="501650">
                              <a:moveTo>
                                <a:pt x="495962" y="376599"/>
                              </a:moveTo>
                              <a:lnTo>
                                <a:pt x="487730" y="376599"/>
                              </a:lnTo>
                              <a:lnTo>
                                <a:pt x="487730" y="391519"/>
                              </a:lnTo>
                              <a:lnTo>
                                <a:pt x="490303" y="391519"/>
                              </a:lnTo>
                              <a:lnTo>
                                <a:pt x="490303" y="385860"/>
                              </a:lnTo>
                              <a:lnTo>
                                <a:pt x="496820" y="385860"/>
                              </a:lnTo>
                              <a:lnTo>
                                <a:pt x="496477" y="385345"/>
                              </a:lnTo>
                              <a:lnTo>
                                <a:pt x="494933" y="384831"/>
                              </a:lnTo>
                              <a:lnTo>
                                <a:pt x="498020" y="383802"/>
                              </a:lnTo>
                              <a:lnTo>
                                <a:pt x="490303" y="383802"/>
                              </a:lnTo>
                              <a:lnTo>
                                <a:pt x="490303" y="379686"/>
                              </a:lnTo>
                              <a:lnTo>
                                <a:pt x="497677" y="379686"/>
                              </a:lnTo>
                              <a:lnTo>
                                <a:pt x="497591" y="379172"/>
                              </a:lnTo>
                              <a:lnTo>
                                <a:pt x="497506" y="378657"/>
                              </a:lnTo>
                              <a:lnTo>
                                <a:pt x="495962" y="376599"/>
                              </a:lnTo>
                              <a:close/>
                            </a:path>
                            <a:path w="505459" h="501650">
                              <a:moveTo>
                                <a:pt x="496820" y="385860"/>
                              </a:moveTo>
                              <a:lnTo>
                                <a:pt x="493390" y="385860"/>
                              </a:lnTo>
                              <a:lnTo>
                                <a:pt x="494419" y="387403"/>
                              </a:lnTo>
                              <a:lnTo>
                                <a:pt x="494933" y="388947"/>
                              </a:lnTo>
                              <a:lnTo>
                                <a:pt x="495448" y="391519"/>
                              </a:lnTo>
                              <a:lnTo>
                                <a:pt x="498020" y="391519"/>
                              </a:lnTo>
                              <a:lnTo>
                                <a:pt x="497506" y="388947"/>
                              </a:lnTo>
                              <a:lnTo>
                                <a:pt x="497506" y="386889"/>
                              </a:lnTo>
                              <a:lnTo>
                                <a:pt x="496820" y="385860"/>
                              </a:lnTo>
                              <a:close/>
                            </a:path>
                            <a:path w="505459" h="501650">
                              <a:moveTo>
                                <a:pt x="497677" y="379686"/>
                              </a:moveTo>
                              <a:lnTo>
                                <a:pt x="493904" y="379686"/>
                              </a:lnTo>
                              <a:lnTo>
                                <a:pt x="494933" y="380201"/>
                              </a:lnTo>
                              <a:lnTo>
                                <a:pt x="494933" y="383287"/>
                              </a:lnTo>
                              <a:lnTo>
                                <a:pt x="493390" y="383802"/>
                              </a:lnTo>
                              <a:lnTo>
                                <a:pt x="498020" y="383802"/>
                              </a:lnTo>
                              <a:lnTo>
                                <a:pt x="498020" y="381744"/>
                              </a:lnTo>
                              <a:lnTo>
                                <a:pt x="497763" y="380201"/>
                              </a:lnTo>
                              <a:lnTo>
                                <a:pt x="497677" y="379686"/>
                              </a:lnTo>
                              <a:close/>
                            </a:path>
                            <a:path w="505459" h="501650">
                              <a:moveTo>
                                <a:pt x="243403" y="186241"/>
                              </a:moveTo>
                              <a:lnTo>
                                <a:pt x="225344" y="186241"/>
                              </a:lnTo>
                              <a:lnTo>
                                <a:pt x="253110" y="241990"/>
                              </a:lnTo>
                              <a:lnTo>
                                <a:pt x="281937" y="279941"/>
                              </a:lnTo>
                              <a:lnTo>
                                <a:pt x="308835" y="304098"/>
                              </a:lnTo>
                              <a:lnTo>
                                <a:pt x="330813" y="318463"/>
                              </a:lnTo>
                              <a:lnTo>
                                <a:pt x="284255" y="327724"/>
                              </a:lnTo>
                              <a:lnTo>
                                <a:pt x="236405" y="339814"/>
                              </a:lnTo>
                              <a:lnTo>
                                <a:pt x="187851" y="355071"/>
                              </a:lnTo>
                              <a:lnTo>
                                <a:pt x="140454" y="373512"/>
                              </a:lnTo>
                              <a:lnTo>
                                <a:pt x="145508" y="373512"/>
                              </a:lnTo>
                              <a:lnTo>
                                <a:pt x="188654" y="360337"/>
                              </a:lnTo>
                              <a:lnTo>
                                <a:pt x="241293" y="347981"/>
                              </a:lnTo>
                              <a:lnTo>
                                <a:pt x="295860" y="338230"/>
                              </a:lnTo>
                              <a:lnTo>
                                <a:pt x="349849" y="331325"/>
                              </a:lnTo>
                              <a:lnTo>
                                <a:pt x="388480" y="331325"/>
                              </a:lnTo>
                              <a:lnTo>
                                <a:pt x="380203" y="327724"/>
                              </a:lnTo>
                              <a:lnTo>
                                <a:pt x="415100" y="326124"/>
                              </a:lnTo>
                              <a:lnTo>
                                <a:pt x="494729" y="326124"/>
                              </a:lnTo>
                              <a:lnTo>
                                <a:pt x="481364" y="318913"/>
                              </a:lnTo>
                              <a:lnTo>
                                <a:pt x="462174" y="314862"/>
                              </a:lnTo>
                              <a:lnTo>
                                <a:pt x="357566" y="314862"/>
                              </a:lnTo>
                              <a:lnTo>
                                <a:pt x="345628" y="308029"/>
                              </a:lnTo>
                              <a:lnTo>
                                <a:pt x="311262" y="285022"/>
                              </a:lnTo>
                              <a:lnTo>
                                <a:pt x="263930" y="227850"/>
                              </a:lnTo>
                              <a:lnTo>
                                <a:pt x="246003" y="193066"/>
                              </a:lnTo>
                              <a:lnTo>
                                <a:pt x="243403" y="186241"/>
                              </a:lnTo>
                              <a:close/>
                            </a:path>
                            <a:path w="505459" h="501650">
                              <a:moveTo>
                                <a:pt x="388480" y="331325"/>
                              </a:moveTo>
                              <a:lnTo>
                                <a:pt x="349849" y="331325"/>
                              </a:lnTo>
                              <a:lnTo>
                                <a:pt x="383612" y="346582"/>
                              </a:lnTo>
                              <a:lnTo>
                                <a:pt x="416989" y="358078"/>
                              </a:lnTo>
                              <a:lnTo>
                                <a:pt x="447665" y="365329"/>
                              </a:lnTo>
                              <a:lnTo>
                                <a:pt x="473325" y="367853"/>
                              </a:lnTo>
                              <a:lnTo>
                                <a:pt x="483944" y="367162"/>
                              </a:lnTo>
                              <a:lnTo>
                                <a:pt x="491911" y="365023"/>
                              </a:lnTo>
                              <a:lnTo>
                                <a:pt x="497273" y="361342"/>
                              </a:lnTo>
                              <a:lnTo>
                                <a:pt x="498179" y="359621"/>
                              </a:lnTo>
                              <a:lnTo>
                                <a:pt x="484129" y="359621"/>
                              </a:lnTo>
                              <a:lnTo>
                                <a:pt x="463767" y="357314"/>
                              </a:lnTo>
                              <a:lnTo>
                                <a:pt x="438533" y="350811"/>
                              </a:lnTo>
                              <a:lnTo>
                                <a:pt x="410116" y="340738"/>
                              </a:lnTo>
                              <a:lnTo>
                                <a:pt x="388480" y="331325"/>
                              </a:lnTo>
                              <a:close/>
                            </a:path>
                            <a:path w="505459" h="501650">
                              <a:moveTo>
                                <a:pt x="500078" y="356020"/>
                              </a:moveTo>
                              <a:lnTo>
                                <a:pt x="496477" y="357563"/>
                              </a:lnTo>
                              <a:lnTo>
                                <a:pt x="490817" y="359621"/>
                              </a:lnTo>
                              <a:lnTo>
                                <a:pt x="498179" y="359621"/>
                              </a:lnTo>
                              <a:lnTo>
                                <a:pt x="500078" y="356020"/>
                              </a:lnTo>
                              <a:close/>
                            </a:path>
                            <a:path w="505459" h="501650">
                              <a:moveTo>
                                <a:pt x="494729" y="326124"/>
                              </a:moveTo>
                              <a:lnTo>
                                <a:pt x="415100" y="326124"/>
                              </a:lnTo>
                              <a:lnTo>
                                <a:pt x="455639" y="327273"/>
                              </a:lnTo>
                              <a:lnTo>
                                <a:pt x="488944" y="334307"/>
                              </a:lnTo>
                              <a:lnTo>
                                <a:pt x="502136" y="350361"/>
                              </a:lnTo>
                              <a:lnTo>
                                <a:pt x="503679" y="346759"/>
                              </a:lnTo>
                              <a:lnTo>
                                <a:pt x="505218" y="345216"/>
                              </a:lnTo>
                              <a:lnTo>
                                <a:pt x="505218" y="341614"/>
                              </a:lnTo>
                              <a:lnTo>
                                <a:pt x="498961" y="328407"/>
                              </a:lnTo>
                              <a:lnTo>
                                <a:pt x="494729" y="326124"/>
                              </a:lnTo>
                              <a:close/>
                            </a:path>
                            <a:path w="505459" h="501650">
                              <a:moveTo>
                                <a:pt x="419304" y="311260"/>
                              </a:moveTo>
                              <a:lnTo>
                                <a:pt x="405534" y="311606"/>
                              </a:lnTo>
                              <a:lnTo>
                                <a:pt x="390557" y="312482"/>
                              </a:lnTo>
                              <a:lnTo>
                                <a:pt x="357566" y="314862"/>
                              </a:lnTo>
                              <a:lnTo>
                                <a:pt x="462174" y="314862"/>
                              </a:lnTo>
                              <a:lnTo>
                                <a:pt x="454217" y="313181"/>
                              </a:lnTo>
                              <a:lnTo>
                                <a:pt x="419304" y="311260"/>
                              </a:lnTo>
                              <a:close/>
                            </a:path>
                            <a:path w="505459" h="501650">
                              <a:moveTo>
                                <a:pt x="240778" y="42187"/>
                              </a:moveTo>
                              <a:lnTo>
                                <a:pt x="238005" y="57380"/>
                              </a:lnTo>
                              <a:lnTo>
                                <a:pt x="234797" y="76914"/>
                              </a:lnTo>
                              <a:lnTo>
                                <a:pt x="230722" y="101079"/>
                              </a:lnTo>
                              <a:lnTo>
                                <a:pt x="225415" y="129777"/>
                              </a:lnTo>
                              <a:lnTo>
                                <a:pt x="225344" y="130163"/>
                              </a:lnTo>
                              <a:lnTo>
                                <a:pt x="235749" y="130163"/>
                              </a:lnTo>
                              <a:lnTo>
                                <a:pt x="236220" y="126835"/>
                              </a:lnTo>
                              <a:lnTo>
                                <a:pt x="238527" y="98522"/>
                              </a:lnTo>
                              <a:lnTo>
                                <a:pt x="239773" y="70596"/>
                              </a:lnTo>
                              <a:lnTo>
                                <a:pt x="240778" y="42187"/>
                              </a:lnTo>
                              <a:close/>
                            </a:path>
                            <a:path w="505459" h="501650">
                              <a:moveTo>
                                <a:pt x="235817" y="3086"/>
                              </a:moveTo>
                              <a:lnTo>
                                <a:pt x="223286" y="3086"/>
                              </a:lnTo>
                              <a:lnTo>
                                <a:pt x="228840" y="6591"/>
                              </a:lnTo>
                              <a:lnTo>
                                <a:pt x="234198" y="12307"/>
                              </a:lnTo>
                              <a:lnTo>
                                <a:pt x="238407" y="20739"/>
                              </a:lnTo>
                              <a:lnTo>
                                <a:pt x="240778" y="32926"/>
                              </a:lnTo>
                              <a:lnTo>
                                <a:pt x="242707" y="13890"/>
                              </a:lnTo>
                              <a:lnTo>
                                <a:pt x="238463" y="4115"/>
                              </a:lnTo>
                              <a:lnTo>
                                <a:pt x="235817" y="3086"/>
                              </a:lnTo>
                              <a:close/>
                            </a:path>
                          </a:pathLst>
                        </a:custGeom>
                        <a:solidFill>
                          <a:srgbClr val="FFD8D8"/>
                        </a:solidFill>
                      </wps:spPr>
                      <wps:bodyPr wrap="square" lIns="0" tIns="0" rIns="0" bIns="0" rtlCol="0">
                        <a:prstTxWarp prst="textNoShape">
                          <a:avLst/>
                        </a:prstTxWarp>
                        <a:noAutofit/>
                      </wps:bodyPr>
                    </wps:wsp>
                  </a:graphicData>
                </a:graphic>
              </wp:anchor>
            </w:drawing>
          </mc:Choice>
          <mc:Fallback>
            <w:pict>
              <v:shape style="position:absolute;margin-left:284.061035pt;margin-top:6.055154pt;width:39.8pt;height:39.5pt;mso-position-horizontal-relative:page;mso-position-vertical-relative:paragraph;z-index:-18118144" id="docshape19" coordorigin="5681,121" coordsize="796,790" path="m5825,744l5755,789,5711,833,5688,870,5681,898,5687,909,5691,911,5742,911,5747,909,5697,909,5704,880,5730,838,5771,791,5825,744xm6022,121l6006,132,5997,156,5995,183,5994,184,5994,188,5994,195,5994,204,5995,222,5996,241,5999,261,6002,282,6006,304,6011,325,6016,348,6022,370,6014,400,5994,456,5963,529,5924,613,5879,699,5832,779,5784,846,5738,892,5697,909,5747,909,5749,909,5791,872,5842,808,5902,712,5910,709,5902,709,5960,604,5998,523,6022,462,6036,414,6065,414,6047,367,6052,326,6036,326,6027,291,6020,256,6017,224,6016,195,6016,188,6016,183,6018,162,6023,140,6033,126,6053,126,6042,122,6022,121xm6469,708l6446,708,6437,716,6437,738,6446,746,6469,746,6473,742,6448,742,6441,735,6441,718,6448,712,6473,712,6469,708xm6473,712l6466,712,6472,718,6472,735,6466,742,6473,742,6477,738,6477,716,6473,712xm6462,714l6449,714,6449,738,6453,738,6453,729,6464,729,6463,728,6461,727,6466,726,6453,726,6453,719,6465,719,6465,718,6465,717,6462,714xm6464,729l6458,729,6460,731,6461,734,6461,738,6466,738,6465,734,6465,730,6464,729xm6465,719l6459,719,6461,720,6461,725,6458,726,6466,726,6466,722,6465,720,6465,719xm6065,414l6036,414,6080,502,6125,562,6168,600,6202,623,6129,637,6054,656,5977,680,5902,709,5910,709,5978,689,6061,669,6147,654,6232,643,6293,643,6280,637,6335,635,6460,635,6439,623,6409,617,6244,617,6226,606,6207,595,6189,583,6171,570,6131,529,6097,480,6069,425,6065,414xm6293,643l6232,643,6285,667,6338,685,6386,696,6427,700,6443,699,6456,696,6464,690,6466,687,6444,687,6412,684,6372,674,6327,658,6293,643xm6469,682l6463,684,6454,687,6466,687,6469,682xm6460,635l6335,635,6399,636,6451,648,6472,673,6474,667,6477,665,6477,659,6467,638,6460,635xm6342,611l6320,612,6296,613,6244,617,6409,617,6397,614,6342,611xm6060,188l6056,211,6051,242,6045,280,6036,325,6036,326,6052,326,6053,321,6057,276,6059,232,6060,188xm6053,126l6033,126,6042,131,6050,140,6057,154,6060,173,6063,143,6057,128,6053,126xe" filled="true" fillcolor="#ffd8d8" stroked="false">
                <v:path arrowok="t"/>
                <v:fill type="solid"/>
                <w10:wrap type="none"/>
              </v:shape>
            </w:pict>
          </mc:Fallback>
        </mc:AlternateContent>
      </w:r>
      <w:r>
        <w:rPr>
          <w:rFonts w:ascii="Trebuchet MS"/>
          <w:sz w:val="12"/>
        </w:rPr>
        <w:drawing>
          <wp:anchor distT="0" distB="0" distL="0" distR="0" allowOverlap="1" layoutInCell="1" locked="0" behindDoc="0" simplePos="0" relativeHeight="15731712">
            <wp:simplePos x="0" y="0"/>
            <wp:positionH relativeFrom="page">
              <wp:posOffset>3259380</wp:posOffset>
            </wp:positionH>
            <wp:positionV relativeFrom="paragraph">
              <wp:posOffset>85080</wp:posOffset>
            </wp:positionV>
            <wp:extent cx="289011" cy="485503"/>
            <wp:effectExtent l="0" t="0" r="0" b="0"/>
            <wp:wrapNone/>
            <wp:docPr id="22" name="Image 22"/>
            <wp:cNvGraphicFramePr>
              <a:graphicFrameLocks/>
            </wp:cNvGraphicFramePr>
            <a:graphic>
              <a:graphicData uri="http://schemas.openxmlformats.org/drawingml/2006/picture">
                <pic:pic>
                  <pic:nvPicPr>
                    <pic:cNvPr id="22" name="Image 22"/>
                    <pic:cNvPicPr/>
                  </pic:nvPicPr>
                  <pic:blipFill>
                    <a:blip r:embed="rId14" cstate="print"/>
                    <a:stretch>
                      <a:fillRect/>
                    </a:stretch>
                  </pic:blipFill>
                  <pic:spPr>
                    <a:xfrm>
                      <a:off x="0" y="0"/>
                      <a:ext cx="289011" cy="485503"/>
                    </a:xfrm>
                    <a:prstGeom prst="rect">
                      <a:avLst/>
                    </a:prstGeom>
                  </pic:spPr>
                </pic:pic>
              </a:graphicData>
            </a:graphic>
          </wp:anchor>
        </w:drawing>
      </w:r>
      <w:r>
        <w:rPr>
          <w:rFonts w:ascii="Trebuchet MS"/>
          <w:sz w:val="12"/>
        </w:rPr>
        <w:t>Digitally</w:t>
      </w:r>
      <w:r>
        <w:rPr>
          <w:rFonts w:ascii="Trebuchet MS"/>
          <w:spacing w:val="-4"/>
          <w:sz w:val="12"/>
        </w:rPr>
        <w:t> </w:t>
      </w:r>
      <w:r>
        <w:rPr>
          <w:rFonts w:ascii="Trebuchet MS"/>
          <w:sz w:val="12"/>
        </w:rPr>
        <w:t>signed</w:t>
      </w:r>
      <w:r>
        <w:rPr>
          <w:rFonts w:ascii="Trebuchet MS"/>
          <w:spacing w:val="-4"/>
          <w:sz w:val="12"/>
        </w:rPr>
        <w:t> </w:t>
      </w:r>
      <w:r>
        <w:rPr>
          <w:rFonts w:ascii="Trebuchet MS"/>
          <w:sz w:val="12"/>
        </w:rPr>
        <w:t>by</w:t>
      </w:r>
      <w:r>
        <w:rPr>
          <w:rFonts w:ascii="Trebuchet MS"/>
          <w:spacing w:val="40"/>
          <w:sz w:val="12"/>
        </w:rPr>
        <w:t> </w:t>
      </w:r>
      <w:r>
        <w:rPr>
          <w:rFonts w:ascii="Trebuchet MS"/>
          <w:sz w:val="12"/>
        </w:rPr>
        <w:t>Cendera</w:t>
      </w:r>
      <w:r>
        <w:rPr>
          <w:rFonts w:ascii="Trebuchet MS"/>
          <w:spacing w:val="-10"/>
          <w:sz w:val="12"/>
        </w:rPr>
        <w:t> </w:t>
      </w:r>
      <w:r>
        <w:rPr>
          <w:rFonts w:ascii="Trebuchet MS"/>
          <w:sz w:val="12"/>
        </w:rPr>
        <w:t>Rizky</w:t>
      </w:r>
      <w:r>
        <w:rPr>
          <w:rFonts w:ascii="Trebuchet MS"/>
          <w:spacing w:val="-10"/>
          <w:sz w:val="12"/>
        </w:rPr>
        <w:t> </w:t>
      </w:r>
      <w:r>
        <w:rPr>
          <w:rFonts w:ascii="Trebuchet MS"/>
          <w:sz w:val="12"/>
        </w:rPr>
        <w:t>Anugrah</w:t>
      </w:r>
      <w:r>
        <w:rPr>
          <w:rFonts w:ascii="Trebuchet MS"/>
          <w:spacing w:val="40"/>
          <w:sz w:val="12"/>
        </w:rPr>
        <w:t> </w:t>
      </w:r>
      <w:r>
        <w:rPr>
          <w:rFonts w:ascii="Trebuchet MS"/>
          <w:spacing w:val="-2"/>
          <w:sz w:val="12"/>
        </w:rPr>
        <w:t>Bangun</w:t>
      </w:r>
    </w:p>
    <w:p>
      <w:pPr>
        <w:spacing w:before="1"/>
        <w:ind w:left="4829" w:right="0" w:firstLine="0"/>
        <w:jc w:val="left"/>
        <w:rPr>
          <w:rFonts w:ascii="Trebuchet MS"/>
          <w:sz w:val="12"/>
        </w:rPr>
      </w:pPr>
      <w:r>
        <w:rPr>
          <w:rFonts w:ascii="Trebuchet MS"/>
          <w:spacing w:val="-4"/>
          <w:sz w:val="12"/>
        </w:rPr>
        <w:t>Date:</w:t>
      </w:r>
      <w:r>
        <w:rPr>
          <w:rFonts w:ascii="Trebuchet MS"/>
          <w:spacing w:val="3"/>
          <w:sz w:val="12"/>
        </w:rPr>
        <w:t> </w:t>
      </w:r>
      <w:r>
        <w:rPr>
          <w:rFonts w:ascii="Trebuchet MS"/>
          <w:spacing w:val="-4"/>
          <w:sz w:val="12"/>
        </w:rPr>
        <w:t>2026.01.26</w:t>
      </w:r>
      <w:r>
        <w:rPr>
          <w:rFonts w:ascii="Trebuchet MS"/>
          <w:spacing w:val="4"/>
          <w:sz w:val="12"/>
        </w:rPr>
        <w:t> </w:t>
      </w:r>
      <w:r>
        <w:rPr>
          <w:rFonts w:ascii="Trebuchet MS"/>
          <w:spacing w:val="-4"/>
          <w:sz w:val="12"/>
        </w:rPr>
        <w:t>16:12:33</w:t>
      </w:r>
    </w:p>
    <w:p>
      <w:pPr>
        <w:spacing w:before="14"/>
        <w:ind w:left="4829" w:right="0" w:firstLine="0"/>
        <w:jc w:val="left"/>
        <w:rPr>
          <w:rFonts w:ascii="Trebuchet MS"/>
          <w:sz w:val="12"/>
        </w:rPr>
      </w:pPr>
      <w:r>
        <w:rPr>
          <w:rFonts w:ascii="Trebuchet MS"/>
          <w:spacing w:val="-2"/>
          <w:w w:val="110"/>
          <w:sz w:val="12"/>
        </w:rPr>
        <w:t>+07'00'</w:t>
      </w:r>
    </w:p>
    <w:p>
      <w:pPr>
        <w:spacing w:before="79"/>
        <w:ind w:left="0" w:right="295" w:firstLine="0"/>
        <w:jc w:val="center"/>
        <w:rPr>
          <w:b/>
          <w:sz w:val="23"/>
        </w:rPr>
      </w:pPr>
      <w:bookmarkStart w:name="_bookmark3" w:id="4"/>
      <w:bookmarkEnd w:id="4"/>
      <w:r>
        <w:rPr/>
      </w:r>
      <w:r>
        <w:rPr>
          <w:b/>
          <w:sz w:val="23"/>
          <w:u w:val="thick"/>
        </w:rPr>
        <w:t>Cendera</w:t>
      </w:r>
      <w:r>
        <w:rPr>
          <w:b/>
          <w:spacing w:val="15"/>
          <w:sz w:val="23"/>
          <w:u w:val="thick"/>
        </w:rPr>
        <w:t> </w:t>
      </w:r>
      <w:r>
        <w:rPr>
          <w:b/>
          <w:sz w:val="23"/>
          <w:u w:val="thick"/>
        </w:rPr>
        <w:t>Rizky</w:t>
      </w:r>
      <w:r>
        <w:rPr>
          <w:b/>
          <w:spacing w:val="24"/>
          <w:sz w:val="23"/>
          <w:u w:val="thick"/>
        </w:rPr>
        <w:t> </w:t>
      </w:r>
      <w:r>
        <w:rPr>
          <w:b/>
          <w:sz w:val="23"/>
          <w:u w:val="thick"/>
        </w:rPr>
        <w:t>Anugrah</w:t>
      </w:r>
      <w:r>
        <w:rPr>
          <w:b/>
          <w:spacing w:val="27"/>
          <w:sz w:val="23"/>
          <w:u w:val="thick"/>
        </w:rPr>
        <w:t> </w:t>
      </w:r>
      <w:r>
        <w:rPr>
          <w:b/>
          <w:sz w:val="23"/>
          <w:u w:val="thick"/>
        </w:rPr>
        <w:t>Bangun,</w:t>
      </w:r>
      <w:r>
        <w:rPr>
          <w:b/>
          <w:spacing w:val="25"/>
          <w:sz w:val="23"/>
          <w:u w:val="thick"/>
        </w:rPr>
        <w:t> </w:t>
      </w:r>
      <w:r>
        <w:rPr>
          <w:b/>
          <w:sz w:val="23"/>
          <w:u w:val="thick"/>
        </w:rPr>
        <w:t>S.Sos.,</w:t>
      </w:r>
      <w:r>
        <w:rPr>
          <w:b/>
          <w:spacing w:val="25"/>
          <w:sz w:val="23"/>
          <w:u w:val="thick"/>
        </w:rPr>
        <w:t> </w:t>
      </w:r>
      <w:r>
        <w:rPr>
          <w:b/>
          <w:spacing w:val="-4"/>
          <w:sz w:val="23"/>
          <w:u w:val="thick"/>
        </w:rPr>
        <w:t>M.Si.</w:t>
      </w:r>
    </w:p>
    <w:p>
      <w:pPr>
        <w:spacing w:before="31"/>
        <w:ind w:left="0" w:right="266" w:firstLine="0"/>
        <w:jc w:val="center"/>
        <w:rPr>
          <w:b/>
          <w:sz w:val="23"/>
        </w:rPr>
      </w:pPr>
      <w:r>
        <w:rPr>
          <w:b/>
          <w:sz w:val="23"/>
        </w:rPr>
        <w:t>NIDN:</w:t>
      </w:r>
      <w:r>
        <w:rPr>
          <w:b/>
          <w:spacing w:val="17"/>
          <w:sz w:val="23"/>
        </w:rPr>
        <w:t> </w:t>
      </w:r>
      <w:r>
        <w:rPr>
          <w:b/>
          <w:spacing w:val="-2"/>
          <w:sz w:val="23"/>
        </w:rPr>
        <w:t>0304078404</w:t>
      </w:r>
    </w:p>
    <w:p>
      <w:pPr>
        <w:spacing w:after="0"/>
        <w:jc w:val="center"/>
        <w:rPr>
          <w:b/>
          <w:sz w:val="23"/>
        </w:rPr>
        <w:sectPr>
          <w:type w:val="continuous"/>
          <w:pgSz w:w="11910" w:h="16850"/>
          <w:pgMar w:header="0" w:footer="1453" w:top="1940" w:bottom="280" w:left="1275" w:right="992"/>
        </w:sectPr>
      </w:pPr>
    </w:p>
    <w:p>
      <w:pPr>
        <w:pStyle w:val="BodyText"/>
        <w:spacing w:before="4"/>
        <w:rPr>
          <w:b/>
          <w:sz w:val="28"/>
        </w:rPr>
      </w:pPr>
    </w:p>
    <w:p>
      <w:pPr>
        <w:pStyle w:val="Heading1"/>
        <w:ind w:left="3362"/>
      </w:pPr>
      <w:r>
        <w:rPr/>
        <w:t>KATA</w:t>
      </w:r>
      <w:r>
        <w:rPr>
          <w:spacing w:val="-12"/>
        </w:rPr>
        <w:t> </w:t>
      </w:r>
      <w:r>
        <w:rPr>
          <w:spacing w:val="-2"/>
        </w:rPr>
        <w:t>PENGANTAR</w:t>
      </w:r>
    </w:p>
    <w:p>
      <w:pPr>
        <w:pStyle w:val="BodyText"/>
        <w:spacing w:before="166"/>
        <w:rPr>
          <w:b/>
          <w:sz w:val="28"/>
        </w:rPr>
      </w:pPr>
    </w:p>
    <w:p>
      <w:pPr>
        <w:pStyle w:val="BodyText"/>
        <w:spacing w:line="374" w:lineRule="auto"/>
        <w:ind w:left="994" w:right="696"/>
        <w:jc w:val="both"/>
      </w:pPr>
      <w:r>
        <w:rPr/>
        <w:drawing>
          <wp:anchor distT="0" distB="0" distL="0" distR="0" allowOverlap="1" layoutInCell="1" locked="0" behindDoc="1" simplePos="0" relativeHeight="485199360">
            <wp:simplePos x="0" y="0"/>
            <wp:positionH relativeFrom="page">
              <wp:posOffset>2491104</wp:posOffset>
            </wp:positionH>
            <wp:positionV relativeFrom="paragraph">
              <wp:posOffset>866827</wp:posOffset>
            </wp:positionV>
            <wp:extent cx="2935859" cy="5399405"/>
            <wp:effectExtent l="0" t="0" r="0" b="0"/>
            <wp:wrapNone/>
            <wp:docPr id="23" name="Image 23"/>
            <wp:cNvGraphicFramePr>
              <a:graphicFrameLocks/>
            </wp:cNvGraphicFramePr>
            <a:graphic>
              <a:graphicData uri="http://schemas.openxmlformats.org/drawingml/2006/picture">
                <pic:pic>
                  <pic:nvPicPr>
                    <pic:cNvPr id="23" name="Image 23"/>
                    <pic:cNvPicPr/>
                  </pic:nvPicPr>
                  <pic:blipFill>
                    <a:blip r:embed="rId7" cstate="print"/>
                    <a:stretch>
                      <a:fillRect/>
                    </a:stretch>
                  </pic:blipFill>
                  <pic:spPr>
                    <a:xfrm>
                      <a:off x="0" y="0"/>
                      <a:ext cx="2935859" cy="5399405"/>
                    </a:xfrm>
                    <a:prstGeom prst="rect">
                      <a:avLst/>
                    </a:prstGeom>
                  </pic:spPr>
                </pic:pic>
              </a:graphicData>
            </a:graphic>
          </wp:anchor>
        </w:drawing>
      </w:r>
      <w:r>
        <w:rPr/>
        <w:t>Puji dan syukur kepada Tuhan Yang Maha Esa, atas berkat dan karunia-Nya penulis dapat menyelesaikan skripsi yang berjudul “Pengaruh </w:t>
      </w:r>
      <w:r>
        <w:rPr>
          <w:i/>
        </w:rPr>
        <w:t>Social Media Marketing </w:t>
      </w:r>
      <w:r>
        <w:rPr/>
        <w:t>terhadap </w:t>
      </w:r>
      <w:r>
        <w:rPr>
          <w:i/>
        </w:rPr>
        <w:t>Brand Awareness </w:t>
      </w:r>
      <w:r>
        <w:rPr/>
        <w:t>Ace Padel Club di Instagram” dengan tepat waktu. Rangkaian penulisan skripsi ini merupakan salah satu syarat kelulusan dari Universitas Multimedia Nusantara untuk memperoleh gelar S1 program studi Ilmu </w:t>
      </w:r>
      <w:r>
        <w:rPr>
          <w:spacing w:val="-2"/>
        </w:rPr>
        <w:t>Komunikasi.</w:t>
      </w:r>
    </w:p>
    <w:p>
      <w:pPr>
        <w:pStyle w:val="BodyText"/>
        <w:spacing w:before="10"/>
        <w:ind w:left="994"/>
        <w:jc w:val="both"/>
      </w:pPr>
      <w:r>
        <w:rPr/>
        <w:t>Serta</w:t>
      </w:r>
      <w:r>
        <w:rPr>
          <w:spacing w:val="14"/>
        </w:rPr>
        <w:t> </w:t>
      </w:r>
      <w:r>
        <w:rPr/>
        <w:t>Penulis</w:t>
      </w:r>
      <w:r>
        <w:rPr>
          <w:spacing w:val="22"/>
        </w:rPr>
        <w:t> </w:t>
      </w:r>
      <w:r>
        <w:rPr/>
        <w:t>mengucapkan</w:t>
      </w:r>
      <w:r>
        <w:rPr>
          <w:spacing w:val="29"/>
        </w:rPr>
        <w:t> </w:t>
      </w:r>
      <w:r>
        <w:rPr/>
        <w:t>terima</w:t>
      </w:r>
      <w:r>
        <w:rPr>
          <w:spacing w:val="24"/>
        </w:rPr>
        <w:t> </w:t>
      </w:r>
      <w:r>
        <w:rPr/>
        <w:t>kasih</w:t>
      </w:r>
      <w:r>
        <w:rPr>
          <w:spacing w:val="16"/>
        </w:rPr>
        <w:t> </w:t>
      </w:r>
      <w:r>
        <w:rPr>
          <w:spacing w:val="-2"/>
        </w:rPr>
        <w:t>kepada:</w:t>
      </w:r>
    </w:p>
    <w:p>
      <w:pPr>
        <w:pStyle w:val="ListParagraph"/>
        <w:numPr>
          <w:ilvl w:val="0"/>
          <w:numId w:val="1"/>
        </w:numPr>
        <w:tabs>
          <w:tab w:pos="1448" w:val="left" w:leader="none"/>
        </w:tabs>
        <w:spacing w:line="379" w:lineRule="auto" w:before="146" w:after="0"/>
        <w:ind w:left="1448" w:right="719" w:hanging="361"/>
        <w:jc w:val="both"/>
        <w:rPr>
          <w:sz w:val="23"/>
        </w:rPr>
      </w:pPr>
      <w:r>
        <w:rPr>
          <w:sz w:val="23"/>
        </w:rPr>
        <w:t>Ir. Andrey Andoko,M.Sc.,Ph.D., selaku Rektor Universitas Multimedia </w:t>
      </w:r>
      <w:r>
        <w:rPr>
          <w:spacing w:val="-2"/>
          <w:sz w:val="23"/>
        </w:rPr>
        <w:t>Nusantara.</w:t>
      </w:r>
    </w:p>
    <w:p>
      <w:pPr>
        <w:pStyle w:val="ListParagraph"/>
        <w:numPr>
          <w:ilvl w:val="0"/>
          <w:numId w:val="1"/>
        </w:numPr>
        <w:tabs>
          <w:tab w:pos="1448" w:val="left" w:leader="none"/>
        </w:tabs>
        <w:spacing w:line="379" w:lineRule="auto" w:before="0" w:after="0"/>
        <w:ind w:left="1448" w:right="708" w:hanging="361"/>
        <w:jc w:val="both"/>
        <w:rPr>
          <w:sz w:val="23"/>
        </w:rPr>
      </w:pPr>
      <w:r>
        <w:rPr>
          <w:sz w:val="23"/>
        </w:rPr>
        <w:t>F.X. Lilik Dwi Mardjianto, S.S., M.A., Ph.D., selaku Dekan Ilmu Komunikasi, Universitas Multimedia Nusantara.</w:t>
      </w:r>
    </w:p>
    <w:p>
      <w:pPr>
        <w:pStyle w:val="ListParagraph"/>
        <w:numPr>
          <w:ilvl w:val="0"/>
          <w:numId w:val="1"/>
        </w:numPr>
        <w:tabs>
          <w:tab w:pos="1448" w:val="left" w:leader="none"/>
        </w:tabs>
        <w:spacing w:line="379" w:lineRule="auto" w:before="0" w:after="0"/>
        <w:ind w:left="1448" w:right="716" w:hanging="361"/>
        <w:jc w:val="both"/>
        <w:rPr>
          <w:sz w:val="23"/>
        </w:rPr>
      </w:pPr>
      <w:r>
        <w:rPr>
          <w:sz w:val="23"/>
        </w:rPr>
        <w:t>Cendana Rizky Anugrah Bangun,S.Sos. M.Si., selaku Ketua Program Studi Komunikasi</w:t>
      </w:r>
      <w:r>
        <w:rPr>
          <w:spacing w:val="40"/>
          <w:sz w:val="23"/>
        </w:rPr>
        <w:t> </w:t>
      </w:r>
      <w:r>
        <w:rPr>
          <w:sz w:val="23"/>
        </w:rPr>
        <w:t>Strategis,</w:t>
      </w:r>
      <w:r>
        <w:rPr>
          <w:spacing w:val="40"/>
          <w:sz w:val="23"/>
        </w:rPr>
        <w:t> </w:t>
      </w:r>
      <w:r>
        <w:rPr>
          <w:sz w:val="23"/>
        </w:rPr>
        <w:t>Universitas</w:t>
      </w:r>
      <w:r>
        <w:rPr>
          <w:spacing w:val="40"/>
          <w:sz w:val="23"/>
        </w:rPr>
        <w:t> </w:t>
      </w:r>
      <w:r>
        <w:rPr>
          <w:sz w:val="23"/>
        </w:rPr>
        <w:t>Multimedia</w:t>
      </w:r>
      <w:r>
        <w:rPr>
          <w:spacing w:val="40"/>
          <w:sz w:val="23"/>
        </w:rPr>
        <w:t> </w:t>
      </w:r>
      <w:r>
        <w:rPr>
          <w:sz w:val="23"/>
        </w:rPr>
        <w:t>Nusantara.</w:t>
      </w:r>
    </w:p>
    <w:p>
      <w:pPr>
        <w:pStyle w:val="ListParagraph"/>
        <w:numPr>
          <w:ilvl w:val="0"/>
          <w:numId w:val="1"/>
        </w:numPr>
        <w:tabs>
          <w:tab w:pos="1448" w:val="left" w:leader="none"/>
        </w:tabs>
        <w:spacing w:line="376" w:lineRule="auto" w:before="0" w:after="0"/>
        <w:ind w:left="1448" w:right="701" w:hanging="361"/>
        <w:jc w:val="both"/>
        <w:rPr>
          <w:sz w:val="23"/>
        </w:rPr>
      </w:pPr>
      <w:r>
        <w:rPr>
          <w:sz w:val="23"/>
        </w:rPr>
        <w:t>Dr. Henilia Yulita SE.,MM.,M.I.Kom, selaku Pembimbing pertama y ang telah memberikan</w:t>
      </w:r>
      <w:r>
        <w:rPr>
          <w:spacing w:val="40"/>
          <w:sz w:val="23"/>
        </w:rPr>
        <w:t> </w:t>
      </w:r>
      <w:r>
        <w:rPr>
          <w:sz w:val="23"/>
        </w:rPr>
        <w:t>bimbingan,</w:t>
      </w:r>
      <w:r>
        <w:rPr>
          <w:spacing w:val="40"/>
          <w:sz w:val="23"/>
        </w:rPr>
        <w:t> </w:t>
      </w:r>
      <w:r>
        <w:rPr>
          <w:sz w:val="23"/>
        </w:rPr>
        <w:t>arahan,</w:t>
      </w:r>
      <w:r>
        <w:rPr>
          <w:spacing w:val="40"/>
          <w:sz w:val="23"/>
        </w:rPr>
        <w:t> </w:t>
      </w:r>
      <w:r>
        <w:rPr>
          <w:sz w:val="23"/>
        </w:rPr>
        <w:t>dan</w:t>
      </w:r>
      <w:r>
        <w:rPr>
          <w:spacing w:val="40"/>
          <w:sz w:val="23"/>
        </w:rPr>
        <w:t> </w:t>
      </w:r>
      <w:r>
        <w:rPr>
          <w:sz w:val="23"/>
        </w:rPr>
        <w:t>motivasi</w:t>
      </w:r>
      <w:r>
        <w:rPr>
          <w:spacing w:val="40"/>
          <w:sz w:val="23"/>
        </w:rPr>
        <w:t> </w:t>
      </w:r>
      <w:r>
        <w:rPr>
          <w:sz w:val="23"/>
        </w:rPr>
        <w:t>sehingga</w:t>
      </w:r>
      <w:r>
        <w:rPr>
          <w:spacing w:val="40"/>
          <w:sz w:val="23"/>
        </w:rPr>
        <w:t> </w:t>
      </w:r>
      <w:r>
        <w:rPr>
          <w:sz w:val="23"/>
        </w:rPr>
        <w:t>terselesainya</w:t>
      </w:r>
      <w:r>
        <w:rPr>
          <w:spacing w:val="40"/>
          <w:sz w:val="23"/>
        </w:rPr>
        <w:t> </w:t>
      </w:r>
      <w:r>
        <w:rPr>
          <w:sz w:val="23"/>
        </w:rPr>
        <w:t>tugas akhir ini.</w:t>
      </w:r>
    </w:p>
    <w:p>
      <w:pPr>
        <w:pStyle w:val="ListParagraph"/>
        <w:numPr>
          <w:ilvl w:val="0"/>
          <w:numId w:val="1"/>
        </w:numPr>
        <w:tabs>
          <w:tab w:pos="1448" w:val="left" w:leader="none"/>
        </w:tabs>
        <w:spacing w:line="372" w:lineRule="auto" w:before="0" w:after="0"/>
        <w:ind w:left="1448" w:right="714" w:hanging="361"/>
        <w:jc w:val="both"/>
        <w:rPr>
          <w:sz w:val="23"/>
        </w:rPr>
      </w:pPr>
      <w:r>
        <w:rPr>
          <w:sz w:val="23"/>
        </w:rPr>
        <w:t>Keluarga saya yang telah memberikan bantuan dukungan material dan moral, sehingga penulis</w:t>
      </w:r>
      <w:r>
        <w:rPr>
          <w:spacing w:val="40"/>
          <w:sz w:val="23"/>
        </w:rPr>
        <w:t> </w:t>
      </w:r>
      <w:r>
        <w:rPr>
          <w:sz w:val="23"/>
        </w:rPr>
        <w:t>dapat</w:t>
      </w:r>
      <w:r>
        <w:rPr>
          <w:spacing w:val="40"/>
          <w:sz w:val="23"/>
        </w:rPr>
        <w:t> </w:t>
      </w:r>
      <w:r>
        <w:rPr>
          <w:sz w:val="23"/>
        </w:rPr>
        <w:t>menyelesaikan tugas akhir</w:t>
      </w:r>
      <w:r>
        <w:rPr>
          <w:spacing w:val="40"/>
          <w:sz w:val="23"/>
        </w:rPr>
        <w:t> </w:t>
      </w:r>
      <w:r>
        <w:rPr>
          <w:sz w:val="23"/>
        </w:rPr>
        <w:t>ini.</w:t>
      </w:r>
    </w:p>
    <w:p>
      <w:pPr>
        <w:pStyle w:val="ListParagraph"/>
        <w:numPr>
          <w:ilvl w:val="0"/>
          <w:numId w:val="1"/>
        </w:numPr>
        <w:tabs>
          <w:tab w:pos="1448" w:val="left" w:leader="none"/>
        </w:tabs>
        <w:spacing w:line="372" w:lineRule="auto" w:before="1" w:after="0"/>
        <w:ind w:left="1448" w:right="713" w:hanging="361"/>
        <w:jc w:val="both"/>
        <w:rPr>
          <w:sz w:val="23"/>
        </w:rPr>
      </w:pPr>
      <w:r>
        <w:rPr>
          <w:sz w:val="23"/>
        </w:rPr>
        <w:t>Pasangan dan sahabat yang telah memberikan dukungan material dan moral, sehingga penulis</w:t>
      </w:r>
      <w:r>
        <w:rPr>
          <w:spacing w:val="40"/>
          <w:sz w:val="23"/>
        </w:rPr>
        <w:t> </w:t>
      </w:r>
      <w:r>
        <w:rPr>
          <w:sz w:val="23"/>
        </w:rPr>
        <w:t>dapat</w:t>
      </w:r>
      <w:r>
        <w:rPr>
          <w:spacing w:val="40"/>
          <w:sz w:val="23"/>
        </w:rPr>
        <w:t> </w:t>
      </w:r>
      <w:r>
        <w:rPr>
          <w:sz w:val="23"/>
        </w:rPr>
        <w:t>menyelesaikan tugas akhir</w:t>
      </w:r>
      <w:r>
        <w:rPr>
          <w:spacing w:val="40"/>
          <w:sz w:val="23"/>
        </w:rPr>
        <w:t> </w:t>
      </w:r>
      <w:r>
        <w:rPr>
          <w:sz w:val="23"/>
        </w:rPr>
        <w:t>ini.</w:t>
      </w:r>
    </w:p>
    <w:p>
      <w:pPr>
        <w:pStyle w:val="BodyText"/>
        <w:spacing w:before="140"/>
      </w:pPr>
    </w:p>
    <w:p>
      <w:pPr>
        <w:pStyle w:val="BodyText"/>
        <w:ind w:left="1051"/>
        <w:jc w:val="both"/>
      </w:pPr>
      <w:r>
        <w:rPr/>
        <w:t>Semoga</w:t>
      </w:r>
      <w:r>
        <w:rPr>
          <w:spacing w:val="17"/>
        </w:rPr>
        <w:t> </w:t>
      </w:r>
      <w:r>
        <w:rPr/>
        <w:t>karya</w:t>
      </w:r>
      <w:r>
        <w:rPr>
          <w:spacing w:val="8"/>
        </w:rPr>
        <w:t> </w:t>
      </w:r>
      <w:r>
        <w:rPr/>
        <w:t>ilmiah</w:t>
      </w:r>
      <w:r>
        <w:rPr>
          <w:spacing w:val="12"/>
        </w:rPr>
        <w:t> </w:t>
      </w:r>
      <w:r>
        <w:rPr/>
        <w:t>ini</w:t>
      </w:r>
      <w:r>
        <w:rPr>
          <w:spacing w:val="20"/>
        </w:rPr>
        <w:t> </w:t>
      </w:r>
      <w:r>
        <w:rPr/>
        <w:t>dapat</w:t>
      </w:r>
      <w:r>
        <w:rPr>
          <w:spacing w:val="12"/>
        </w:rPr>
        <w:t> </w:t>
      </w:r>
      <w:r>
        <w:rPr/>
        <w:t>diterima</w:t>
      </w:r>
      <w:r>
        <w:rPr>
          <w:spacing w:val="18"/>
        </w:rPr>
        <w:t> </w:t>
      </w:r>
      <w:r>
        <w:rPr/>
        <w:t>dengan</w:t>
      </w:r>
      <w:r>
        <w:rPr>
          <w:spacing w:val="30"/>
        </w:rPr>
        <w:t> </w:t>
      </w:r>
      <w:r>
        <w:rPr/>
        <w:t>baik</w:t>
      </w:r>
      <w:r>
        <w:rPr>
          <w:spacing w:val="30"/>
        </w:rPr>
        <w:t> </w:t>
      </w:r>
      <w:r>
        <w:rPr/>
        <w:t>dan</w:t>
      </w:r>
      <w:r>
        <w:rPr>
          <w:spacing w:val="19"/>
        </w:rPr>
        <w:t> </w:t>
      </w:r>
      <w:r>
        <w:rPr/>
        <w:t>bermanfaat</w:t>
      </w:r>
      <w:r>
        <w:rPr>
          <w:spacing w:val="24"/>
        </w:rPr>
        <w:t> </w:t>
      </w:r>
      <w:r>
        <w:rPr>
          <w:spacing w:val="-2"/>
        </w:rPr>
        <w:t>kedepannya.</w:t>
      </w:r>
    </w:p>
    <w:p>
      <w:pPr>
        <w:pStyle w:val="BodyText"/>
      </w:pPr>
    </w:p>
    <w:p>
      <w:pPr>
        <w:pStyle w:val="BodyText"/>
        <w:spacing w:before="34"/>
      </w:pPr>
    </w:p>
    <w:p>
      <w:pPr>
        <w:pStyle w:val="BodyText"/>
        <w:spacing w:before="1"/>
        <w:ind w:right="700"/>
        <w:jc w:val="right"/>
      </w:pPr>
      <w:r>
        <w:rPr/>
        <w:drawing>
          <wp:anchor distT="0" distB="0" distL="0" distR="0" allowOverlap="1" layoutInCell="1" locked="0" behindDoc="1" simplePos="0" relativeHeight="485199872">
            <wp:simplePos x="0" y="0"/>
            <wp:positionH relativeFrom="page">
              <wp:posOffset>5559425</wp:posOffset>
            </wp:positionH>
            <wp:positionV relativeFrom="paragraph">
              <wp:posOffset>139387</wp:posOffset>
            </wp:positionV>
            <wp:extent cx="719454" cy="914133"/>
            <wp:effectExtent l="0" t="0" r="0" b="0"/>
            <wp:wrapNone/>
            <wp:docPr id="24" name="Image 24"/>
            <wp:cNvGraphicFramePr>
              <a:graphicFrameLocks/>
            </wp:cNvGraphicFramePr>
            <a:graphic>
              <a:graphicData uri="http://schemas.openxmlformats.org/drawingml/2006/picture">
                <pic:pic>
                  <pic:nvPicPr>
                    <pic:cNvPr id="24" name="Image 24"/>
                    <pic:cNvPicPr/>
                  </pic:nvPicPr>
                  <pic:blipFill>
                    <a:blip r:embed="rId15" cstate="print"/>
                    <a:stretch>
                      <a:fillRect/>
                    </a:stretch>
                  </pic:blipFill>
                  <pic:spPr>
                    <a:xfrm>
                      <a:off x="0" y="0"/>
                      <a:ext cx="719454" cy="914133"/>
                    </a:xfrm>
                    <a:prstGeom prst="rect">
                      <a:avLst/>
                    </a:prstGeom>
                  </pic:spPr>
                </pic:pic>
              </a:graphicData>
            </a:graphic>
          </wp:anchor>
        </w:drawing>
      </w:r>
      <w:r>
        <w:rPr/>
        <w:t>Tangerang,</w:t>
      </w:r>
      <w:r>
        <w:rPr>
          <w:spacing w:val="16"/>
        </w:rPr>
        <w:t> </w:t>
      </w:r>
      <w:r>
        <w:rPr/>
        <w:t>23</w:t>
      </w:r>
      <w:r>
        <w:rPr>
          <w:spacing w:val="26"/>
        </w:rPr>
        <w:t> </w:t>
      </w:r>
      <w:r>
        <w:rPr/>
        <w:t>Januari</w:t>
      </w:r>
      <w:r>
        <w:rPr>
          <w:spacing w:val="27"/>
        </w:rPr>
        <w:t> </w:t>
      </w:r>
      <w:r>
        <w:rPr>
          <w:spacing w:val="-4"/>
        </w:rPr>
        <w:t>2026</w:t>
      </w:r>
    </w:p>
    <w:p>
      <w:pPr>
        <w:pStyle w:val="BodyText"/>
      </w:pPr>
    </w:p>
    <w:p>
      <w:pPr>
        <w:pStyle w:val="BodyText"/>
      </w:pPr>
    </w:p>
    <w:p>
      <w:pPr>
        <w:pStyle w:val="BodyText"/>
      </w:pPr>
    </w:p>
    <w:p>
      <w:pPr>
        <w:pStyle w:val="BodyText"/>
      </w:pPr>
    </w:p>
    <w:p>
      <w:pPr>
        <w:pStyle w:val="BodyText"/>
        <w:spacing w:before="77"/>
      </w:pPr>
    </w:p>
    <w:p>
      <w:pPr>
        <w:pStyle w:val="BodyText"/>
        <w:ind w:right="716"/>
        <w:jc w:val="right"/>
      </w:pPr>
      <w:r>
        <w:rPr/>
        <w:t>(Nikita</w:t>
      </w:r>
      <w:r>
        <w:rPr>
          <w:spacing w:val="15"/>
        </w:rPr>
        <w:t> </w:t>
      </w:r>
      <w:r>
        <w:rPr>
          <w:spacing w:val="-2"/>
        </w:rPr>
        <w:t>Camelia)</w:t>
      </w:r>
    </w:p>
    <w:p>
      <w:pPr>
        <w:pStyle w:val="BodyText"/>
        <w:spacing w:after="0"/>
        <w:jc w:val="right"/>
        <w:sectPr>
          <w:pgSz w:w="11910" w:h="16850"/>
          <w:pgMar w:header="0" w:footer="1453" w:top="1940" w:bottom="1640" w:left="1275" w:right="992"/>
        </w:sectPr>
      </w:pPr>
    </w:p>
    <w:p>
      <w:pPr>
        <w:spacing w:line="320" w:lineRule="exact" w:before="318"/>
        <w:ind w:left="731" w:right="440" w:firstLine="0"/>
        <w:jc w:val="center"/>
        <w:rPr>
          <w:b/>
          <w:sz w:val="28"/>
        </w:rPr>
      </w:pPr>
      <w:r>
        <w:rPr>
          <w:b/>
          <w:sz w:val="28"/>
        </w:rPr>
        <w:t>PENGARUH</w:t>
      </w:r>
      <w:r>
        <w:rPr>
          <w:b/>
          <w:spacing w:val="-18"/>
          <w:sz w:val="28"/>
        </w:rPr>
        <w:t> </w:t>
      </w:r>
      <w:r>
        <w:rPr>
          <w:b/>
          <w:i/>
          <w:sz w:val="28"/>
        </w:rPr>
        <w:t>SOSIAL</w:t>
      </w:r>
      <w:r>
        <w:rPr>
          <w:b/>
          <w:i/>
          <w:spacing w:val="-11"/>
          <w:sz w:val="28"/>
        </w:rPr>
        <w:t> </w:t>
      </w:r>
      <w:r>
        <w:rPr>
          <w:b/>
          <w:i/>
          <w:sz w:val="28"/>
        </w:rPr>
        <w:t>MEDIA</w:t>
      </w:r>
      <w:r>
        <w:rPr>
          <w:b/>
          <w:i/>
          <w:spacing w:val="-17"/>
          <w:sz w:val="28"/>
        </w:rPr>
        <w:t> </w:t>
      </w:r>
      <w:r>
        <w:rPr>
          <w:b/>
          <w:i/>
          <w:sz w:val="28"/>
        </w:rPr>
        <w:t>MARKETING</w:t>
      </w:r>
      <w:r>
        <w:rPr>
          <w:b/>
          <w:i/>
          <w:spacing w:val="-12"/>
          <w:sz w:val="28"/>
        </w:rPr>
        <w:t> </w:t>
      </w:r>
      <w:r>
        <w:rPr>
          <w:b/>
          <w:spacing w:val="-2"/>
          <w:sz w:val="28"/>
        </w:rPr>
        <w:t>TERHADAP</w:t>
      </w:r>
    </w:p>
    <w:p>
      <w:pPr>
        <w:spacing w:line="320" w:lineRule="exact" w:before="0"/>
        <w:ind w:left="728" w:right="452" w:firstLine="0"/>
        <w:jc w:val="center"/>
        <w:rPr>
          <w:b/>
          <w:sz w:val="28"/>
        </w:rPr>
      </w:pPr>
      <w:r>
        <w:rPr>
          <w:b/>
          <w:i/>
          <w:sz w:val="28"/>
        </w:rPr>
        <w:t>BRAND</w:t>
      </w:r>
      <w:r>
        <w:rPr>
          <w:b/>
          <w:i/>
          <w:spacing w:val="-14"/>
          <w:sz w:val="28"/>
        </w:rPr>
        <w:t> </w:t>
      </w:r>
      <w:r>
        <w:rPr>
          <w:b/>
          <w:i/>
          <w:sz w:val="28"/>
        </w:rPr>
        <w:t>AWARENESS</w:t>
      </w:r>
      <w:r>
        <w:rPr>
          <w:b/>
          <w:i/>
          <w:spacing w:val="-1"/>
          <w:sz w:val="28"/>
        </w:rPr>
        <w:t> </w:t>
      </w:r>
      <w:r>
        <w:rPr>
          <w:b/>
          <w:sz w:val="28"/>
        </w:rPr>
        <w:t>ACE</w:t>
      </w:r>
      <w:r>
        <w:rPr>
          <w:b/>
          <w:spacing w:val="-10"/>
          <w:sz w:val="28"/>
        </w:rPr>
        <w:t> </w:t>
      </w:r>
      <w:r>
        <w:rPr>
          <w:b/>
          <w:sz w:val="28"/>
        </w:rPr>
        <w:t>PADEL</w:t>
      </w:r>
      <w:r>
        <w:rPr>
          <w:b/>
          <w:spacing w:val="-17"/>
          <w:sz w:val="28"/>
        </w:rPr>
        <w:t> </w:t>
      </w:r>
      <w:r>
        <w:rPr>
          <w:b/>
          <w:sz w:val="28"/>
        </w:rPr>
        <w:t>CLUB</w:t>
      </w:r>
      <w:r>
        <w:rPr>
          <w:b/>
          <w:spacing w:val="-10"/>
          <w:sz w:val="28"/>
        </w:rPr>
        <w:t> </w:t>
      </w:r>
      <w:r>
        <w:rPr>
          <w:b/>
          <w:sz w:val="28"/>
        </w:rPr>
        <w:t>DI</w:t>
      </w:r>
      <w:r>
        <w:rPr>
          <w:b/>
          <w:spacing w:val="-12"/>
          <w:sz w:val="28"/>
        </w:rPr>
        <w:t> </w:t>
      </w:r>
      <w:r>
        <w:rPr>
          <w:b/>
          <w:spacing w:val="-2"/>
          <w:sz w:val="28"/>
        </w:rPr>
        <w:t>INSTAGRAM</w:t>
      </w:r>
    </w:p>
    <w:p>
      <w:pPr>
        <w:pStyle w:val="BodyText"/>
        <w:spacing w:before="260"/>
        <w:rPr>
          <w:b/>
          <w:sz w:val="28"/>
        </w:rPr>
      </w:pPr>
    </w:p>
    <w:p>
      <w:pPr>
        <w:pStyle w:val="BodyText"/>
        <w:ind w:left="3384" w:right="3062"/>
        <w:jc w:val="center"/>
      </w:pPr>
      <w:r>
        <w:rPr/>
        <w:t>Nikita</w:t>
      </w:r>
      <w:r>
        <w:rPr>
          <w:spacing w:val="12"/>
        </w:rPr>
        <w:t> </w:t>
      </w:r>
      <w:r>
        <w:rPr>
          <w:spacing w:val="-2"/>
        </w:rPr>
        <w:t>Camelia</w:t>
      </w:r>
    </w:p>
    <w:p>
      <w:pPr>
        <w:pStyle w:val="BodyText"/>
        <w:spacing w:before="4"/>
      </w:pPr>
    </w:p>
    <w:p>
      <w:pPr>
        <w:pStyle w:val="Heading2"/>
        <w:ind w:left="3331" w:right="3070"/>
      </w:pPr>
      <w:r>
        <w:rPr/>
        <w:drawing>
          <wp:anchor distT="0" distB="0" distL="0" distR="0" allowOverlap="1" layoutInCell="1" locked="0" behindDoc="1" simplePos="0" relativeHeight="485200384">
            <wp:simplePos x="0" y="0"/>
            <wp:positionH relativeFrom="page">
              <wp:posOffset>2491104</wp:posOffset>
            </wp:positionH>
            <wp:positionV relativeFrom="paragraph">
              <wp:posOffset>272986</wp:posOffset>
            </wp:positionV>
            <wp:extent cx="2935859" cy="5399278"/>
            <wp:effectExtent l="0" t="0" r="0" b="0"/>
            <wp:wrapNone/>
            <wp:docPr id="25" name="Image 25"/>
            <wp:cNvGraphicFramePr>
              <a:graphicFrameLocks/>
            </wp:cNvGraphicFramePr>
            <a:graphic>
              <a:graphicData uri="http://schemas.openxmlformats.org/drawingml/2006/picture">
                <pic:pic>
                  <pic:nvPicPr>
                    <pic:cNvPr id="25" name="Image 25"/>
                    <pic:cNvPicPr/>
                  </pic:nvPicPr>
                  <pic:blipFill>
                    <a:blip r:embed="rId7" cstate="print"/>
                    <a:stretch>
                      <a:fillRect/>
                    </a:stretch>
                  </pic:blipFill>
                  <pic:spPr>
                    <a:xfrm>
                      <a:off x="0" y="0"/>
                      <a:ext cx="2935859" cy="5399278"/>
                    </a:xfrm>
                    <a:prstGeom prst="rect">
                      <a:avLst/>
                    </a:prstGeom>
                  </pic:spPr>
                </pic:pic>
              </a:graphicData>
            </a:graphic>
          </wp:anchor>
        </w:drawing>
      </w:r>
      <w:bookmarkStart w:name="_bookmark4" w:id="5"/>
      <w:bookmarkEnd w:id="5"/>
      <w:r>
        <w:rPr>
          <w:b w:val="0"/>
        </w:rPr>
      </w:r>
      <w:r>
        <w:rPr>
          <w:spacing w:val="-2"/>
        </w:rPr>
        <w:t>ABSTRAK</w:t>
      </w:r>
    </w:p>
    <w:p>
      <w:pPr>
        <w:pStyle w:val="BodyText"/>
        <w:spacing w:before="227"/>
        <w:rPr>
          <w:b/>
        </w:rPr>
      </w:pPr>
    </w:p>
    <w:p>
      <w:pPr>
        <w:pStyle w:val="BodyText"/>
        <w:spacing w:line="249" w:lineRule="auto" w:before="1"/>
        <w:ind w:left="1715" w:right="693"/>
        <w:jc w:val="both"/>
      </w:pPr>
      <w:r>
        <w:rPr/>
        <w:t>Penelitian</w:t>
      </w:r>
      <w:r>
        <w:rPr>
          <w:spacing w:val="40"/>
        </w:rPr>
        <w:t> </w:t>
      </w:r>
      <w:r>
        <w:rPr/>
        <w:t>ini</w:t>
      </w:r>
      <w:r>
        <w:rPr>
          <w:spacing w:val="40"/>
        </w:rPr>
        <w:t> </w:t>
      </w:r>
      <w:r>
        <w:rPr/>
        <w:t>membahas</w:t>
      </w:r>
      <w:r>
        <w:rPr>
          <w:spacing w:val="40"/>
        </w:rPr>
        <w:t> </w:t>
      </w:r>
      <w:r>
        <w:rPr/>
        <w:t>tentang</w:t>
      </w:r>
      <w:r>
        <w:rPr>
          <w:spacing w:val="40"/>
        </w:rPr>
        <w:t> </w:t>
      </w:r>
      <w:r>
        <w:rPr/>
        <w:t>pengaruh</w:t>
      </w:r>
      <w:r>
        <w:rPr>
          <w:spacing w:val="40"/>
        </w:rPr>
        <w:t> </w:t>
      </w:r>
      <w:r>
        <w:rPr/>
        <w:t>Sosial</w:t>
      </w:r>
      <w:r>
        <w:rPr>
          <w:spacing w:val="40"/>
        </w:rPr>
        <w:t> </w:t>
      </w:r>
      <w:r>
        <w:rPr/>
        <w:t>Media</w:t>
      </w:r>
      <w:r>
        <w:rPr>
          <w:spacing w:val="40"/>
        </w:rPr>
        <w:t> </w:t>
      </w:r>
      <w:r>
        <w:rPr/>
        <w:t>Marketing terhadap pengaruh </w:t>
      </w:r>
      <w:r>
        <w:rPr>
          <w:i/>
        </w:rPr>
        <w:t>Brand Awareness</w:t>
      </w:r>
      <w:r>
        <w:rPr>
          <w:i/>
          <w:spacing w:val="40"/>
        </w:rPr>
        <w:t> </w:t>
      </w:r>
      <w:r>
        <w:rPr/>
        <w:t>Ace Padel Club di Instagram.</w:t>
      </w:r>
      <w:r>
        <w:rPr>
          <w:spacing w:val="80"/>
        </w:rPr>
        <w:t> </w:t>
      </w:r>
      <w:r>
        <w:rPr/>
        <w:t>Perubahan</w:t>
      </w:r>
      <w:r>
        <w:rPr>
          <w:spacing w:val="40"/>
        </w:rPr>
        <w:t> </w:t>
      </w:r>
      <w:r>
        <w:rPr/>
        <w:t>teknologi</w:t>
      </w:r>
      <w:r>
        <w:rPr>
          <w:spacing w:val="40"/>
        </w:rPr>
        <w:t> </w:t>
      </w:r>
      <w:r>
        <w:rPr/>
        <w:t>digital</w:t>
      </w:r>
      <w:r>
        <w:rPr>
          <w:spacing w:val="40"/>
        </w:rPr>
        <w:t> </w:t>
      </w:r>
      <w:r>
        <w:rPr/>
        <w:t>mengubah</w:t>
      </w:r>
      <w:r>
        <w:rPr>
          <w:spacing w:val="40"/>
        </w:rPr>
        <w:t> </w:t>
      </w:r>
      <w:r>
        <w:rPr/>
        <w:t>strategi</w:t>
      </w:r>
      <w:r>
        <w:rPr>
          <w:spacing w:val="40"/>
        </w:rPr>
        <w:t> </w:t>
      </w:r>
      <w:r>
        <w:rPr/>
        <w:t>pemasaran</w:t>
      </w:r>
      <w:r>
        <w:rPr>
          <w:spacing w:val="40"/>
        </w:rPr>
        <w:t> </w:t>
      </w:r>
      <w:r>
        <w:rPr/>
        <w:t>seiringnya berjalan waktu, salah satunya dengan media sosial. Masyarakat saat ini</w:t>
      </w:r>
      <w:r>
        <w:rPr>
          <w:spacing w:val="80"/>
        </w:rPr>
        <w:t> </w:t>
      </w:r>
      <w:r>
        <w:rPr/>
        <w:t>sedang marak-maraknya terjadi fenomena melakukan aktivitas olahraga, salahsatunya</w:t>
      </w:r>
      <w:r>
        <w:rPr>
          <w:spacing w:val="40"/>
        </w:rPr>
        <w:t> </w:t>
      </w:r>
      <w:r>
        <w:rPr/>
        <w:t>adalah</w:t>
      </w:r>
      <w:r>
        <w:rPr>
          <w:spacing w:val="40"/>
        </w:rPr>
        <w:t> </w:t>
      </w:r>
      <w:r>
        <w:rPr/>
        <w:t>olahraga</w:t>
      </w:r>
      <w:r>
        <w:rPr>
          <w:spacing w:val="40"/>
        </w:rPr>
        <w:t> </w:t>
      </w:r>
      <w:r>
        <w:rPr/>
        <w:t>Padel</w:t>
      </w:r>
      <w:r>
        <w:rPr>
          <w:spacing w:val="40"/>
        </w:rPr>
        <w:t> </w:t>
      </w:r>
      <w:r>
        <w:rPr/>
        <w:t>yang</w:t>
      </w:r>
      <w:r>
        <w:rPr>
          <w:spacing w:val="40"/>
        </w:rPr>
        <w:t> </w:t>
      </w:r>
      <w:r>
        <w:rPr/>
        <w:t>sedang</w:t>
      </w:r>
      <w:r>
        <w:rPr>
          <w:spacing w:val="40"/>
        </w:rPr>
        <w:t> </w:t>
      </w:r>
      <w:r>
        <w:rPr/>
        <w:t>banyak</w:t>
      </w:r>
      <w:r>
        <w:rPr>
          <w:spacing w:val="40"/>
        </w:rPr>
        <w:t> </w:t>
      </w:r>
      <w:r>
        <w:rPr/>
        <w:t>peminatnya. Tujuan</w:t>
      </w:r>
      <w:r>
        <w:rPr>
          <w:spacing w:val="40"/>
        </w:rPr>
        <w:t> </w:t>
      </w:r>
      <w:r>
        <w:rPr/>
        <w:t>penelitian</w:t>
      </w:r>
      <w:r>
        <w:rPr>
          <w:spacing w:val="40"/>
        </w:rPr>
        <w:t> </w:t>
      </w:r>
      <w:r>
        <w:rPr/>
        <w:t>ini</w:t>
      </w:r>
      <w:r>
        <w:rPr>
          <w:spacing w:val="40"/>
        </w:rPr>
        <w:t> </w:t>
      </w:r>
      <w:r>
        <w:rPr/>
        <w:t>adalah</w:t>
      </w:r>
      <w:r>
        <w:rPr>
          <w:spacing w:val="40"/>
        </w:rPr>
        <w:t> </w:t>
      </w:r>
      <w:r>
        <w:rPr/>
        <w:t>untuk</w:t>
      </w:r>
      <w:r>
        <w:rPr>
          <w:spacing w:val="40"/>
        </w:rPr>
        <w:t> </w:t>
      </w:r>
      <w:r>
        <w:rPr/>
        <w:t>mengetahui</w:t>
      </w:r>
      <w:r>
        <w:rPr>
          <w:spacing w:val="40"/>
        </w:rPr>
        <w:t> </w:t>
      </w:r>
      <w:r>
        <w:rPr/>
        <w:t>apakah</w:t>
      </w:r>
      <w:r>
        <w:rPr>
          <w:spacing w:val="40"/>
        </w:rPr>
        <w:t> </w:t>
      </w:r>
      <w:r>
        <w:rPr/>
        <w:t>terdapat</w:t>
      </w:r>
      <w:r>
        <w:rPr>
          <w:spacing w:val="40"/>
        </w:rPr>
        <w:t> </w:t>
      </w:r>
      <w:r>
        <w:rPr/>
        <w:t>pengaruh dan seberapa pengaruh Pemasaran Media Sosial terhadap</w:t>
      </w:r>
      <w:r>
        <w:rPr>
          <w:spacing w:val="40"/>
        </w:rPr>
        <w:t> </w:t>
      </w:r>
      <w:r>
        <w:rPr>
          <w:i/>
        </w:rPr>
        <w:t>Brand Awareness</w:t>
      </w:r>
      <w:r>
        <w:rPr>
          <w:i/>
          <w:spacing w:val="40"/>
        </w:rPr>
        <w:t> </w:t>
      </w:r>
      <w:r>
        <w:rPr/>
        <w:t>di Instagram. Teori atau konsep yang digunakan dalam penelitian ini adalah </w:t>
      </w:r>
      <w:r>
        <w:rPr>
          <w:i/>
        </w:rPr>
        <w:t>User Gratification Theory </w:t>
      </w:r>
      <w:r>
        <w:rPr/>
        <w:t>(UGT), </w:t>
      </w:r>
      <w:r>
        <w:rPr>
          <w:i/>
        </w:rPr>
        <w:t>Marketing Communication, Brand Awareness </w:t>
      </w:r>
      <w:r>
        <w:rPr/>
        <w:t>dan Sosial Media Marketing. Penelitian ini berjenis kuantitatif dengan sifat eksplanatif dengan mengguakan metode survei melalui</w:t>
      </w:r>
      <w:r>
        <w:rPr>
          <w:spacing w:val="40"/>
        </w:rPr>
        <w:t> </w:t>
      </w:r>
      <w:r>
        <w:rPr/>
        <w:t>kuesioner. Teknik Non-Probability sampling dengan purposive sampling kepada 107 responden. Hasil dari penelitian ini menunjukan bahwa </w:t>
      </w:r>
      <w:r>
        <w:rPr>
          <w:i/>
        </w:rPr>
        <w:t>Social Media Marketing </w:t>
      </w:r>
      <w:r>
        <w:rPr/>
        <w:t>Ace Padel Club di Instagram memiliki pengaruh terhadap </w:t>
      </w:r>
      <w:r>
        <w:rPr>
          <w:i/>
        </w:rPr>
        <w:t>Brand Awareness </w:t>
      </w:r>
      <w:r>
        <w:rPr/>
        <w:t>yaitu sebesar 66,6%. Selebihnya, 33,4% lainnya</w:t>
      </w:r>
      <w:r>
        <w:rPr>
          <w:spacing w:val="80"/>
          <w:w w:val="150"/>
        </w:rPr>
        <w:t> </w:t>
      </w:r>
      <w:r>
        <w:rPr/>
        <w:t>merupakan faktor lain.</w:t>
      </w:r>
    </w:p>
    <w:p>
      <w:pPr>
        <w:pStyle w:val="BodyText"/>
        <w:spacing w:before="159"/>
      </w:pPr>
    </w:p>
    <w:p>
      <w:pPr>
        <w:spacing w:line="254" w:lineRule="auto" w:before="0"/>
        <w:ind w:left="1563" w:right="173" w:firstLine="0"/>
        <w:jc w:val="left"/>
        <w:rPr>
          <w:sz w:val="23"/>
        </w:rPr>
      </w:pPr>
      <w:r>
        <w:rPr>
          <w:b/>
          <w:sz w:val="23"/>
        </w:rPr>
        <w:t>Kata</w:t>
      </w:r>
      <w:r>
        <w:rPr>
          <w:b/>
          <w:spacing w:val="40"/>
          <w:sz w:val="23"/>
        </w:rPr>
        <w:t> </w:t>
      </w:r>
      <w:r>
        <w:rPr>
          <w:b/>
          <w:sz w:val="23"/>
        </w:rPr>
        <w:t>kunci:</w:t>
      </w:r>
      <w:r>
        <w:rPr>
          <w:b/>
          <w:spacing w:val="40"/>
          <w:sz w:val="23"/>
        </w:rPr>
        <w:t> </w:t>
      </w:r>
      <w:r>
        <w:rPr>
          <w:sz w:val="23"/>
        </w:rPr>
        <w:t>Sosial</w:t>
      </w:r>
      <w:r>
        <w:rPr>
          <w:spacing w:val="40"/>
          <w:sz w:val="23"/>
        </w:rPr>
        <w:t> </w:t>
      </w:r>
      <w:r>
        <w:rPr>
          <w:sz w:val="23"/>
        </w:rPr>
        <w:t>Media</w:t>
      </w:r>
      <w:r>
        <w:rPr>
          <w:spacing w:val="40"/>
          <w:sz w:val="23"/>
        </w:rPr>
        <w:t> </w:t>
      </w:r>
      <w:r>
        <w:rPr>
          <w:sz w:val="23"/>
        </w:rPr>
        <w:t>Marketing,</w:t>
      </w:r>
      <w:r>
        <w:rPr>
          <w:spacing w:val="40"/>
          <w:sz w:val="23"/>
        </w:rPr>
        <w:t> </w:t>
      </w:r>
      <w:r>
        <w:rPr>
          <w:i/>
          <w:sz w:val="23"/>
        </w:rPr>
        <w:t>Brand</w:t>
      </w:r>
      <w:r>
        <w:rPr>
          <w:i/>
          <w:spacing w:val="40"/>
          <w:sz w:val="23"/>
        </w:rPr>
        <w:t> </w:t>
      </w:r>
      <w:r>
        <w:rPr>
          <w:i/>
          <w:sz w:val="23"/>
        </w:rPr>
        <w:t>Awareness</w:t>
      </w:r>
      <w:r>
        <w:rPr>
          <w:sz w:val="23"/>
        </w:rPr>
        <w:t>,</w:t>
      </w:r>
      <w:r>
        <w:rPr>
          <w:spacing w:val="40"/>
          <w:sz w:val="23"/>
        </w:rPr>
        <w:t> </w:t>
      </w:r>
      <w:r>
        <w:rPr>
          <w:i/>
          <w:sz w:val="23"/>
        </w:rPr>
        <w:t>Entertaiment,</w:t>
      </w:r>
      <w:r>
        <w:rPr>
          <w:i/>
          <w:spacing w:val="80"/>
          <w:sz w:val="23"/>
        </w:rPr>
        <w:t> </w:t>
      </w:r>
      <w:r>
        <w:rPr>
          <w:i/>
          <w:sz w:val="23"/>
        </w:rPr>
        <w:t>Interaction, Trend, E-WoM,</w:t>
      </w:r>
      <w:r>
        <w:rPr>
          <w:i/>
          <w:spacing w:val="40"/>
          <w:sz w:val="23"/>
        </w:rPr>
        <w:t> </w:t>
      </w:r>
      <w:r>
        <w:rPr>
          <w:sz w:val="23"/>
        </w:rPr>
        <w:t>Ace Padel Club</w:t>
      </w:r>
    </w:p>
    <w:p>
      <w:pPr>
        <w:spacing w:after="0" w:line="254" w:lineRule="auto"/>
        <w:jc w:val="left"/>
        <w:rPr>
          <w:sz w:val="23"/>
        </w:rPr>
        <w:sectPr>
          <w:pgSz w:w="11910" w:h="16850"/>
          <w:pgMar w:header="0" w:footer="1453" w:top="1940" w:bottom="1640" w:left="1275" w:right="992"/>
        </w:sectPr>
      </w:pPr>
    </w:p>
    <w:p>
      <w:pPr>
        <w:pStyle w:val="BodyText"/>
        <w:spacing w:before="11"/>
        <w:rPr>
          <w:sz w:val="28"/>
        </w:rPr>
      </w:pPr>
    </w:p>
    <w:p>
      <w:pPr>
        <w:spacing w:line="360" w:lineRule="auto" w:before="0"/>
        <w:ind w:left="728" w:right="440" w:firstLine="0"/>
        <w:jc w:val="center"/>
        <w:rPr>
          <w:b/>
          <w:i/>
          <w:sz w:val="28"/>
        </w:rPr>
      </w:pPr>
      <w:r>
        <w:rPr>
          <w:b/>
          <w:i/>
          <w:sz w:val="28"/>
        </w:rPr>
        <w:t>THE</w:t>
      </w:r>
      <w:r>
        <w:rPr>
          <w:b/>
          <w:i/>
          <w:spacing w:val="-10"/>
          <w:sz w:val="28"/>
        </w:rPr>
        <w:t> </w:t>
      </w:r>
      <w:r>
        <w:rPr>
          <w:b/>
          <w:i/>
          <w:sz w:val="28"/>
        </w:rPr>
        <w:t>INFLUENCE</w:t>
      </w:r>
      <w:r>
        <w:rPr>
          <w:b/>
          <w:i/>
          <w:spacing w:val="-10"/>
          <w:sz w:val="28"/>
        </w:rPr>
        <w:t> </w:t>
      </w:r>
      <w:r>
        <w:rPr>
          <w:b/>
          <w:i/>
          <w:sz w:val="28"/>
        </w:rPr>
        <w:t>OF</w:t>
      </w:r>
      <w:r>
        <w:rPr>
          <w:b/>
          <w:i/>
          <w:spacing w:val="-10"/>
          <w:sz w:val="28"/>
        </w:rPr>
        <w:t> </w:t>
      </w:r>
      <w:r>
        <w:rPr>
          <w:b/>
          <w:i/>
          <w:sz w:val="28"/>
        </w:rPr>
        <w:t>SOCIAL</w:t>
      </w:r>
      <w:r>
        <w:rPr>
          <w:b/>
          <w:i/>
          <w:spacing w:val="-9"/>
          <w:sz w:val="28"/>
        </w:rPr>
        <w:t> </w:t>
      </w:r>
      <w:r>
        <w:rPr>
          <w:b/>
          <w:i/>
          <w:sz w:val="28"/>
        </w:rPr>
        <w:t>MEDIA</w:t>
      </w:r>
      <w:r>
        <w:rPr>
          <w:b/>
          <w:i/>
          <w:spacing w:val="-16"/>
          <w:sz w:val="28"/>
        </w:rPr>
        <w:t> </w:t>
      </w:r>
      <w:r>
        <w:rPr>
          <w:b/>
          <w:i/>
          <w:sz w:val="28"/>
        </w:rPr>
        <w:t>MARKETING</w:t>
      </w:r>
      <w:r>
        <w:rPr>
          <w:b/>
          <w:i/>
          <w:spacing w:val="-10"/>
          <w:sz w:val="28"/>
        </w:rPr>
        <w:t> </w:t>
      </w:r>
      <w:r>
        <w:rPr>
          <w:b/>
          <w:i/>
          <w:sz w:val="28"/>
        </w:rPr>
        <w:t>ON</w:t>
      </w:r>
      <w:r>
        <w:rPr>
          <w:b/>
          <w:i/>
          <w:spacing w:val="-18"/>
          <w:sz w:val="28"/>
        </w:rPr>
        <w:t> </w:t>
      </w:r>
      <w:r>
        <w:rPr>
          <w:b/>
          <w:i/>
          <w:sz w:val="28"/>
        </w:rPr>
        <w:t>ACE PADEL CLUB BRAND AWARENESS IN INSTAGRAM</w:t>
      </w:r>
    </w:p>
    <w:p>
      <w:pPr>
        <w:pStyle w:val="BodyText"/>
        <w:spacing w:before="3"/>
        <w:ind w:left="3384" w:right="3062"/>
        <w:jc w:val="center"/>
      </w:pPr>
      <w:r>
        <w:rPr/>
        <w:t>Nikita</w:t>
      </w:r>
      <w:r>
        <w:rPr>
          <w:spacing w:val="12"/>
        </w:rPr>
        <w:t> </w:t>
      </w:r>
      <w:r>
        <w:rPr>
          <w:spacing w:val="-2"/>
        </w:rPr>
        <w:t>Camelia</w:t>
      </w:r>
    </w:p>
    <w:p>
      <w:pPr>
        <w:pStyle w:val="BodyText"/>
      </w:pPr>
    </w:p>
    <w:p>
      <w:pPr>
        <w:pStyle w:val="BodyText"/>
        <w:spacing w:before="193"/>
      </w:pPr>
    </w:p>
    <w:p>
      <w:pPr>
        <w:pStyle w:val="Heading4"/>
      </w:pPr>
      <w:r>
        <w:rPr/>
        <w:drawing>
          <wp:anchor distT="0" distB="0" distL="0" distR="0" allowOverlap="1" layoutInCell="1" locked="0" behindDoc="1" simplePos="0" relativeHeight="485200896">
            <wp:simplePos x="0" y="0"/>
            <wp:positionH relativeFrom="page">
              <wp:posOffset>2491104</wp:posOffset>
            </wp:positionH>
            <wp:positionV relativeFrom="paragraph">
              <wp:posOffset>134668</wp:posOffset>
            </wp:positionV>
            <wp:extent cx="2935859" cy="5399405"/>
            <wp:effectExtent l="0" t="0" r="0" b="0"/>
            <wp:wrapNone/>
            <wp:docPr id="26" name="Image 26"/>
            <wp:cNvGraphicFramePr>
              <a:graphicFrameLocks/>
            </wp:cNvGraphicFramePr>
            <a:graphic>
              <a:graphicData uri="http://schemas.openxmlformats.org/drawingml/2006/picture">
                <pic:pic>
                  <pic:nvPicPr>
                    <pic:cNvPr id="26" name="Image 26"/>
                    <pic:cNvPicPr/>
                  </pic:nvPicPr>
                  <pic:blipFill>
                    <a:blip r:embed="rId7" cstate="print"/>
                    <a:stretch>
                      <a:fillRect/>
                    </a:stretch>
                  </pic:blipFill>
                  <pic:spPr>
                    <a:xfrm>
                      <a:off x="0" y="0"/>
                      <a:ext cx="2935859" cy="5399405"/>
                    </a:xfrm>
                    <a:prstGeom prst="rect">
                      <a:avLst/>
                    </a:prstGeom>
                  </pic:spPr>
                </pic:pic>
              </a:graphicData>
            </a:graphic>
          </wp:anchor>
        </w:drawing>
      </w:r>
      <w:bookmarkStart w:name="_bookmark5" w:id="6"/>
      <w:bookmarkEnd w:id="6"/>
      <w:r>
        <w:rPr>
          <w:b w:val="0"/>
          <w:i w:val="0"/>
        </w:rPr>
      </w:r>
      <w:r>
        <w:rPr>
          <w:spacing w:val="-2"/>
        </w:rPr>
        <w:t>ABSTRACT</w:t>
      </w:r>
    </w:p>
    <w:p>
      <w:pPr>
        <w:pStyle w:val="BodyText"/>
        <w:spacing w:before="228"/>
        <w:rPr>
          <w:b/>
          <w:i/>
        </w:rPr>
      </w:pPr>
    </w:p>
    <w:p>
      <w:pPr>
        <w:spacing w:line="252" w:lineRule="auto" w:before="0"/>
        <w:ind w:left="1563" w:right="691" w:firstLine="57"/>
        <w:jc w:val="both"/>
        <w:rPr>
          <w:i/>
          <w:sz w:val="23"/>
        </w:rPr>
      </w:pPr>
      <w:r>
        <w:rPr>
          <w:i/>
          <w:sz w:val="23"/>
        </w:rPr>
        <w:t>This study discusses the influence of Social Media Marketing on Brand Awareness of Ace Padel Club on Instagram. Changes in digital technology</w:t>
      </w:r>
      <w:r>
        <w:rPr>
          <w:i/>
          <w:spacing w:val="40"/>
          <w:sz w:val="23"/>
        </w:rPr>
        <w:t> </w:t>
      </w:r>
      <w:r>
        <w:rPr>
          <w:i/>
          <w:sz w:val="23"/>
        </w:rPr>
        <w:t>have</w:t>
      </w:r>
      <w:r>
        <w:rPr>
          <w:i/>
          <w:spacing w:val="40"/>
          <w:sz w:val="23"/>
        </w:rPr>
        <w:t> </w:t>
      </w:r>
      <w:r>
        <w:rPr>
          <w:i/>
          <w:sz w:val="23"/>
        </w:rPr>
        <w:t>transformed</w:t>
      </w:r>
      <w:r>
        <w:rPr>
          <w:i/>
          <w:spacing w:val="40"/>
          <w:sz w:val="23"/>
        </w:rPr>
        <w:t> </w:t>
      </w:r>
      <w:r>
        <w:rPr>
          <w:i/>
          <w:sz w:val="23"/>
        </w:rPr>
        <w:t>marketing</w:t>
      </w:r>
      <w:r>
        <w:rPr>
          <w:i/>
          <w:spacing w:val="40"/>
          <w:sz w:val="23"/>
        </w:rPr>
        <w:t> </w:t>
      </w:r>
      <w:r>
        <w:rPr>
          <w:i/>
          <w:sz w:val="23"/>
        </w:rPr>
        <w:t>strategies</w:t>
      </w:r>
      <w:r>
        <w:rPr>
          <w:i/>
          <w:spacing w:val="40"/>
          <w:sz w:val="23"/>
        </w:rPr>
        <w:t> </w:t>
      </w:r>
      <w:r>
        <w:rPr>
          <w:i/>
          <w:sz w:val="23"/>
        </w:rPr>
        <w:t>over</w:t>
      </w:r>
      <w:r>
        <w:rPr>
          <w:i/>
          <w:spacing w:val="40"/>
          <w:sz w:val="23"/>
        </w:rPr>
        <w:t> </w:t>
      </w:r>
      <w:r>
        <w:rPr>
          <w:i/>
          <w:sz w:val="23"/>
        </w:rPr>
        <w:t>time,</w:t>
      </w:r>
      <w:r>
        <w:rPr>
          <w:i/>
          <w:spacing w:val="40"/>
          <w:sz w:val="23"/>
        </w:rPr>
        <w:t> </w:t>
      </w:r>
      <w:r>
        <w:rPr>
          <w:i/>
          <w:sz w:val="23"/>
        </w:rPr>
        <w:t>one</w:t>
      </w:r>
      <w:r>
        <w:rPr>
          <w:i/>
          <w:spacing w:val="40"/>
          <w:sz w:val="23"/>
        </w:rPr>
        <w:t> </w:t>
      </w:r>
      <w:r>
        <w:rPr>
          <w:i/>
          <w:sz w:val="23"/>
        </w:rPr>
        <w:t>of</w:t>
      </w:r>
      <w:r>
        <w:rPr>
          <w:i/>
          <w:spacing w:val="40"/>
          <w:sz w:val="23"/>
        </w:rPr>
        <w:t> </w:t>
      </w:r>
      <w:r>
        <w:rPr>
          <w:i/>
          <w:sz w:val="23"/>
        </w:rPr>
        <w:t>which</w:t>
      </w:r>
      <w:r>
        <w:rPr>
          <w:i/>
          <w:spacing w:val="40"/>
          <w:sz w:val="23"/>
        </w:rPr>
        <w:t> </w:t>
      </w:r>
      <w:r>
        <w:rPr>
          <w:i/>
          <w:sz w:val="23"/>
        </w:rPr>
        <w:t>is</w:t>
      </w:r>
      <w:r>
        <w:rPr>
          <w:i/>
          <w:spacing w:val="40"/>
          <w:sz w:val="23"/>
        </w:rPr>
        <w:t> </w:t>
      </w:r>
      <w:r>
        <w:rPr>
          <w:i/>
          <w:sz w:val="23"/>
        </w:rPr>
        <w:t>social media. Currently, there is a growing trend of people engaging in sports activities, one of which is padel, which is gaining popularity. The purpose of this study is to determine whether there is an effect and to what extent Social Media Marketing influences Brand Awareness on Instagram. The theories or concepts used in this study are User Gratification Theory (UGT), Marketing Communication, Brand Awareness, and Social Media Marketing.</w:t>
      </w:r>
      <w:r>
        <w:rPr>
          <w:i/>
          <w:spacing w:val="40"/>
          <w:sz w:val="23"/>
        </w:rPr>
        <w:t> </w:t>
      </w:r>
      <w:r>
        <w:rPr>
          <w:i/>
          <w:sz w:val="23"/>
        </w:rPr>
        <w:t>This</w:t>
      </w:r>
      <w:r>
        <w:rPr>
          <w:i/>
          <w:spacing w:val="80"/>
          <w:sz w:val="23"/>
        </w:rPr>
        <w:t> </w:t>
      </w:r>
      <w:r>
        <w:rPr>
          <w:i/>
          <w:sz w:val="23"/>
        </w:rPr>
        <w:t>research is quantitative in nature and explanatory in nature, using a survey method through questionnaires. Non-Probability sampling with purposive sampling</w:t>
      </w:r>
      <w:r>
        <w:rPr>
          <w:i/>
          <w:spacing w:val="40"/>
          <w:sz w:val="23"/>
        </w:rPr>
        <w:t> </w:t>
      </w:r>
      <w:r>
        <w:rPr>
          <w:i/>
          <w:sz w:val="23"/>
        </w:rPr>
        <w:t>was</w:t>
      </w:r>
      <w:r>
        <w:rPr>
          <w:i/>
          <w:spacing w:val="34"/>
          <w:sz w:val="23"/>
        </w:rPr>
        <w:t> </w:t>
      </w:r>
      <w:r>
        <w:rPr>
          <w:i/>
          <w:sz w:val="23"/>
        </w:rPr>
        <w:t>used</w:t>
      </w:r>
      <w:r>
        <w:rPr>
          <w:i/>
          <w:spacing w:val="38"/>
          <w:sz w:val="23"/>
        </w:rPr>
        <w:t> </w:t>
      </w:r>
      <w:r>
        <w:rPr>
          <w:i/>
          <w:sz w:val="23"/>
        </w:rPr>
        <w:t>on</w:t>
      </w:r>
      <w:r>
        <w:rPr>
          <w:i/>
          <w:spacing w:val="40"/>
          <w:sz w:val="23"/>
        </w:rPr>
        <w:t> </w:t>
      </w:r>
      <w:r>
        <w:rPr>
          <w:i/>
          <w:sz w:val="23"/>
        </w:rPr>
        <w:t>107</w:t>
      </w:r>
      <w:r>
        <w:rPr>
          <w:i/>
          <w:spacing w:val="40"/>
          <w:sz w:val="23"/>
        </w:rPr>
        <w:t> </w:t>
      </w:r>
      <w:r>
        <w:rPr>
          <w:i/>
          <w:sz w:val="23"/>
        </w:rPr>
        <w:t>respondents.</w:t>
      </w:r>
      <w:r>
        <w:rPr>
          <w:i/>
          <w:spacing w:val="38"/>
          <w:sz w:val="23"/>
        </w:rPr>
        <w:t> </w:t>
      </w:r>
      <w:r>
        <w:rPr>
          <w:i/>
          <w:sz w:val="23"/>
        </w:rPr>
        <w:t>The</w:t>
      </w:r>
      <w:r>
        <w:rPr>
          <w:i/>
          <w:spacing w:val="40"/>
          <w:sz w:val="23"/>
        </w:rPr>
        <w:t> </w:t>
      </w:r>
      <w:r>
        <w:rPr>
          <w:i/>
          <w:sz w:val="23"/>
        </w:rPr>
        <w:t>results</w:t>
      </w:r>
      <w:r>
        <w:rPr>
          <w:i/>
          <w:spacing w:val="40"/>
          <w:sz w:val="23"/>
        </w:rPr>
        <w:t> </w:t>
      </w:r>
      <w:r>
        <w:rPr>
          <w:i/>
          <w:sz w:val="23"/>
        </w:rPr>
        <w:t>of</w:t>
      </w:r>
      <w:r>
        <w:rPr>
          <w:i/>
          <w:spacing w:val="39"/>
          <w:sz w:val="23"/>
        </w:rPr>
        <w:t> </w:t>
      </w:r>
      <w:r>
        <w:rPr>
          <w:i/>
          <w:sz w:val="23"/>
        </w:rPr>
        <w:t>this</w:t>
      </w:r>
      <w:r>
        <w:rPr>
          <w:i/>
          <w:spacing w:val="40"/>
          <w:sz w:val="23"/>
        </w:rPr>
        <w:t> </w:t>
      </w:r>
      <w:r>
        <w:rPr>
          <w:i/>
          <w:sz w:val="23"/>
        </w:rPr>
        <w:t>study</w:t>
      </w:r>
      <w:r>
        <w:rPr>
          <w:i/>
          <w:spacing w:val="40"/>
          <w:sz w:val="23"/>
        </w:rPr>
        <w:t> </w:t>
      </w:r>
      <w:r>
        <w:rPr>
          <w:i/>
          <w:sz w:val="23"/>
        </w:rPr>
        <w:t>show</w:t>
      </w:r>
      <w:r>
        <w:rPr>
          <w:i/>
          <w:spacing w:val="35"/>
          <w:sz w:val="23"/>
        </w:rPr>
        <w:t> </w:t>
      </w:r>
      <w:r>
        <w:rPr>
          <w:i/>
          <w:sz w:val="23"/>
        </w:rPr>
        <w:t>that Ace Padel Club's Social Media Marketing on Instagram has an influence on Brand</w:t>
      </w:r>
      <w:r>
        <w:rPr>
          <w:i/>
          <w:spacing w:val="40"/>
          <w:sz w:val="23"/>
        </w:rPr>
        <w:t> </w:t>
      </w:r>
      <w:r>
        <w:rPr>
          <w:i/>
          <w:sz w:val="23"/>
        </w:rPr>
        <w:t>Awareness</w:t>
      </w:r>
      <w:r>
        <w:rPr>
          <w:i/>
          <w:spacing w:val="40"/>
          <w:sz w:val="23"/>
        </w:rPr>
        <w:t> </w:t>
      </w:r>
      <w:r>
        <w:rPr>
          <w:i/>
          <w:sz w:val="23"/>
        </w:rPr>
        <w:t>of</w:t>
      </w:r>
      <w:r>
        <w:rPr>
          <w:i/>
          <w:spacing w:val="40"/>
          <w:sz w:val="23"/>
        </w:rPr>
        <w:t> </w:t>
      </w:r>
      <w:r>
        <w:rPr>
          <w:i/>
          <w:sz w:val="23"/>
        </w:rPr>
        <w:t>66,6%.</w:t>
      </w:r>
      <w:r>
        <w:rPr>
          <w:i/>
          <w:spacing w:val="40"/>
          <w:sz w:val="23"/>
        </w:rPr>
        <w:t> </w:t>
      </w:r>
      <w:r>
        <w:rPr>
          <w:i/>
          <w:sz w:val="23"/>
        </w:rPr>
        <w:t>The</w:t>
      </w:r>
      <w:r>
        <w:rPr>
          <w:i/>
          <w:spacing w:val="37"/>
          <w:sz w:val="23"/>
        </w:rPr>
        <w:t> </w:t>
      </w:r>
      <w:r>
        <w:rPr>
          <w:i/>
          <w:sz w:val="23"/>
        </w:rPr>
        <w:t>remaining</w:t>
      </w:r>
      <w:r>
        <w:rPr>
          <w:i/>
          <w:spacing w:val="40"/>
          <w:sz w:val="23"/>
        </w:rPr>
        <w:t> </w:t>
      </w:r>
      <w:r>
        <w:rPr>
          <w:i/>
          <w:sz w:val="23"/>
        </w:rPr>
        <w:t>33,4%</w:t>
      </w:r>
      <w:r>
        <w:rPr>
          <w:i/>
          <w:spacing w:val="40"/>
          <w:sz w:val="23"/>
        </w:rPr>
        <w:t> </w:t>
      </w:r>
      <w:r>
        <w:rPr>
          <w:i/>
          <w:sz w:val="23"/>
        </w:rPr>
        <w:t>is</w:t>
      </w:r>
      <w:r>
        <w:rPr>
          <w:i/>
          <w:spacing w:val="34"/>
          <w:sz w:val="23"/>
        </w:rPr>
        <w:t> </w:t>
      </w:r>
      <w:r>
        <w:rPr>
          <w:i/>
          <w:sz w:val="23"/>
        </w:rPr>
        <w:t>due</w:t>
      </w:r>
      <w:r>
        <w:rPr>
          <w:i/>
          <w:spacing w:val="37"/>
          <w:sz w:val="23"/>
        </w:rPr>
        <w:t> </w:t>
      </w:r>
      <w:r>
        <w:rPr>
          <w:i/>
          <w:sz w:val="23"/>
        </w:rPr>
        <w:t>to</w:t>
      </w:r>
      <w:r>
        <w:rPr>
          <w:i/>
          <w:spacing w:val="40"/>
          <w:sz w:val="23"/>
        </w:rPr>
        <w:t> </w:t>
      </w:r>
      <w:r>
        <w:rPr>
          <w:i/>
          <w:sz w:val="23"/>
        </w:rPr>
        <w:t>other</w:t>
      </w:r>
      <w:r>
        <w:rPr>
          <w:i/>
          <w:spacing w:val="34"/>
          <w:sz w:val="23"/>
        </w:rPr>
        <w:t> </w:t>
      </w:r>
      <w:r>
        <w:rPr>
          <w:i/>
          <w:sz w:val="23"/>
        </w:rPr>
        <w:t>factors.</w:t>
      </w:r>
    </w:p>
    <w:p>
      <w:pPr>
        <w:pStyle w:val="BodyText"/>
        <w:spacing w:before="123"/>
        <w:rPr>
          <w:i/>
        </w:rPr>
      </w:pPr>
    </w:p>
    <w:p>
      <w:pPr>
        <w:spacing w:line="249" w:lineRule="auto" w:before="0"/>
        <w:ind w:left="1563" w:right="715" w:firstLine="0"/>
        <w:jc w:val="both"/>
        <w:rPr>
          <w:i/>
          <w:sz w:val="23"/>
        </w:rPr>
      </w:pPr>
      <w:r>
        <w:rPr>
          <w:b/>
          <w:i/>
          <w:sz w:val="28"/>
        </w:rPr>
        <w:t>Keywords: </w:t>
      </w:r>
      <w:r>
        <w:rPr>
          <w:i/>
          <w:sz w:val="23"/>
        </w:rPr>
        <w:t>Social Media Marketing, Brand Awareness, Entertaiment, Interaction, Trend, E-WoM, Ace Padel Club</w:t>
      </w:r>
    </w:p>
    <w:p>
      <w:pPr>
        <w:spacing w:after="0" w:line="249" w:lineRule="auto"/>
        <w:jc w:val="both"/>
        <w:rPr>
          <w:i/>
          <w:sz w:val="23"/>
        </w:rPr>
        <w:sectPr>
          <w:pgSz w:w="11910" w:h="16850"/>
          <w:pgMar w:header="0" w:footer="1453" w:top="1940" w:bottom="1640" w:left="1275" w:right="992"/>
        </w:sectPr>
      </w:pPr>
    </w:p>
    <w:p>
      <w:pPr>
        <w:pStyle w:val="BodyText"/>
        <w:spacing w:before="4"/>
        <w:rPr>
          <w:i/>
          <w:sz w:val="28"/>
        </w:rPr>
      </w:pPr>
    </w:p>
    <w:p>
      <w:pPr>
        <w:pStyle w:val="Heading1"/>
        <w:ind w:left="0" w:right="265"/>
      </w:pPr>
      <w:r>
        <w:rPr/>
        <w:drawing>
          <wp:anchor distT="0" distB="0" distL="0" distR="0" allowOverlap="1" layoutInCell="1" locked="0" behindDoc="0" simplePos="0" relativeHeight="15734784">
            <wp:simplePos x="0" y="0"/>
            <wp:positionH relativeFrom="page">
              <wp:posOffset>1581252</wp:posOffset>
            </wp:positionH>
            <wp:positionV relativeFrom="paragraph">
              <wp:posOffset>5545518</wp:posOffset>
            </wp:positionV>
            <wp:extent cx="175347" cy="107223"/>
            <wp:effectExtent l="0" t="0" r="0" b="0"/>
            <wp:wrapNone/>
            <wp:docPr id="27" name="Image 27"/>
            <wp:cNvGraphicFramePr>
              <a:graphicFrameLocks/>
            </wp:cNvGraphicFramePr>
            <a:graphic>
              <a:graphicData uri="http://schemas.openxmlformats.org/drawingml/2006/picture">
                <pic:pic>
                  <pic:nvPicPr>
                    <pic:cNvPr id="27" name="Image 27"/>
                    <pic:cNvPicPr/>
                  </pic:nvPicPr>
                  <pic:blipFill>
                    <a:blip r:embed="rId16" cstate="print"/>
                    <a:stretch>
                      <a:fillRect/>
                    </a:stretch>
                  </pic:blipFill>
                  <pic:spPr>
                    <a:xfrm>
                      <a:off x="0" y="0"/>
                      <a:ext cx="175347" cy="107223"/>
                    </a:xfrm>
                    <a:prstGeom prst="rect">
                      <a:avLst/>
                    </a:prstGeom>
                  </pic:spPr>
                </pic:pic>
              </a:graphicData>
            </a:graphic>
          </wp:anchor>
        </w:drawing>
      </w:r>
      <w:r>
        <w:rPr/>
        <w:drawing>
          <wp:anchor distT="0" distB="0" distL="0" distR="0" allowOverlap="1" layoutInCell="1" locked="0" behindDoc="0" simplePos="0" relativeHeight="15735296">
            <wp:simplePos x="0" y="0"/>
            <wp:positionH relativeFrom="page">
              <wp:posOffset>1581294</wp:posOffset>
            </wp:positionH>
            <wp:positionV relativeFrom="paragraph">
              <wp:posOffset>6304335</wp:posOffset>
            </wp:positionV>
            <wp:extent cx="180686" cy="107699"/>
            <wp:effectExtent l="0" t="0" r="0" b="0"/>
            <wp:wrapNone/>
            <wp:docPr id="28" name="Image 28"/>
            <wp:cNvGraphicFramePr>
              <a:graphicFrameLocks/>
            </wp:cNvGraphicFramePr>
            <a:graphic>
              <a:graphicData uri="http://schemas.openxmlformats.org/drawingml/2006/picture">
                <pic:pic>
                  <pic:nvPicPr>
                    <pic:cNvPr id="28" name="Image 28"/>
                    <pic:cNvPicPr/>
                  </pic:nvPicPr>
                  <pic:blipFill>
                    <a:blip r:embed="rId17" cstate="print"/>
                    <a:stretch>
                      <a:fillRect/>
                    </a:stretch>
                  </pic:blipFill>
                  <pic:spPr>
                    <a:xfrm>
                      <a:off x="0" y="0"/>
                      <a:ext cx="180686" cy="107699"/>
                    </a:xfrm>
                    <a:prstGeom prst="rect">
                      <a:avLst/>
                    </a:prstGeom>
                  </pic:spPr>
                </pic:pic>
              </a:graphicData>
            </a:graphic>
          </wp:anchor>
        </w:drawing>
      </w:r>
      <w:bookmarkStart w:name="_bookmark6" w:id="7"/>
      <w:bookmarkEnd w:id="7"/>
      <w:r>
        <w:rPr>
          <w:b w:val="0"/>
        </w:rPr>
      </w:r>
      <w:r>
        <w:rPr/>
        <w:t>DAFTAR</w:t>
      </w:r>
      <w:r>
        <w:rPr>
          <w:spacing w:val="-13"/>
        </w:rPr>
        <w:t> </w:t>
      </w:r>
      <w:r>
        <w:rPr>
          <w:spacing w:val="-5"/>
        </w:rPr>
        <w:t>ISI</w:t>
      </w:r>
    </w:p>
    <w:p>
      <w:pPr>
        <w:pStyle w:val="Heading1"/>
        <w:spacing w:after="0"/>
        <w:sectPr>
          <w:pgSz w:w="11910" w:h="16850"/>
          <w:pgMar w:header="0" w:footer="1453" w:top="1940" w:bottom="2012" w:left="1275" w:right="992"/>
        </w:sectPr>
      </w:pPr>
    </w:p>
    <w:sdt>
      <w:sdtPr>
        <w:docPartObj>
          <w:docPartGallery w:val="Table of Contents"/>
          <w:docPartUnique/>
        </w:docPartObj>
      </w:sdtPr>
      <w:sdtEndPr/>
      <w:sdtContent>
        <w:p>
          <w:pPr>
            <w:pStyle w:val="TOC2"/>
            <w:tabs>
              <w:tab w:pos="8926" w:val="right" w:leader="dot"/>
            </w:tabs>
            <w:spacing w:before="510"/>
            <w:rPr>
              <w:b w:val="0"/>
            </w:rPr>
          </w:pPr>
          <w:hyperlink w:history="true" w:anchor="_bookmark1">
            <w:r>
              <w:rPr/>
              <w:t>HALAMAN</w:t>
            </w:r>
            <w:r>
              <w:rPr>
                <w:spacing w:val="36"/>
              </w:rPr>
              <w:t> </w:t>
            </w:r>
            <w:r>
              <w:rPr/>
              <w:t>PERNYATAAN</w:t>
            </w:r>
            <w:r>
              <w:rPr>
                <w:spacing w:val="29"/>
              </w:rPr>
              <w:t> </w:t>
            </w:r>
            <w:r>
              <w:rPr/>
              <w:t>TIDAK</w:t>
            </w:r>
            <w:r>
              <w:rPr>
                <w:spacing w:val="45"/>
              </w:rPr>
              <w:t> </w:t>
            </w:r>
            <w:r>
              <w:rPr>
                <w:spacing w:val="-2"/>
              </w:rPr>
              <w:t>PLAGIAT</w:t>
            </w:r>
            <w:r>
              <w:rPr/>
              <w:tab/>
            </w:r>
            <w:r>
              <w:rPr>
                <w:b w:val="0"/>
                <w:spacing w:val="-5"/>
              </w:rPr>
              <w:t>ii</w:t>
            </w:r>
          </w:hyperlink>
        </w:p>
        <w:p>
          <w:pPr>
            <w:pStyle w:val="TOC2"/>
            <w:tabs>
              <w:tab w:pos="8919" w:val="right" w:leader="dot"/>
            </w:tabs>
            <w:spacing w:before="131"/>
            <w:rPr>
              <w:b w:val="0"/>
            </w:rPr>
          </w:pPr>
          <w:hyperlink w:history="true" w:anchor="_bookmark2">
            <w:r>
              <w:rPr/>
              <w:t>HALAMAN</w:t>
            </w:r>
            <w:r>
              <w:rPr>
                <w:spacing w:val="35"/>
              </w:rPr>
              <w:t> </w:t>
            </w:r>
            <w:r>
              <w:rPr>
                <w:spacing w:val="-2"/>
              </w:rPr>
              <w:t>PENGESAHAN</w:t>
            </w:r>
            <w:r>
              <w:rPr/>
              <w:tab/>
            </w:r>
            <w:r>
              <w:rPr>
                <w:b w:val="0"/>
                <w:spacing w:val="-5"/>
              </w:rPr>
              <w:t>iii</w:t>
            </w:r>
          </w:hyperlink>
        </w:p>
        <w:p>
          <w:pPr>
            <w:pStyle w:val="TOC2"/>
            <w:tabs>
              <w:tab w:pos="8249" w:val="left" w:leader="dot"/>
            </w:tabs>
          </w:pPr>
          <w:r>
            <w:rPr/>
            <w:t>HALAMAN</w:t>
          </w:r>
          <w:r>
            <w:rPr>
              <w:spacing w:val="40"/>
            </w:rPr>
            <w:t> </w:t>
          </w:r>
          <w:r>
            <w:rPr/>
            <w:t>PERSETUJUAN</w:t>
          </w:r>
          <w:r>
            <w:rPr>
              <w:spacing w:val="36"/>
            </w:rPr>
            <w:t> </w:t>
          </w:r>
          <w:r>
            <w:rPr/>
            <w:t>PUBLIKASI</w:t>
          </w:r>
          <w:r>
            <w:rPr>
              <w:spacing w:val="34"/>
            </w:rPr>
            <w:t> </w:t>
          </w:r>
          <w:r>
            <w:rPr/>
            <w:t>KARYA</w:t>
          </w:r>
          <w:r>
            <w:rPr>
              <w:spacing w:val="35"/>
            </w:rPr>
            <w:t> </w:t>
          </w:r>
          <w:r>
            <w:rPr>
              <w:spacing w:val="-2"/>
            </w:rPr>
            <w:t>ILMIAH</w:t>
          </w:r>
          <w:r>
            <w:rPr/>
            <w:tab/>
          </w:r>
          <w:r>
            <w:rPr>
              <w:spacing w:val="-2"/>
            </w:rPr>
            <w:t>Error!</w:t>
          </w:r>
        </w:p>
        <w:p>
          <w:pPr>
            <w:pStyle w:val="TOC2"/>
            <w:spacing w:before="38"/>
          </w:pPr>
          <w:r>
            <w:rPr/>
            <w:drawing>
              <wp:anchor distT="0" distB="0" distL="0" distR="0" allowOverlap="1" layoutInCell="1" locked="0" behindDoc="1" simplePos="0" relativeHeight="485201408">
                <wp:simplePos x="0" y="0"/>
                <wp:positionH relativeFrom="page">
                  <wp:posOffset>2491104</wp:posOffset>
                </wp:positionH>
                <wp:positionV relativeFrom="paragraph">
                  <wp:posOffset>181624</wp:posOffset>
                </wp:positionV>
                <wp:extent cx="2935859" cy="5399405"/>
                <wp:effectExtent l="0" t="0" r="0" b="0"/>
                <wp:wrapNone/>
                <wp:docPr id="29" name="Image 29"/>
                <wp:cNvGraphicFramePr>
                  <a:graphicFrameLocks/>
                </wp:cNvGraphicFramePr>
                <a:graphic>
                  <a:graphicData uri="http://schemas.openxmlformats.org/drawingml/2006/picture">
                    <pic:pic>
                      <pic:nvPicPr>
                        <pic:cNvPr id="29" name="Image 29"/>
                        <pic:cNvPicPr/>
                      </pic:nvPicPr>
                      <pic:blipFill>
                        <a:blip r:embed="rId7" cstate="print"/>
                        <a:stretch>
                          <a:fillRect/>
                        </a:stretch>
                      </pic:blipFill>
                      <pic:spPr>
                        <a:xfrm>
                          <a:off x="0" y="0"/>
                          <a:ext cx="2935859" cy="5399405"/>
                        </a:xfrm>
                        <a:prstGeom prst="rect">
                          <a:avLst/>
                        </a:prstGeom>
                      </pic:spPr>
                    </pic:pic>
                  </a:graphicData>
                </a:graphic>
              </wp:anchor>
            </w:drawing>
          </w:r>
          <w:r>
            <w:rPr/>
            <w:t>Bookmark</w:t>
          </w:r>
          <w:r>
            <w:rPr>
              <w:spacing w:val="22"/>
            </w:rPr>
            <w:t> </w:t>
          </w:r>
          <w:r>
            <w:rPr/>
            <w:t>not</w:t>
          </w:r>
          <w:r>
            <w:rPr>
              <w:spacing w:val="22"/>
            </w:rPr>
            <w:t> </w:t>
          </w:r>
          <w:r>
            <w:rPr>
              <w:spacing w:val="-2"/>
            </w:rPr>
            <w:t>defined.</w:t>
          </w:r>
        </w:p>
        <w:p>
          <w:pPr>
            <w:pStyle w:val="TOC2"/>
            <w:tabs>
              <w:tab w:pos="8927" w:val="right" w:leader="dot"/>
            </w:tabs>
            <w:rPr>
              <w:b w:val="0"/>
            </w:rPr>
          </w:pPr>
          <w:hyperlink w:history="true" w:anchor="_bookmark3">
            <w:r>
              <w:rPr/>
              <w:t>KATA</w:t>
            </w:r>
            <w:r>
              <w:rPr>
                <w:spacing w:val="17"/>
              </w:rPr>
              <w:t> </w:t>
            </w:r>
            <w:r>
              <w:rPr>
                <w:spacing w:val="-2"/>
              </w:rPr>
              <w:t>PENGANTAR</w:t>
            </w:r>
            <w:r>
              <w:rPr/>
              <w:tab/>
            </w:r>
            <w:r>
              <w:rPr>
                <w:b w:val="0"/>
                <w:spacing w:val="-7"/>
              </w:rPr>
              <w:t>iv</w:t>
            </w:r>
          </w:hyperlink>
        </w:p>
        <w:p>
          <w:pPr>
            <w:pStyle w:val="TOC2"/>
            <w:tabs>
              <w:tab w:pos="8933" w:val="right" w:leader="dot"/>
            </w:tabs>
            <w:rPr>
              <w:b w:val="0"/>
            </w:rPr>
          </w:pPr>
          <w:hyperlink w:history="true" w:anchor="_bookmark4">
            <w:r>
              <w:rPr>
                <w:spacing w:val="-2"/>
              </w:rPr>
              <w:t>ABSTRAK</w:t>
            </w:r>
            <w:r>
              <w:rPr/>
              <w:tab/>
            </w:r>
            <w:r>
              <w:rPr>
                <w:b w:val="0"/>
                <w:spacing w:val="-10"/>
              </w:rPr>
              <w:t>v</w:t>
            </w:r>
          </w:hyperlink>
        </w:p>
        <w:p>
          <w:pPr>
            <w:pStyle w:val="TOC3"/>
            <w:tabs>
              <w:tab w:pos="8932" w:val="right" w:leader="dot"/>
            </w:tabs>
            <w:rPr>
              <w:b w:val="0"/>
              <w:i w:val="0"/>
            </w:rPr>
          </w:pPr>
          <w:hyperlink w:history="true" w:anchor="_bookmark5">
            <w:r>
              <w:rPr>
                <w:spacing w:val="-2"/>
              </w:rPr>
              <w:t>ABSTRACT</w:t>
            </w:r>
            <w:r>
              <w:rPr/>
              <w:tab/>
            </w:r>
            <w:r>
              <w:rPr>
                <w:b w:val="0"/>
                <w:i w:val="0"/>
                <w:spacing w:val="-5"/>
              </w:rPr>
              <w:t>vi</w:t>
            </w:r>
          </w:hyperlink>
        </w:p>
        <w:p>
          <w:pPr>
            <w:pStyle w:val="TOC4"/>
            <w:tabs>
              <w:tab w:pos="8932" w:val="right" w:leader="dot"/>
            </w:tabs>
            <w:rPr>
              <w:b w:val="0"/>
              <w:i w:val="0"/>
              <w:sz w:val="23"/>
            </w:rPr>
          </w:pPr>
          <w:hyperlink w:history="true" w:anchor="_bookmark6">
            <w:r>
              <w:rPr>
                <w:i w:val="0"/>
                <w:sz w:val="23"/>
              </w:rPr>
              <w:t>DAFTAR</w:t>
            </w:r>
            <w:r>
              <w:rPr>
                <w:i w:val="0"/>
                <w:spacing w:val="18"/>
                <w:sz w:val="23"/>
              </w:rPr>
              <w:t> </w:t>
            </w:r>
            <w:r>
              <w:rPr>
                <w:i w:val="0"/>
                <w:spacing w:val="-5"/>
                <w:sz w:val="23"/>
              </w:rPr>
              <w:t>ISI</w:t>
            </w:r>
            <w:r>
              <w:rPr>
                <w:i w:val="0"/>
                <w:sz w:val="23"/>
              </w:rPr>
              <w:tab/>
            </w:r>
            <w:r>
              <w:rPr>
                <w:b w:val="0"/>
                <w:i w:val="0"/>
                <w:spacing w:val="-5"/>
                <w:sz w:val="23"/>
              </w:rPr>
              <w:t>vii</w:t>
            </w:r>
          </w:hyperlink>
        </w:p>
        <w:p>
          <w:pPr>
            <w:pStyle w:val="TOC2"/>
            <w:tabs>
              <w:tab w:pos="8927" w:val="right" w:leader="dot"/>
            </w:tabs>
            <w:rPr>
              <w:b w:val="0"/>
            </w:rPr>
          </w:pPr>
          <w:hyperlink w:history="true" w:anchor="_bookmark7">
            <w:r>
              <w:rPr/>
              <w:t>DAFTAR</w:t>
            </w:r>
            <w:r>
              <w:rPr>
                <w:spacing w:val="16"/>
              </w:rPr>
              <w:t> </w:t>
            </w:r>
            <w:r>
              <w:rPr>
                <w:spacing w:val="-4"/>
              </w:rPr>
              <w:t>TABEL</w:t>
            </w:r>
            <w:r>
              <w:rPr/>
              <w:tab/>
            </w:r>
            <w:r>
              <w:rPr>
                <w:b w:val="0"/>
                <w:spacing w:val="-5"/>
              </w:rPr>
              <w:t>ix</w:t>
            </w:r>
          </w:hyperlink>
        </w:p>
        <w:p>
          <w:pPr>
            <w:pStyle w:val="TOC2"/>
            <w:tabs>
              <w:tab w:pos="8940" w:val="right" w:leader="dot"/>
            </w:tabs>
            <w:spacing w:before="131"/>
            <w:rPr>
              <w:b w:val="0"/>
            </w:rPr>
          </w:pPr>
          <w:hyperlink w:history="true" w:anchor="_bookmark8">
            <w:r>
              <w:rPr/>
              <w:t>DAFTAR</w:t>
            </w:r>
            <w:r>
              <w:rPr>
                <w:spacing w:val="18"/>
              </w:rPr>
              <w:t> </w:t>
            </w:r>
            <w:r>
              <w:rPr>
                <w:spacing w:val="-2"/>
              </w:rPr>
              <w:t>GAMBAR</w:t>
            </w:r>
            <w:r>
              <w:rPr/>
              <w:tab/>
            </w:r>
            <w:r>
              <w:rPr>
                <w:b w:val="0"/>
                <w:spacing w:val="-10"/>
              </w:rPr>
              <w:t>x</w:t>
            </w:r>
          </w:hyperlink>
        </w:p>
        <w:p>
          <w:pPr>
            <w:pStyle w:val="TOC2"/>
            <w:tabs>
              <w:tab w:pos="8932" w:val="right" w:leader="dot"/>
            </w:tabs>
            <w:rPr>
              <w:b w:val="0"/>
            </w:rPr>
          </w:pPr>
          <w:hyperlink w:history="true" w:anchor="_bookmark9">
            <w:r>
              <w:rPr/>
              <w:t>DAFTAR</w:t>
            </w:r>
            <w:r>
              <w:rPr>
                <w:spacing w:val="18"/>
              </w:rPr>
              <w:t> </w:t>
            </w:r>
            <w:r>
              <w:rPr>
                <w:spacing w:val="-2"/>
              </w:rPr>
              <w:t>LAMPIRAN</w:t>
            </w:r>
            <w:r>
              <w:rPr/>
              <w:tab/>
            </w:r>
            <w:r>
              <w:rPr>
                <w:b w:val="0"/>
                <w:spacing w:val="-5"/>
              </w:rPr>
              <w:t>xi</w:t>
            </w:r>
          </w:hyperlink>
        </w:p>
        <w:p>
          <w:pPr>
            <w:pStyle w:val="TOC2"/>
            <w:tabs>
              <w:tab w:pos="8947" w:val="right" w:leader="dot"/>
            </w:tabs>
            <w:spacing w:before="139"/>
            <w:rPr>
              <w:b w:val="0"/>
            </w:rPr>
          </w:pPr>
          <w:hyperlink w:history="true" w:anchor="_bookmark0">
            <w:r>
              <w:rPr/>
              <w:t>BAB</w:t>
            </w:r>
            <w:r>
              <w:rPr>
                <w:spacing w:val="3"/>
              </w:rPr>
              <w:t> </w:t>
            </w:r>
            <w:r>
              <w:rPr/>
              <w:t>I</w:t>
            </w:r>
            <w:r>
              <w:rPr>
                <w:spacing w:val="66"/>
              </w:rPr>
              <w:t> </w:t>
            </w:r>
            <w:r>
              <w:rPr>
                <w:spacing w:val="-2"/>
              </w:rPr>
              <w:t>PENDAHULUAN</w:t>
            </w:r>
            <w:r>
              <w:rPr/>
              <w:tab/>
            </w:r>
            <w:r>
              <w:rPr>
                <w:b w:val="0"/>
                <w:spacing w:val="-12"/>
              </w:rPr>
              <w:t>i</w:t>
            </w:r>
          </w:hyperlink>
        </w:p>
        <w:p>
          <w:pPr>
            <w:pStyle w:val="TOC5"/>
            <w:numPr>
              <w:ilvl w:val="1"/>
              <w:numId w:val="2"/>
            </w:numPr>
            <w:tabs>
              <w:tab w:pos="1952" w:val="left" w:leader="none"/>
              <w:tab w:pos="8933" w:val="right" w:leader="dot"/>
            </w:tabs>
            <w:spacing w:line="240" w:lineRule="auto" w:before="132" w:after="0"/>
            <w:ind w:left="1952" w:right="0" w:hanging="735"/>
            <w:jc w:val="left"/>
            <w:rPr>
              <w:b w:val="0"/>
            </w:rPr>
          </w:pPr>
          <w:hyperlink w:history="true" w:anchor="_bookmark10">
            <w:r>
              <w:rPr/>
              <w:t>Latar</w:t>
            </w:r>
            <w:r>
              <w:rPr>
                <w:spacing w:val="25"/>
              </w:rPr>
              <w:t> </w:t>
            </w:r>
            <w:r>
              <w:rPr/>
              <w:t>Belakang</w:t>
            </w:r>
            <w:r>
              <w:rPr>
                <w:spacing w:val="26"/>
              </w:rPr>
              <w:t> </w:t>
            </w:r>
            <w:r>
              <w:rPr>
                <w:spacing w:val="-2"/>
              </w:rPr>
              <w:t>Penelitian</w:t>
            </w:r>
            <w:r>
              <w:rPr/>
              <w:tab/>
            </w:r>
            <w:r>
              <w:rPr>
                <w:b w:val="0"/>
                <w:spacing w:val="-10"/>
              </w:rPr>
              <w:t>1</w:t>
            </w:r>
          </w:hyperlink>
        </w:p>
        <w:p>
          <w:pPr>
            <w:pStyle w:val="TOC5"/>
            <w:numPr>
              <w:ilvl w:val="1"/>
              <w:numId w:val="2"/>
            </w:numPr>
            <w:tabs>
              <w:tab w:pos="1952" w:val="left" w:leader="none"/>
              <w:tab w:pos="8933" w:val="right" w:leader="dot"/>
            </w:tabs>
            <w:spacing w:line="240" w:lineRule="auto" w:before="132" w:after="0"/>
            <w:ind w:left="1952" w:right="0" w:hanging="735"/>
            <w:jc w:val="left"/>
            <w:rPr>
              <w:b w:val="0"/>
            </w:rPr>
          </w:pPr>
          <w:hyperlink w:history="true" w:anchor="_bookmark11">
            <w:r>
              <w:rPr/>
              <w:t>Rumusan</w:t>
            </w:r>
            <w:r>
              <w:rPr>
                <w:spacing w:val="29"/>
              </w:rPr>
              <w:t> </w:t>
            </w:r>
            <w:r>
              <w:rPr>
                <w:spacing w:val="-2"/>
              </w:rPr>
              <w:t>Masalah</w:t>
            </w:r>
            <w:r>
              <w:rPr/>
              <w:tab/>
            </w:r>
            <w:r>
              <w:rPr>
                <w:b w:val="0"/>
                <w:spacing w:val="-10"/>
              </w:rPr>
              <w:t>5</w:t>
            </w:r>
          </w:hyperlink>
        </w:p>
        <w:p>
          <w:pPr>
            <w:pStyle w:val="TOC5"/>
            <w:numPr>
              <w:ilvl w:val="1"/>
              <w:numId w:val="2"/>
            </w:numPr>
            <w:tabs>
              <w:tab w:pos="1952" w:val="left" w:leader="none"/>
              <w:tab w:pos="8933" w:val="right" w:leader="dot"/>
            </w:tabs>
            <w:spacing w:line="240" w:lineRule="auto" w:before="131" w:after="0"/>
            <w:ind w:left="1952" w:right="0" w:hanging="735"/>
            <w:jc w:val="left"/>
            <w:rPr>
              <w:b w:val="0"/>
            </w:rPr>
          </w:pPr>
          <w:hyperlink w:history="true" w:anchor="_bookmark12">
            <w:r>
              <w:rPr/>
              <w:t>Pertanyaan</w:t>
            </w:r>
            <w:r>
              <w:rPr>
                <w:spacing w:val="36"/>
              </w:rPr>
              <w:t> </w:t>
            </w:r>
            <w:r>
              <w:rPr>
                <w:spacing w:val="-2"/>
              </w:rPr>
              <w:t>Penelitian</w:t>
            </w:r>
            <w:r>
              <w:rPr/>
              <w:tab/>
            </w:r>
            <w:r>
              <w:rPr>
                <w:b w:val="0"/>
                <w:spacing w:val="-10"/>
              </w:rPr>
              <w:t>5</w:t>
            </w:r>
          </w:hyperlink>
        </w:p>
        <w:p>
          <w:pPr>
            <w:pStyle w:val="TOC5"/>
            <w:numPr>
              <w:ilvl w:val="1"/>
              <w:numId w:val="3"/>
            </w:numPr>
            <w:tabs>
              <w:tab w:pos="1952" w:val="left" w:leader="none"/>
              <w:tab w:pos="8933" w:val="right" w:leader="dot"/>
            </w:tabs>
            <w:spacing w:line="240" w:lineRule="auto" w:before="139" w:after="0"/>
            <w:ind w:left="1952" w:right="0" w:hanging="735"/>
            <w:jc w:val="left"/>
            <w:rPr>
              <w:b w:val="0"/>
            </w:rPr>
          </w:pPr>
          <w:hyperlink w:history="true" w:anchor="_bookmark13">
            <w:r>
              <w:rPr/>
              <w:t>Kegunaan</w:t>
            </w:r>
            <w:r>
              <w:rPr>
                <w:spacing w:val="28"/>
              </w:rPr>
              <w:t> </w:t>
            </w:r>
            <w:r>
              <w:rPr>
                <w:spacing w:val="-2"/>
              </w:rPr>
              <w:t>Penelitian</w:t>
            </w:r>
            <w:r>
              <w:rPr/>
              <w:tab/>
            </w:r>
            <w:r>
              <w:rPr>
                <w:b w:val="0"/>
                <w:spacing w:val="-10"/>
              </w:rPr>
              <w:t>6</w:t>
            </w:r>
          </w:hyperlink>
        </w:p>
        <w:p>
          <w:pPr>
            <w:pStyle w:val="TOC7"/>
            <w:numPr>
              <w:ilvl w:val="2"/>
              <w:numId w:val="3"/>
            </w:numPr>
            <w:tabs>
              <w:tab w:pos="2197" w:val="left" w:leader="none"/>
              <w:tab w:pos="8933" w:val="right" w:leader="dot"/>
            </w:tabs>
            <w:spacing w:line="240" w:lineRule="auto" w:before="132" w:after="0"/>
            <w:ind w:left="2197" w:right="0" w:hanging="763"/>
            <w:jc w:val="left"/>
            <w:rPr>
              <w:b w:val="0"/>
            </w:rPr>
          </w:pPr>
          <w:hyperlink w:history="true" w:anchor="_bookmark14">
            <w:r>
              <w:rPr/>
              <w:t>Kegunaan</w:t>
            </w:r>
            <w:r>
              <w:rPr>
                <w:spacing w:val="34"/>
              </w:rPr>
              <w:t> </w:t>
            </w:r>
            <w:r>
              <w:rPr>
                <w:spacing w:val="-2"/>
              </w:rPr>
              <w:t>Akademis</w:t>
            </w:r>
            <w:r>
              <w:rPr/>
              <w:tab/>
            </w:r>
            <w:r>
              <w:rPr>
                <w:b w:val="0"/>
                <w:spacing w:val="-10"/>
              </w:rPr>
              <w:t>6</w:t>
            </w:r>
          </w:hyperlink>
        </w:p>
        <w:p>
          <w:pPr>
            <w:pStyle w:val="TOC7"/>
            <w:numPr>
              <w:ilvl w:val="2"/>
              <w:numId w:val="3"/>
            </w:numPr>
            <w:tabs>
              <w:tab w:pos="2197" w:val="left" w:leader="none"/>
              <w:tab w:pos="8933" w:val="right" w:leader="dot"/>
            </w:tabs>
            <w:spacing w:line="240" w:lineRule="auto" w:before="132" w:after="0"/>
            <w:ind w:left="2197" w:right="0" w:hanging="763"/>
            <w:jc w:val="left"/>
            <w:rPr>
              <w:b w:val="0"/>
            </w:rPr>
          </w:pPr>
          <w:hyperlink w:history="true" w:anchor="_bookmark15">
            <w:r>
              <w:rPr/>
              <w:t>Kegunaan</w:t>
            </w:r>
            <w:r>
              <w:rPr>
                <w:spacing w:val="27"/>
              </w:rPr>
              <w:t> </w:t>
            </w:r>
            <w:r>
              <w:rPr>
                <w:spacing w:val="-2"/>
              </w:rPr>
              <w:t>Praktis</w:t>
            </w:r>
            <w:r>
              <w:rPr/>
              <w:tab/>
            </w:r>
            <w:r>
              <w:rPr>
                <w:b w:val="0"/>
                <w:spacing w:val="-10"/>
              </w:rPr>
              <w:t>6</w:t>
            </w:r>
          </w:hyperlink>
        </w:p>
        <w:p>
          <w:pPr>
            <w:pStyle w:val="TOC7"/>
            <w:numPr>
              <w:ilvl w:val="2"/>
              <w:numId w:val="3"/>
            </w:numPr>
            <w:tabs>
              <w:tab w:pos="2197" w:val="left" w:leader="none"/>
              <w:tab w:pos="8933" w:val="right" w:leader="dot"/>
            </w:tabs>
            <w:spacing w:line="240" w:lineRule="auto" w:before="131" w:after="0"/>
            <w:ind w:left="2197" w:right="0" w:hanging="763"/>
            <w:jc w:val="left"/>
            <w:rPr>
              <w:b w:val="0"/>
            </w:rPr>
          </w:pPr>
          <w:hyperlink w:history="true" w:anchor="_bookmark16">
            <w:r>
              <w:rPr/>
              <w:t>Kegunaan</w:t>
            </w:r>
            <w:r>
              <w:rPr>
                <w:spacing w:val="27"/>
              </w:rPr>
              <w:t> </w:t>
            </w:r>
            <w:r>
              <w:rPr>
                <w:spacing w:val="-2"/>
              </w:rPr>
              <w:t>Sosial</w:t>
            </w:r>
            <w:r>
              <w:rPr/>
              <w:tab/>
            </w:r>
            <w:r>
              <w:rPr>
                <w:b w:val="0"/>
                <w:spacing w:val="-10"/>
              </w:rPr>
              <w:t>6</w:t>
            </w:r>
          </w:hyperlink>
        </w:p>
        <w:p>
          <w:pPr>
            <w:pStyle w:val="TOC7"/>
            <w:numPr>
              <w:ilvl w:val="2"/>
              <w:numId w:val="3"/>
            </w:numPr>
            <w:tabs>
              <w:tab w:pos="2197" w:val="left" w:leader="none"/>
              <w:tab w:pos="8933" w:val="right" w:leader="dot"/>
            </w:tabs>
            <w:spacing w:line="240" w:lineRule="auto" w:before="139" w:after="0"/>
            <w:ind w:left="2197" w:right="0" w:hanging="763"/>
            <w:jc w:val="left"/>
            <w:rPr>
              <w:b w:val="0"/>
            </w:rPr>
          </w:pPr>
          <w:hyperlink w:history="true" w:anchor="_bookmark17">
            <w:r>
              <w:rPr/>
              <w:t>Keterbatasan</w:t>
            </w:r>
            <w:r>
              <w:rPr>
                <w:spacing w:val="45"/>
              </w:rPr>
              <w:t> </w:t>
            </w:r>
            <w:r>
              <w:rPr>
                <w:spacing w:val="-2"/>
              </w:rPr>
              <w:t>Sosial</w:t>
            </w:r>
            <w:r>
              <w:rPr/>
              <w:tab/>
            </w:r>
            <w:r>
              <w:rPr>
                <w:b w:val="0"/>
                <w:spacing w:val="-10"/>
              </w:rPr>
              <w:t>6</w:t>
            </w:r>
          </w:hyperlink>
        </w:p>
        <w:p>
          <w:pPr>
            <w:pStyle w:val="TOC8"/>
            <w:tabs>
              <w:tab w:pos="8933" w:val="right" w:leader="dot"/>
            </w:tabs>
            <w:rPr>
              <w:b w:val="0"/>
            </w:rPr>
          </w:pPr>
          <w:hyperlink w:history="true" w:anchor="_bookmark18">
            <w:r>
              <w:rPr/>
              <w:t>Penelitian</w:t>
            </w:r>
            <w:r>
              <w:rPr>
                <w:spacing w:val="32"/>
              </w:rPr>
              <w:t> </w:t>
            </w:r>
            <w:r>
              <w:rPr>
                <w:spacing w:val="-2"/>
              </w:rPr>
              <w:t>Terdahulu</w:t>
            </w:r>
            <w:r>
              <w:rPr/>
              <w:tab/>
            </w:r>
            <w:r>
              <w:rPr>
                <w:b w:val="0"/>
                <w:spacing w:val="-10"/>
              </w:rPr>
              <w:t>7</w:t>
            </w:r>
          </w:hyperlink>
        </w:p>
        <w:p>
          <w:pPr>
            <w:pStyle w:val="TOC5"/>
            <w:numPr>
              <w:ilvl w:val="1"/>
              <w:numId w:val="4"/>
            </w:numPr>
            <w:tabs>
              <w:tab w:pos="1577" w:val="left" w:leader="none"/>
              <w:tab w:pos="8933" w:val="right" w:leader="dot"/>
            </w:tabs>
            <w:spacing w:line="240" w:lineRule="auto" w:before="131" w:after="0"/>
            <w:ind w:left="1577" w:right="0" w:hanging="360"/>
            <w:jc w:val="left"/>
            <w:rPr>
              <w:b w:val="0"/>
            </w:rPr>
          </w:pPr>
          <w:r>
            <w:rPr/>
            <w:t>Landasan</w:t>
          </w:r>
          <w:r>
            <w:rPr>
              <w:spacing w:val="24"/>
            </w:rPr>
            <w:t> </w:t>
          </w:r>
          <w:r>
            <w:rPr/>
            <w:t>Teori</w:t>
          </w:r>
          <w:r>
            <w:rPr>
              <w:spacing w:val="24"/>
            </w:rPr>
            <w:t> </w:t>
          </w:r>
          <w:r>
            <w:rPr/>
            <w:t>(disesaikan</w:t>
          </w:r>
          <w:r>
            <w:rPr>
              <w:spacing w:val="26"/>
            </w:rPr>
            <w:t> </w:t>
          </w:r>
          <w:r>
            <w:rPr/>
            <w:t>dengan</w:t>
          </w:r>
          <w:r>
            <w:rPr>
              <w:spacing w:val="25"/>
            </w:rPr>
            <w:t> </w:t>
          </w:r>
          <w:r>
            <w:rPr/>
            <w:t>variable</w:t>
          </w:r>
          <w:r>
            <w:rPr>
              <w:spacing w:val="23"/>
            </w:rPr>
            <w:t> </w:t>
          </w:r>
          <w:r>
            <w:rPr>
              <w:spacing w:val="-2"/>
            </w:rPr>
            <w:t>Penelitian)</w:t>
          </w:r>
          <w:r>
            <w:rPr/>
            <w:tab/>
          </w:r>
          <w:r>
            <w:rPr>
              <w:b w:val="0"/>
              <w:spacing w:val="-5"/>
            </w:rPr>
            <w:t>11</w:t>
          </w:r>
        </w:p>
        <w:p>
          <w:pPr>
            <w:pStyle w:val="TOC5"/>
            <w:numPr>
              <w:ilvl w:val="2"/>
              <w:numId w:val="4"/>
            </w:numPr>
            <w:tabs>
              <w:tab w:pos="1757" w:val="left" w:leader="none"/>
              <w:tab w:pos="8933" w:val="right" w:leader="dot"/>
            </w:tabs>
            <w:spacing w:line="240" w:lineRule="auto" w:before="132" w:after="0"/>
            <w:ind w:left="1757" w:right="0" w:hanging="540"/>
            <w:jc w:val="left"/>
            <w:rPr>
              <w:b w:val="0"/>
            </w:rPr>
          </w:pPr>
          <w:r>
            <w:rPr/>
            <w:t>Sosial</w:t>
          </w:r>
          <w:r>
            <w:rPr>
              <w:spacing w:val="12"/>
            </w:rPr>
            <w:t> </w:t>
          </w:r>
          <w:r>
            <w:rPr/>
            <w:t>Media</w:t>
          </w:r>
          <w:r>
            <w:rPr>
              <w:spacing w:val="19"/>
            </w:rPr>
            <w:t> </w:t>
          </w:r>
          <w:r>
            <w:rPr>
              <w:spacing w:val="-2"/>
            </w:rPr>
            <w:t>Marketing</w:t>
          </w:r>
          <w:r>
            <w:rPr/>
            <w:tab/>
          </w:r>
          <w:r>
            <w:rPr>
              <w:b w:val="0"/>
              <w:spacing w:val="-5"/>
            </w:rPr>
            <w:t>11</w:t>
          </w:r>
        </w:p>
        <w:p>
          <w:pPr>
            <w:pStyle w:val="TOC8"/>
            <w:tabs>
              <w:tab w:pos="8933" w:val="right" w:leader="dot"/>
            </w:tabs>
            <w:spacing w:before="139"/>
            <w:rPr>
              <w:b w:val="0"/>
            </w:rPr>
          </w:pPr>
          <w:r>
            <w:rPr/>
            <w:t>Hipotesis</w:t>
          </w:r>
          <w:r>
            <w:rPr>
              <w:spacing w:val="24"/>
            </w:rPr>
            <w:t> </w:t>
          </w:r>
          <w:r>
            <w:rPr>
              <w:spacing w:val="-2"/>
            </w:rPr>
            <w:t>Teoritis</w:t>
          </w:r>
          <w:r>
            <w:rPr/>
            <w:tab/>
          </w:r>
          <w:r>
            <w:rPr>
              <w:b w:val="0"/>
              <w:spacing w:val="-5"/>
            </w:rPr>
            <w:t>16</w:t>
          </w:r>
        </w:p>
        <w:p>
          <w:pPr>
            <w:pStyle w:val="TOC1"/>
            <w:tabs>
              <w:tab w:pos="8933" w:val="right" w:leader="dot"/>
            </w:tabs>
            <w:spacing w:before="131"/>
            <w:rPr>
              <w:b w:val="0"/>
            </w:rPr>
          </w:pPr>
          <w:hyperlink w:history="true" w:anchor="_bookmark19">
            <w:r>
              <w:rPr/>
              <w:t>BAB</w:t>
            </w:r>
            <w:r>
              <w:rPr>
                <w:spacing w:val="8"/>
              </w:rPr>
              <w:t> </w:t>
            </w:r>
            <w:r>
              <w:rPr/>
              <w:t>III</w:t>
            </w:r>
            <w:r>
              <w:rPr>
                <w:spacing w:val="67"/>
                <w:w w:val="150"/>
              </w:rPr>
              <w:t> </w:t>
            </w:r>
            <w:r>
              <w:rPr/>
              <w:t>METODOLOGI</w:t>
            </w:r>
            <w:r>
              <w:rPr>
                <w:spacing w:val="23"/>
              </w:rPr>
              <w:t> </w:t>
            </w:r>
            <w:r>
              <w:rPr>
                <w:spacing w:val="-2"/>
              </w:rPr>
              <w:t>PENELITIAN</w:t>
            </w:r>
            <w:r>
              <w:rPr/>
              <w:tab/>
            </w:r>
            <w:r>
              <w:rPr>
                <w:b w:val="0"/>
                <w:spacing w:val="-5"/>
              </w:rPr>
              <w:t>21</w:t>
            </w:r>
          </w:hyperlink>
        </w:p>
        <w:p>
          <w:pPr>
            <w:pStyle w:val="TOC5"/>
            <w:numPr>
              <w:ilvl w:val="1"/>
              <w:numId w:val="5"/>
            </w:numPr>
            <w:tabs>
              <w:tab w:pos="1952" w:val="left" w:leader="none"/>
              <w:tab w:pos="8933" w:val="right" w:leader="dot"/>
            </w:tabs>
            <w:spacing w:line="240" w:lineRule="auto" w:before="140" w:after="0"/>
            <w:ind w:left="1952" w:right="0" w:hanging="735"/>
            <w:jc w:val="left"/>
            <w:rPr>
              <w:b w:val="0"/>
            </w:rPr>
          </w:pPr>
          <w:hyperlink w:history="true" w:anchor="_bookmark20">
            <w:r>
              <w:rPr/>
              <w:t>Jenis</w:t>
            </w:r>
            <w:r>
              <w:rPr>
                <w:spacing w:val="10"/>
              </w:rPr>
              <w:t> </w:t>
            </w:r>
            <w:r>
              <w:rPr/>
              <w:t>dan</w:t>
            </w:r>
            <w:r>
              <w:rPr>
                <w:spacing w:val="20"/>
              </w:rPr>
              <w:t> </w:t>
            </w:r>
            <w:r>
              <w:rPr/>
              <w:t>Sifat</w:t>
            </w:r>
            <w:r>
              <w:rPr>
                <w:spacing w:val="9"/>
              </w:rPr>
              <w:t> </w:t>
            </w:r>
            <w:r>
              <w:rPr>
                <w:spacing w:val="-2"/>
              </w:rPr>
              <w:t>Penelitian</w:t>
            </w:r>
            <w:r>
              <w:rPr/>
              <w:tab/>
            </w:r>
            <w:r>
              <w:rPr>
                <w:b w:val="0"/>
                <w:spacing w:val="-5"/>
              </w:rPr>
              <w:t>21</w:t>
            </w:r>
          </w:hyperlink>
        </w:p>
        <w:p>
          <w:pPr>
            <w:pStyle w:val="TOC5"/>
            <w:numPr>
              <w:ilvl w:val="1"/>
              <w:numId w:val="5"/>
            </w:numPr>
            <w:tabs>
              <w:tab w:pos="1952" w:val="left" w:leader="none"/>
              <w:tab w:pos="8933" w:val="right" w:leader="dot"/>
            </w:tabs>
            <w:spacing w:line="240" w:lineRule="auto" w:before="131" w:after="0"/>
            <w:ind w:left="1952" w:right="0" w:hanging="735"/>
            <w:jc w:val="left"/>
            <w:rPr>
              <w:b w:val="0"/>
            </w:rPr>
          </w:pPr>
          <w:hyperlink w:history="true" w:anchor="_bookmark21">
            <w:r>
              <w:rPr/>
              <w:t>Metode</w:t>
            </w:r>
            <w:r>
              <w:rPr>
                <w:spacing w:val="18"/>
              </w:rPr>
              <w:t> </w:t>
            </w:r>
            <w:r>
              <w:rPr>
                <w:spacing w:val="-2"/>
              </w:rPr>
              <w:t>Penelitian</w:t>
            </w:r>
            <w:r>
              <w:rPr/>
              <w:tab/>
            </w:r>
            <w:r>
              <w:rPr>
                <w:b w:val="0"/>
                <w:spacing w:val="-5"/>
              </w:rPr>
              <w:t>21</w:t>
            </w:r>
          </w:hyperlink>
        </w:p>
        <w:p>
          <w:pPr>
            <w:pStyle w:val="TOC5"/>
            <w:numPr>
              <w:ilvl w:val="1"/>
              <w:numId w:val="5"/>
            </w:numPr>
            <w:tabs>
              <w:tab w:pos="1952" w:val="left" w:leader="none"/>
              <w:tab w:pos="8933" w:val="right" w:leader="dot"/>
            </w:tabs>
            <w:spacing w:line="240" w:lineRule="auto" w:before="139" w:after="0"/>
            <w:ind w:left="1952" w:right="0" w:hanging="735"/>
            <w:jc w:val="left"/>
            <w:rPr>
              <w:b w:val="0"/>
            </w:rPr>
          </w:pPr>
          <w:hyperlink w:history="true" w:anchor="_bookmark22">
            <w:r>
              <w:rPr/>
              <w:t>Populasi</w:t>
            </w:r>
            <w:r>
              <w:rPr>
                <w:spacing w:val="22"/>
              </w:rPr>
              <w:t> </w:t>
            </w:r>
            <w:r>
              <w:rPr/>
              <w:t>dan</w:t>
            </w:r>
            <w:r>
              <w:rPr>
                <w:spacing w:val="16"/>
              </w:rPr>
              <w:t> </w:t>
            </w:r>
            <w:r>
              <w:rPr>
                <w:spacing w:val="-2"/>
              </w:rPr>
              <w:t>Sampel</w:t>
            </w:r>
            <w:r>
              <w:rPr/>
              <w:tab/>
            </w:r>
            <w:r>
              <w:rPr>
                <w:b w:val="0"/>
                <w:spacing w:val="-5"/>
              </w:rPr>
              <w:t>22</w:t>
            </w:r>
          </w:hyperlink>
        </w:p>
        <w:p>
          <w:pPr>
            <w:pStyle w:val="TOC5"/>
            <w:numPr>
              <w:ilvl w:val="1"/>
              <w:numId w:val="5"/>
            </w:numPr>
            <w:tabs>
              <w:tab w:pos="1952" w:val="left" w:leader="none"/>
              <w:tab w:pos="8933" w:val="right" w:leader="dot"/>
            </w:tabs>
            <w:spacing w:line="240" w:lineRule="auto" w:before="132" w:after="0"/>
            <w:ind w:left="1952" w:right="0" w:hanging="735"/>
            <w:jc w:val="left"/>
            <w:rPr>
              <w:b w:val="0"/>
            </w:rPr>
          </w:pPr>
          <w:hyperlink w:history="true" w:anchor="_bookmark23">
            <w:r>
              <w:rPr/>
              <w:t>Operasionalisasi</w:t>
            </w:r>
            <w:r>
              <w:rPr>
                <w:spacing w:val="35"/>
              </w:rPr>
              <w:t> </w:t>
            </w:r>
            <w:r>
              <w:rPr>
                <w:spacing w:val="-2"/>
              </w:rPr>
              <w:t>Variabel/Konsep</w:t>
            </w:r>
            <w:r>
              <w:rPr/>
              <w:tab/>
            </w:r>
            <w:r>
              <w:rPr>
                <w:b w:val="0"/>
                <w:spacing w:val="-5"/>
              </w:rPr>
              <w:t>24</w:t>
            </w:r>
          </w:hyperlink>
        </w:p>
        <w:p>
          <w:pPr>
            <w:pStyle w:val="TOC5"/>
            <w:numPr>
              <w:ilvl w:val="1"/>
              <w:numId w:val="5"/>
            </w:numPr>
            <w:tabs>
              <w:tab w:pos="1952" w:val="left" w:leader="none"/>
              <w:tab w:pos="8933" w:val="right" w:leader="dot"/>
            </w:tabs>
            <w:spacing w:line="240" w:lineRule="auto" w:before="131" w:after="20"/>
            <w:ind w:left="1952" w:right="0" w:hanging="735"/>
            <w:jc w:val="left"/>
            <w:rPr>
              <w:b w:val="0"/>
            </w:rPr>
          </w:pPr>
          <w:hyperlink w:history="true" w:anchor="_bookmark24">
            <w:r>
              <w:rPr/>
              <w:t>Teknik</w:t>
            </w:r>
            <w:r>
              <w:rPr>
                <w:spacing w:val="34"/>
              </w:rPr>
              <w:t> </w:t>
            </w:r>
            <w:r>
              <w:rPr/>
              <w:t>Pengumpulan</w:t>
            </w:r>
            <w:r>
              <w:rPr>
                <w:spacing w:val="37"/>
              </w:rPr>
              <w:t> </w:t>
            </w:r>
            <w:r>
              <w:rPr>
                <w:spacing w:val="-4"/>
              </w:rPr>
              <w:t>Data</w:t>
            </w:r>
            <w:r>
              <w:rPr/>
              <w:tab/>
            </w:r>
            <w:r>
              <w:rPr>
                <w:b w:val="0"/>
                <w:spacing w:val="-5"/>
              </w:rPr>
              <w:t>29</w:t>
            </w:r>
          </w:hyperlink>
        </w:p>
        <w:p>
          <w:pPr>
            <w:pStyle w:val="TOC5"/>
            <w:numPr>
              <w:ilvl w:val="1"/>
              <w:numId w:val="5"/>
            </w:numPr>
            <w:tabs>
              <w:tab w:pos="1952" w:val="left" w:leader="none"/>
              <w:tab w:pos="8933" w:val="right" w:leader="dot"/>
            </w:tabs>
            <w:spacing w:line="240" w:lineRule="auto" w:before="73" w:after="0"/>
            <w:ind w:left="1952" w:right="0" w:hanging="735"/>
            <w:jc w:val="left"/>
            <w:rPr>
              <w:b w:val="0"/>
            </w:rPr>
          </w:pPr>
          <w:hyperlink w:history="true" w:anchor="_bookmark25">
            <w:r>
              <w:rPr/>
              <w:t>Teknik</w:t>
            </w:r>
            <w:r>
              <w:rPr>
                <w:spacing w:val="23"/>
              </w:rPr>
              <w:t> </w:t>
            </w:r>
            <w:r>
              <w:rPr/>
              <w:t>Pengukuran</w:t>
            </w:r>
            <w:r>
              <w:rPr>
                <w:spacing w:val="24"/>
              </w:rPr>
              <w:t> </w:t>
            </w:r>
            <w:r>
              <w:rPr/>
              <w:t>Data</w:t>
            </w:r>
            <w:r>
              <w:rPr>
                <w:spacing w:val="15"/>
              </w:rPr>
              <w:t> </w:t>
            </w:r>
            <w:r>
              <w:rPr/>
              <w:t>(uji</w:t>
            </w:r>
            <w:r>
              <w:rPr>
                <w:spacing w:val="22"/>
              </w:rPr>
              <w:t> </w:t>
            </w:r>
            <w:r>
              <w:rPr/>
              <w:t>validitas</w:t>
            </w:r>
            <w:r>
              <w:rPr>
                <w:spacing w:val="27"/>
              </w:rPr>
              <w:t> </w:t>
            </w:r>
            <w:r>
              <w:rPr/>
              <w:t>dan</w:t>
            </w:r>
            <w:r>
              <w:rPr>
                <w:spacing w:val="16"/>
              </w:rPr>
              <w:t> </w:t>
            </w:r>
            <w:r>
              <w:rPr>
                <w:spacing w:val="-2"/>
              </w:rPr>
              <w:t>reliabilitas)</w:t>
            </w:r>
            <w:r>
              <w:rPr/>
              <w:tab/>
            </w:r>
            <w:r>
              <w:rPr>
                <w:b w:val="0"/>
                <w:spacing w:val="-5"/>
              </w:rPr>
              <w:t>30</w:t>
            </w:r>
          </w:hyperlink>
        </w:p>
        <w:p>
          <w:pPr>
            <w:pStyle w:val="TOC5"/>
            <w:numPr>
              <w:ilvl w:val="1"/>
              <w:numId w:val="5"/>
            </w:numPr>
            <w:tabs>
              <w:tab w:pos="1952" w:val="left" w:leader="none"/>
              <w:tab w:pos="8933" w:val="right" w:leader="dot"/>
            </w:tabs>
            <w:spacing w:line="240" w:lineRule="auto" w:before="131" w:after="0"/>
            <w:ind w:left="1952" w:right="0" w:hanging="735"/>
            <w:jc w:val="left"/>
            <w:rPr>
              <w:b w:val="0"/>
            </w:rPr>
          </w:pPr>
          <w:hyperlink w:history="true" w:anchor="_bookmark26">
            <w:r>
              <w:rPr/>
              <w:t>Teknik</w:t>
            </w:r>
            <w:r>
              <w:rPr>
                <w:spacing w:val="18"/>
              </w:rPr>
              <w:t> </w:t>
            </w:r>
            <w:r>
              <w:rPr/>
              <w:t>Analisis</w:t>
            </w:r>
            <w:r>
              <w:rPr>
                <w:spacing w:val="23"/>
              </w:rPr>
              <w:t> </w:t>
            </w:r>
            <w:r>
              <w:rPr>
                <w:spacing w:val="-4"/>
              </w:rPr>
              <w:t>Data</w:t>
            </w:r>
            <w:r>
              <w:rPr/>
              <w:tab/>
            </w:r>
            <w:r>
              <w:rPr>
                <w:b w:val="0"/>
                <w:spacing w:val="-5"/>
              </w:rPr>
              <w:t>33</w:t>
            </w:r>
          </w:hyperlink>
        </w:p>
        <w:p>
          <w:pPr>
            <w:pStyle w:val="TOC1"/>
            <w:tabs>
              <w:tab w:pos="8933" w:val="right" w:leader="dot"/>
            </w:tabs>
            <w:spacing w:before="139"/>
            <w:rPr>
              <w:b w:val="0"/>
            </w:rPr>
          </w:pPr>
          <w:r>
            <w:rPr/>
            <w:t>BAB</w:t>
          </w:r>
          <w:r>
            <w:rPr>
              <w:spacing w:val="9"/>
            </w:rPr>
            <w:t> </w:t>
          </w:r>
          <w:r>
            <w:rPr/>
            <w:t>IV</w:t>
          </w:r>
          <w:r>
            <w:rPr>
              <w:spacing w:val="65"/>
              <w:w w:val="150"/>
            </w:rPr>
            <w:t> </w:t>
          </w:r>
          <w:r>
            <w:rPr/>
            <w:t>HASIL</w:t>
          </w:r>
          <w:r>
            <w:rPr>
              <w:spacing w:val="23"/>
            </w:rPr>
            <w:t> </w:t>
          </w:r>
          <w:r>
            <w:rPr/>
            <w:t>PENELITIAN</w:t>
          </w:r>
          <w:r>
            <w:rPr>
              <w:spacing w:val="19"/>
            </w:rPr>
            <w:t> </w:t>
          </w:r>
          <w:r>
            <w:rPr/>
            <w:t>DAN</w:t>
          </w:r>
          <w:r>
            <w:rPr>
              <w:spacing w:val="18"/>
            </w:rPr>
            <w:t> </w:t>
          </w:r>
          <w:r>
            <w:rPr>
              <w:spacing w:val="-2"/>
            </w:rPr>
            <w:t>PEMBAHASAN</w:t>
          </w:r>
          <w:r>
            <w:rPr/>
            <w:tab/>
          </w:r>
          <w:r>
            <w:rPr>
              <w:b w:val="0"/>
              <w:spacing w:val="-5"/>
            </w:rPr>
            <w:t>35</w:t>
          </w:r>
        </w:p>
        <w:p>
          <w:pPr>
            <w:pStyle w:val="TOC5"/>
            <w:numPr>
              <w:ilvl w:val="1"/>
              <w:numId w:val="6"/>
            </w:numPr>
            <w:tabs>
              <w:tab w:pos="1952" w:val="left" w:leader="none"/>
              <w:tab w:pos="8933" w:val="right" w:leader="dot"/>
            </w:tabs>
            <w:spacing w:line="240" w:lineRule="auto" w:before="132" w:after="0"/>
            <w:ind w:left="1952" w:right="0" w:hanging="735"/>
            <w:jc w:val="left"/>
            <w:rPr>
              <w:b w:val="0"/>
            </w:rPr>
          </w:pPr>
          <w:hyperlink w:history="true" w:anchor="_bookmark27">
            <w:r>
              <w:rPr/>
              <w:t>Subjek</w:t>
            </w:r>
            <w:r>
              <w:rPr>
                <w:spacing w:val="21"/>
              </w:rPr>
              <w:t> </w:t>
            </w:r>
            <w:r>
              <w:rPr/>
              <w:t>dan</w:t>
            </w:r>
            <w:r>
              <w:rPr>
                <w:spacing w:val="15"/>
              </w:rPr>
              <w:t> </w:t>
            </w:r>
            <w:r>
              <w:rPr/>
              <w:t>Objek</w:t>
            </w:r>
            <w:r>
              <w:rPr>
                <w:spacing w:val="16"/>
              </w:rPr>
              <w:t> </w:t>
            </w:r>
            <w:r>
              <w:rPr>
                <w:spacing w:val="-2"/>
              </w:rPr>
              <w:t>Penelitian</w:t>
            </w:r>
            <w:r>
              <w:rPr/>
              <w:tab/>
            </w:r>
            <w:r>
              <w:rPr>
                <w:b w:val="0"/>
                <w:spacing w:val="-5"/>
              </w:rPr>
              <w:t>35</w:t>
            </w:r>
          </w:hyperlink>
        </w:p>
        <w:p>
          <w:pPr>
            <w:pStyle w:val="TOC7"/>
            <w:numPr>
              <w:ilvl w:val="2"/>
              <w:numId w:val="6"/>
            </w:numPr>
            <w:tabs>
              <w:tab w:pos="2088" w:val="left" w:leader="none"/>
              <w:tab w:pos="8933" w:val="right" w:leader="dot"/>
            </w:tabs>
            <w:spacing w:line="240" w:lineRule="auto" w:before="131" w:after="0"/>
            <w:ind w:left="2088" w:right="0" w:hanging="654"/>
            <w:jc w:val="left"/>
            <w:rPr>
              <w:b w:val="0"/>
            </w:rPr>
          </w:pPr>
          <w:hyperlink w:history="true" w:anchor="_bookmark28">
            <w:r>
              <w:rPr/>
              <w:t>Subjek</w:t>
            </w:r>
            <w:r>
              <w:rPr>
                <w:spacing w:val="19"/>
              </w:rPr>
              <w:t> </w:t>
            </w:r>
            <w:r>
              <w:rPr>
                <w:spacing w:val="-2"/>
              </w:rPr>
              <w:t>Penelitian</w:t>
            </w:r>
            <w:r>
              <w:rPr/>
              <w:tab/>
            </w:r>
            <w:r>
              <w:rPr>
                <w:b w:val="0"/>
                <w:spacing w:val="-5"/>
              </w:rPr>
              <w:t>35</w:t>
            </w:r>
          </w:hyperlink>
        </w:p>
        <w:p>
          <w:pPr>
            <w:pStyle w:val="TOC7"/>
            <w:numPr>
              <w:ilvl w:val="2"/>
              <w:numId w:val="6"/>
            </w:numPr>
            <w:tabs>
              <w:tab w:pos="2088" w:val="left" w:leader="none"/>
              <w:tab w:pos="8933" w:val="right" w:leader="dot"/>
            </w:tabs>
            <w:spacing w:line="240" w:lineRule="auto" w:before="133" w:after="0"/>
            <w:ind w:left="2088" w:right="0" w:hanging="654"/>
            <w:jc w:val="left"/>
            <w:rPr>
              <w:b w:val="0"/>
            </w:rPr>
          </w:pPr>
          <w:r>
            <w:rPr>
              <w:b w:val="0"/>
            </w:rPr>
            <w:drawing>
              <wp:anchor distT="0" distB="0" distL="0" distR="0" allowOverlap="1" layoutInCell="1" locked="0" behindDoc="1" simplePos="0" relativeHeight="485202944">
                <wp:simplePos x="0" y="0"/>
                <wp:positionH relativeFrom="page">
                  <wp:posOffset>2491104</wp:posOffset>
                </wp:positionH>
                <wp:positionV relativeFrom="paragraph">
                  <wp:posOffset>202572</wp:posOffset>
                </wp:positionV>
                <wp:extent cx="2935859" cy="5399405"/>
                <wp:effectExtent l="0" t="0" r="0" b="0"/>
                <wp:wrapNone/>
                <wp:docPr id="30" name="Image 30"/>
                <wp:cNvGraphicFramePr>
                  <a:graphicFrameLocks/>
                </wp:cNvGraphicFramePr>
                <a:graphic>
                  <a:graphicData uri="http://schemas.openxmlformats.org/drawingml/2006/picture">
                    <pic:pic>
                      <pic:nvPicPr>
                        <pic:cNvPr id="30" name="Image 30"/>
                        <pic:cNvPicPr/>
                      </pic:nvPicPr>
                      <pic:blipFill>
                        <a:blip r:embed="rId7" cstate="print"/>
                        <a:stretch>
                          <a:fillRect/>
                        </a:stretch>
                      </pic:blipFill>
                      <pic:spPr>
                        <a:xfrm>
                          <a:off x="0" y="0"/>
                          <a:ext cx="2935859" cy="5399405"/>
                        </a:xfrm>
                        <a:prstGeom prst="rect">
                          <a:avLst/>
                        </a:prstGeom>
                      </pic:spPr>
                    </pic:pic>
                  </a:graphicData>
                </a:graphic>
              </wp:anchor>
            </w:drawing>
          </w:r>
          <w:hyperlink w:history="true" w:anchor="_bookmark29">
            <w:r>
              <w:rPr/>
              <w:t>Objek</w:t>
            </w:r>
            <w:r>
              <w:rPr>
                <w:spacing w:val="25"/>
              </w:rPr>
              <w:t> </w:t>
            </w:r>
            <w:r>
              <w:rPr>
                <w:spacing w:val="-2"/>
              </w:rPr>
              <w:t>Penelitian</w:t>
            </w:r>
            <w:r>
              <w:rPr/>
              <w:tab/>
            </w:r>
            <w:r>
              <w:rPr>
                <w:b w:val="0"/>
                <w:spacing w:val="-5"/>
              </w:rPr>
              <w:t>35</w:t>
            </w:r>
          </w:hyperlink>
        </w:p>
        <w:p>
          <w:pPr>
            <w:pStyle w:val="TOC5"/>
            <w:numPr>
              <w:ilvl w:val="1"/>
              <w:numId w:val="6"/>
            </w:numPr>
            <w:tabs>
              <w:tab w:pos="1952" w:val="left" w:leader="none"/>
              <w:tab w:pos="8933" w:val="right" w:leader="dot"/>
            </w:tabs>
            <w:spacing w:line="240" w:lineRule="auto" w:before="138" w:after="0"/>
            <w:ind w:left="1952" w:right="0" w:hanging="735"/>
            <w:jc w:val="left"/>
            <w:rPr>
              <w:b w:val="0"/>
            </w:rPr>
          </w:pPr>
          <w:hyperlink w:history="true" w:anchor="_bookmark30">
            <w:r>
              <w:rPr/>
              <w:t>Hasil</w:t>
            </w:r>
            <w:r>
              <w:rPr>
                <w:spacing w:val="11"/>
              </w:rPr>
              <w:t> </w:t>
            </w:r>
            <w:r>
              <w:rPr>
                <w:spacing w:val="-2"/>
              </w:rPr>
              <w:t>Penelitian</w:t>
            </w:r>
            <w:r>
              <w:rPr/>
              <w:tab/>
            </w:r>
            <w:r>
              <w:rPr>
                <w:b w:val="0"/>
                <w:spacing w:val="-5"/>
              </w:rPr>
              <w:t>35</w:t>
            </w:r>
          </w:hyperlink>
        </w:p>
        <w:p>
          <w:pPr>
            <w:pStyle w:val="TOC5"/>
            <w:numPr>
              <w:ilvl w:val="1"/>
              <w:numId w:val="6"/>
            </w:numPr>
            <w:tabs>
              <w:tab w:pos="1952" w:val="left" w:leader="none"/>
              <w:tab w:pos="8933" w:val="right" w:leader="dot"/>
            </w:tabs>
            <w:spacing w:line="240" w:lineRule="auto" w:before="139" w:after="0"/>
            <w:ind w:left="1952" w:right="0" w:hanging="735"/>
            <w:jc w:val="left"/>
            <w:rPr>
              <w:b w:val="0"/>
            </w:rPr>
          </w:pPr>
          <w:hyperlink w:history="true" w:anchor="_bookmark31">
            <w:r>
              <w:rPr>
                <w:spacing w:val="-2"/>
              </w:rPr>
              <w:t>Pembahasan</w:t>
            </w:r>
            <w:r>
              <w:rPr/>
              <w:tab/>
            </w:r>
            <w:r>
              <w:rPr>
                <w:b w:val="0"/>
                <w:spacing w:val="-5"/>
              </w:rPr>
              <w:t>68</w:t>
            </w:r>
          </w:hyperlink>
        </w:p>
        <w:p>
          <w:pPr>
            <w:pStyle w:val="TOC1"/>
            <w:tabs>
              <w:tab w:pos="8933" w:val="right" w:leader="dot"/>
            </w:tabs>
            <w:rPr>
              <w:b w:val="0"/>
            </w:rPr>
          </w:pPr>
          <w:hyperlink w:history="true" w:anchor="_bookmark32">
            <w:r>
              <w:rPr/>
              <w:t>BAB</w:t>
            </w:r>
            <w:r>
              <w:rPr>
                <w:spacing w:val="10"/>
              </w:rPr>
              <w:t> </w:t>
            </w:r>
            <w:r>
              <w:rPr/>
              <w:t>V</w:t>
            </w:r>
            <w:r>
              <w:rPr>
                <w:spacing w:val="67"/>
                <w:w w:val="150"/>
              </w:rPr>
              <w:t> </w:t>
            </w:r>
            <w:r>
              <w:rPr/>
              <w:t>KESIMPULAN</w:t>
            </w:r>
            <w:r>
              <w:rPr>
                <w:spacing w:val="14"/>
              </w:rPr>
              <w:t> </w:t>
            </w:r>
            <w:r>
              <w:rPr/>
              <w:t>DAN</w:t>
            </w:r>
            <w:r>
              <w:rPr>
                <w:spacing w:val="26"/>
              </w:rPr>
              <w:t> </w:t>
            </w:r>
            <w:r>
              <w:rPr>
                <w:spacing w:val="-4"/>
              </w:rPr>
              <w:t>SARAN</w:t>
            </w:r>
            <w:r>
              <w:rPr/>
              <w:tab/>
            </w:r>
            <w:r>
              <w:rPr>
                <w:b w:val="0"/>
                <w:spacing w:val="-5"/>
              </w:rPr>
              <w:t>71</w:t>
            </w:r>
          </w:hyperlink>
        </w:p>
        <w:p>
          <w:pPr>
            <w:pStyle w:val="TOC5"/>
            <w:numPr>
              <w:ilvl w:val="1"/>
              <w:numId w:val="7"/>
            </w:numPr>
            <w:tabs>
              <w:tab w:pos="1577" w:val="left" w:leader="none"/>
              <w:tab w:pos="8933" w:val="right" w:leader="dot"/>
            </w:tabs>
            <w:spacing w:line="240" w:lineRule="auto" w:before="131" w:after="0"/>
            <w:ind w:left="1577" w:right="0" w:hanging="360"/>
            <w:jc w:val="left"/>
            <w:rPr>
              <w:b w:val="0"/>
            </w:rPr>
          </w:pPr>
          <w:hyperlink w:history="true" w:anchor="_bookmark33">
            <w:r>
              <w:rPr>
                <w:spacing w:val="-2"/>
              </w:rPr>
              <w:t>Kesimpulan</w:t>
            </w:r>
            <w:r>
              <w:rPr/>
              <w:tab/>
            </w:r>
            <w:r>
              <w:rPr>
                <w:b w:val="0"/>
                <w:spacing w:val="-5"/>
              </w:rPr>
              <w:t>71</w:t>
            </w:r>
          </w:hyperlink>
        </w:p>
        <w:p>
          <w:pPr>
            <w:pStyle w:val="TOC6"/>
            <w:numPr>
              <w:ilvl w:val="1"/>
              <w:numId w:val="7"/>
            </w:numPr>
            <w:tabs>
              <w:tab w:pos="1577" w:val="left" w:leader="none"/>
              <w:tab w:pos="8933" w:val="right" w:leader="dot"/>
            </w:tabs>
            <w:spacing w:line="240" w:lineRule="auto" w:before="140" w:after="0"/>
            <w:ind w:left="1577" w:right="0" w:hanging="360"/>
            <w:jc w:val="left"/>
            <w:rPr>
              <w:b w:val="0"/>
              <w:i w:val="0"/>
              <w:sz w:val="23"/>
            </w:rPr>
          </w:pPr>
          <w:hyperlink w:history="true" w:anchor="_bookmark34">
            <w:r>
              <w:rPr>
                <w:i w:val="0"/>
                <w:spacing w:val="-2"/>
                <w:sz w:val="23"/>
              </w:rPr>
              <w:t>Saran</w:t>
            </w:r>
            <w:r>
              <w:rPr>
                <w:i w:val="0"/>
                <w:sz w:val="23"/>
              </w:rPr>
              <w:tab/>
            </w:r>
            <w:r>
              <w:rPr>
                <w:b w:val="0"/>
                <w:i w:val="0"/>
                <w:spacing w:val="-5"/>
                <w:sz w:val="23"/>
              </w:rPr>
              <w:t>71</w:t>
            </w:r>
          </w:hyperlink>
        </w:p>
        <w:p>
          <w:pPr>
            <w:pStyle w:val="TOC7"/>
            <w:numPr>
              <w:ilvl w:val="2"/>
              <w:numId w:val="7"/>
            </w:numPr>
            <w:tabs>
              <w:tab w:pos="1973" w:val="left" w:leader="none"/>
              <w:tab w:pos="8933" w:val="right" w:leader="dot"/>
            </w:tabs>
            <w:spacing w:line="240" w:lineRule="auto" w:before="131" w:after="0"/>
            <w:ind w:left="1973" w:right="0" w:hanging="539"/>
            <w:jc w:val="left"/>
            <w:rPr>
              <w:b w:val="0"/>
            </w:rPr>
          </w:pPr>
          <w:hyperlink w:history="true" w:anchor="_bookmark35">
            <w:r>
              <w:rPr/>
              <w:t>Saran</w:t>
            </w:r>
            <w:r>
              <w:rPr>
                <w:spacing w:val="21"/>
              </w:rPr>
              <w:t> </w:t>
            </w:r>
            <w:r>
              <w:rPr>
                <w:spacing w:val="-2"/>
              </w:rPr>
              <w:t>Akademis</w:t>
            </w:r>
            <w:r>
              <w:rPr/>
              <w:tab/>
            </w:r>
            <w:r>
              <w:rPr>
                <w:b w:val="0"/>
                <w:spacing w:val="-5"/>
              </w:rPr>
              <w:t>71</w:t>
            </w:r>
          </w:hyperlink>
        </w:p>
        <w:p>
          <w:pPr>
            <w:pStyle w:val="TOC7"/>
            <w:numPr>
              <w:ilvl w:val="2"/>
              <w:numId w:val="7"/>
            </w:numPr>
            <w:tabs>
              <w:tab w:pos="1973" w:val="left" w:leader="none"/>
              <w:tab w:pos="8933" w:val="right" w:leader="dot"/>
            </w:tabs>
            <w:spacing w:line="240" w:lineRule="auto" w:before="132" w:after="0"/>
            <w:ind w:left="1973" w:right="0" w:hanging="539"/>
            <w:jc w:val="left"/>
            <w:rPr>
              <w:b w:val="0"/>
            </w:rPr>
          </w:pPr>
          <w:hyperlink w:history="true" w:anchor="_bookmark36">
            <w:r>
              <w:rPr/>
              <w:t>Saran</w:t>
            </w:r>
            <w:r>
              <w:rPr>
                <w:spacing w:val="14"/>
              </w:rPr>
              <w:t> </w:t>
            </w:r>
            <w:r>
              <w:rPr>
                <w:spacing w:val="-2"/>
              </w:rPr>
              <w:t>Praktis</w:t>
            </w:r>
            <w:r>
              <w:rPr/>
              <w:tab/>
            </w:r>
            <w:r>
              <w:rPr>
                <w:b w:val="0"/>
                <w:spacing w:val="-5"/>
              </w:rPr>
              <w:t>72</w:t>
            </w:r>
          </w:hyperlink>
        </w:p>
        <w:p>
          <w:pPr>
            <w:pStyle w:val="TOC1"/>
            <w:tabs>
              <w:tab w:pos="8933" w:val="right" w:leader="dot"/>
            </w:tabs>
            <w:rPr>
              <w:b w:val="0"/>
            </w:rPr>
          </w:pPr>
          <w:hyperlink w:history="true" w:anchor="_bookmark37">
            <w:r>
              <w:rPr/>
              <w:t>DAFTAR</w:t>
            </w:r>
            <w:r>
              <w:rPr>
                <w:spacing w:val="32"/>
              </w:rPr>
              <w:t> </w:t>
            </w:r>
            <w:r>
              <w:rPr>
                <w:spacing w:val="-2"/>
              </w:rPr>
              <w:t>PUSTAKA</w:t>
            </w:r>
            <w:r>
              <w:rPr/>
              <w:tab/>
            </w:r>
            <w:r>
              <w:rPr>
                <w:b w:val="0"/>
                <w:spacing w:val="-7"/>
              </w:rPr>
              <w:t>73</w:t>
            </w:r>
          </w:hyperlink>
        </w:p>
        <w:p>
          <w:pPr>
            <w:pStyle w:val="TOC1"/>
            <w:tabs>
              <w:tab w:pos="8933" w:val="right" w:leader="dot"/>
            </w:tabs>
            <w:spacing w:before="138"/>
            <w:rPr>
              <w:b w:val="0"/>
            </w:rPr>
          </w:pPr>
          <w:hyperlink w:history="true" w:anchor="_bookmark38">
            <w:r>
              <w:rPr>
                <w:spacing w:val="-2"/>
              </w:rPr>
              <w:t>LAMPIRAN</w:t>
            </w:r>
            <w:r>
              <w:rPr/>
              <w:tab/>
            </w:r>
            <w:r>
              <w:rPr>
                <w:b w:val="0"/>
                <w:spacing w:val="-5"/>
              </w:rPr>
              <w:t>76</w:t>
            </w:r>
          </w:hyperlink>
        </w:p>
      </w:sdtContent>
    </w:sdt>
    <w:p>
      <w:pPr>
        <w:pStyle w:val="TOC1"/>
        <w:spacing w:after="0"/>
        <w:rPr>
          <w:b w:val="0"/>
        </w:rPr>
        <w:sectPr>
          <w:type w:val="continuous"/>
          <w:pgSz w:w="11910" w:h="16850"/>
          <w:pgMar w:header="0" w:footer="1453" w:top="1868" w:bottom="2012" w:left="1275" w:right="992"/>
        </w:sectPr>
      </w:pPr>
    </w:p>
    <w:p>
      <w:pPr>
        <w:pStyle w:val="Heading1"/>
        <w:spacing w:before="318"/>
        <w:ind w:left="3362"/>
      </w:pPr>
      <w:bookmarkStart w:name="_bookmark7" w:id="8"/>
      <w:bookmarkEnd w:id="8"/>
      <w:r>
        <w:rPr>
          <w:b w:val="0"/>
        </w:rPr>
      </w:r>
      <w:r>
        <w:rPr/>
        <w:t>DAFTAR</w:t>
      </w:r>
      <w:r>
        <w:rPr>
          <w:spacing w:val="-13"/>
        </w:rPr>
        <w:t> </w:t>
      </w:r>
      <w:r>
        <w:rPr>
          <w:spacing w:val="-4"/>
        </w:rPr>
        <w:t>TABEL</w:t>
      </w:r>
    </w:p>
    <w:p>
      <w:pPr>
        <w:pStyle w:val="BodyText"/>
        <w:spacing w:before="174"/>
        <w:rPr>
          <w:b/>
          <w:sz w:val="28"/>
        </w:rPr>
      </w:pPr>
    </w:p>
    <w:p>
      <w:pPr>
        <w:pStyle w:val="BodyText"/>
        <w:tabs>
          <w:tab w:pos="7355" w:val="left" w:leader="dot"/>
        </w:tabs>
        <w:ind w:left="994"/>
      </w:pPr>
      <w:r>
        <w:rPr/>
        <w:t>Tabel</w:t>
      </w:r>
      <w:r>
        <w:rPr>
          <w:spacing w:val="19"/>
        </w:rPr>
        <w:t> </w:t>
      </w:r>
      <w:r>
        <w:rPr/>
        <w:t>3.1</w:t>
      </w:r>
      <w:r>
        <w:rPr>
          <w:spacing w:val="25"/>
        </w:rPr>
        <w:t> </w:t>
      </w:r>
      <w:r>
        <w:rPr/>
        <w:t>Operasional</w:t>
      </w:r>
      <w:r>
        <w:rPr>
          <w:spacing w:val="20"/>
        </w:rPr>
        <w:t> </w:t>
      </w:r>
      <w:r>
        <w:rPr>
          <w:spacing w:val="-2"/>
        </w:rPr>
        <w:t>Variabel</w:t>
      </w:r>
      <w:r>
        <w:rPr/>
        <w:tab/>
      </w:r>
      <w:r>
        <w:rPr>
          <w:spacing w:val="-5"/>
        </w:rPr>
        <w:t>29</w:t>
      </w:r>
    </w:p>
    <w:p>
      <w:pPr>
        <w:pStyle w:val="BodyText"/>
        <w:tabs>
          <w:tab w:pos="7348" w:val="left" w:leader="dot"/>
        </w:tabs>
        <w:spacing w:before="38"/>
        <w:ind w:left="994"/>
      </w:pPr>
      <w:r>
        <w:rPr/>
        <w:t>Tabel</w:t>
      </w:r>
      <w:r>
        <w:rPr>
          <w:spacing w:val="17"/>
        </w:rPr>
        <w:t> </w:t>
      </w:r>
      <w:r>
        <w:rPr/>
        <w:t>3.2</w:t>
      </w:r>
      <w:r>
        <w:rPr>
          <w:spacing w:val="23"/>
        </w:rPr>
        <w:t> </w:t>
      </w:r>
      <w:r>
        <w:rPr/>
        <w:t>Skala</w:t>
      </w:r>
      <w:r>
        <w:rPr>
          <w:spacing w:val="13"/>
        </w:rPr>
        <w:t> </w:t>
      </w:r>
      <w:r>
        <w:rPr/>
        <w:t>Pengukur</w:t>
      </w:r>
      <w:r>
        <w:rPr>
          <w:spacing w:val="20"/>
        </w:rPr>
        <w:t> </w:t>
      </w:r>
      <w:r>
        <w:rPr>
          <w:spacing w:val="-2"/>
        </w:rPr>
        <w:t>Likert</w:t>
      </w:r>
      <w:r>
        <w:rPr/>
        <w:tab/>
      </w:r>
      <w:r>
        <w:rPr>
          <w:spacing w:val="-5"/>
        </w:rPr>
        <w:t>30</w:t>
      </w:r>
    </w:p>
    <w:p>
      <w:pPr>
        <w:pStyle w:val="BodyText"/>
        <w:tabs>
          <w:tab w:pos="7362" w:val="left" w:leader="dot"/>
        </w:tabs>
        <w:spacing w:before="197"/>
        <w:ind w:left="994"/>
      </w:pPr>
      <w:r>
        <w:rPr/>
        <w:t>Tabel</w:t>
      </w:r>
      <w:r>
        <w:rPr>
          <w:spacing w:val="17"/>
        </w:rPr>
        <w:t> </w:t>
      </w:r>
      <w:r>
        <w:rPr/>
        <w:t>3.3</w:t>
      </w:r>
      <w:r>
        <w:rPr>
          <w:spacing w:val="15"/>
        </w:rPr>
        <w:t> </w:t>
      </w:r>
      <w:r>
        <w:rPr/>
        <w:t>Uji</w:t>
      </w:r>
      <w:r>
        <w:rPr>
          <w:spacing w:val="16"/>
        </w:rPr>
        <w:t> </w:t>
      </w:r>
      <w:r>
        <w:rPr/>
        <w:t>Validitas</w:t>
      </w:r>
      <w:r>
        <w:rPr>
          <w:spacing w:val="12"/>
        </w:rPr>
        <w:t> </w:t>
      </w:r>
      <w:r>
        <w:rPr/>
        <w:t>Variabel</w:t>
      </w:r>
      <w:r>
        <w:rPr>
          <w:spacing w:val="18"/>
        </w:rPr>
        <w:t> </w:t>
      </w:r>
      <w:r>
        <w:rPr>
          <w:spacing w:val="-10"/>
        </w:rPr>
        <w:t>X</w:t>
      </w:r>
      <w:r>
        <w:rPr/>
        <w:tab/>
      </w:r>
      <w:r>
        <w:rPr>
          <w:spacing w:val="-5"/>
        </w:rPr>
        <w:t>32</w:t>
      </w:r>
    </w:p>
    <w:p>
      <w:pPr>
        <w:pStyle w:val="BodyText"/>
        <w:tabs>
          <w:tab w:pos="7362" w:val="left" w:leader="dot"/>
        </w:tabs>
        <w:spacing w:before="189"/>
        <w:ind w:left="994"/>
      </w:pPr>
      <w:r>
        <w:rPr/>
        <w:drawing>
          <wp:anchor distT="0" distB="0" distL="0" distR="0" allowOverlap="1" layoutInCell="1" locked="0" behindDoc="1" simplePos="0" relativeHeight="485203456">
            <wp:simplePos x="0" y="0"/>
            <wp:positionH relativeFrom="page">
              <wp:posOffset>2491104</wp:posOffset>
            </wp:positionH>
            <wp:positionV relativeFrom="paragraph">
              <wp:posOffset>213374</wp:posOffset>
            </wp:positionV>
            <wp:extent cx="2935859" cy="5399405"/>
            <wp:effectExtent l="0" t="0" r="0" b="0"/>
            <wp:wrapNone/>
            <wp:docPr id="31" name="Image 31"/>
            <wp:cNvGraphicFramePr>
              <a:graphicFrameLocks/>
            </wp:cNvGraphicFramePr>
            <a:graphic>
              <a:graphicData uri="http://schemas.openxmlformats.org/drawingml/2006/picture">
                <pic:pic>
                  <pic:nvPicPr>
                    <pic:cNvPr id="31" name="Image 31"/>
                    <pic:cNvPicPr/>
                  </pic:nvPicPr>
                  <pic:blipFill>
                    <a:blip r:embed="rId7" cstate="print"/>
                    <a:stretch>
                      <a:fillRect/>
                    </a:stretch>
                  </pic:blipFill>
                  <pic:spPr>
                    <a:xfrm>
                      <a:off x="0" y="0"/>
                      <a:ext cx="2935859" cy="5399405"/>
                    </a:xfrm>
                    <a:prstGeom prst="rect">
                      <a:avLst/>
                    </a:prstGeom>
                  </pic:spPr>
                </pic:pic>
              </a:graphicData>
            </a:graphic>
          </wp:anchor>
        </w:drawing>
      </w:r>
      <w:r>
        <w:rPr/>
        <w:t>Tabel</w:t>
      </w:r>
      <w:r>
        <w:rPr>
          <w:spacing w:val="17"/>
        </w:rPr>
        <w:t> </w:t>
      </w:r>
      <w:r>
        <w:rPr/>
        <w:t>3.4</w:t>
      </w:r>
      <w:r>
        <w:rPr>
          <w:spacing w:val="15"/>
        </w:rPr>
        <w:t> </w:t>
      </w:r>
      <w:r>
        <w:rPr/>
        <w:t>Uji</w:t>
      </w:r>
      <w:r>
        <w:rPr>
          <w:spacing w:val="16"/>
        </w:rPr>
        <w:t> </w:t>
      </w:r>
      <w:r>
        <w:rPr/>
        <w:t>Validitas</w:t>
      </w:r>
      <w:r>
        <w:rPr>
          <w:spacing w:val="13"/>
        </w:rPr>
        <w:t> </w:t>
      </w:r>
      <w:r>
        <w:rPr/>
        <w:t>Variabel</w:t>
      </w:r>
      <w:r>
        <w:rPr>
          <w:spacing w:val="18"/>
        </w:rPr>
        <w:t> </w:t>
      </w:r>
      <w:r>
        <w:rPr>
          <w:spacing w:val="-10"/>
        </w:rPr>
        <w:t>Y</w:t>
      </w:r>
      <w:r>
        <w:rPr/>
        <w:tab/>
      </w:r>
      <w:r>
        <w:rPr>
          <w:spacing w:val="-5"/>
        </w:rPr>
        <w:t>33</w:t>
      </w:r>
    </w:p>
    <w:p>
      <w:pPr>
        <w:pStyle w:val="BodyText"/>
        <w:spacing w:after="0"/>
        <w:sectPr>
          <w:pgSz w:w="11910" w:h="16850"/>
          <w:pgMar w:header="0" w:footer="1453" w:top="1940" w:bottom="1640" w:left="1275" w:right="992"/>
        </w:sectPr>
      </w:pPr>
    </w:p>
    <w:p>
      <w:pPr>
        <w:pStyle w:val="BodyText"/>
        <w:spacing w:before="4"/>
        <w:rPr>
          <w:sz w:val="28"/>
        </w:rPr>
      </w:pPr>
    </w:p>
    <w:p>
      <w:pPr>
        <w:pStyle w:val="Heading1"/>
        <w:ind w:left="3355"/>
      </w:pPr>
      <w:bookmarkStart w:name="_bookmark8" w:id="9"/>
      <w:bookmarkEnd w:id="9"/>
      <w:r>
        <w:rPr>
          <w:b w:val="0"/>
        </w:rPr>
      </w:r>
      <w:r>
        <w:rPr/>
        <w:t>DAFTAR</w:t>
      </w:r>
      <w:r>
        <w:rPr>
          <w:spacing w:val="-13"/>
        </w:rPr>
        <w:t> </w:t>
      </w:r>
      <w:r>
        <w:rPr>
          <w:spacing w:val="-2"/>
        </w:rPr>
        <w:t>GAMBAR</w:t>
      </w:r>
    </w:p>
    <w:p>
      <w:pPr>
        <w:pStyle w:val="BodyText"/>
        <w:tabs>
          <w:tab w:pos="8225" w:val="right" w:leader="dot"/>
        </w:tabs>
        <w:spacing w:before="625"/>
        <w:ind w:left="278"/>
        <w:jc w:val="center"/>
      </w:pPr>
      <w:r>
        <w:rPr/>
        <w:t>Gambar</w:t>
      </w:r>
      <w:r>
        <w:rPr>
          <w:spacing w:val="20"/>
        </w:rPr>
        <w:t> </w:t>
      </w:r>
      <w:r>
        <w:rPr/>
        <w:t>1.1</w:t>
      </w:r>
      <w:r>
        <w:rPr>
          <w:spacing w:val="18"/>
        </w:rPr>
        <w:t> </w:t>
      </w:r>
      <w:r>
        <w:rPr/>
        <w:t>Data</w:t>
      </w:r>
      <w:r>
        <w:rPr>
          <w:spacing w:val="17"/>
        </w:rPr>
        <w:t> </w:t>
      </w:r>
      <w:r>
        <w:rPr/>
        <w:t>dari</w:t>
      </w:r>
      <w:r>
        <w:rPr>
          <w:spacing w:val="13"/>
        </w:rPr>
        <w:t> </w:t>
      </w:r>
      <w:r>
        <w:rPr/>
        <w:t>Badan</w:t>
      </w:r>
      <w:r>
        <w:rPr>
          <w:spacing w:val="19"/>
        </w:rPr>
        <w:t> </w:t>
      </w:r>
      <w:r>
        <w:rPr>
          <w:spacing w:val="-2"/>
        </w:rPr>
        <w:t>Statistik</w:t>
      </w:r>
      <w:r>
        <w:rPr/>
        <w:tab/>
      </w:r>
      <w:r>
        <w:rPr>
          <w:spacing w:val="-10"/>
        </w:rPr>
        <w:t>1</w:t>
      </w:r>
    </w:p>
    <w:p>
      <w:pPr>
        <w:pStyle w:val="BodyText"/>
        <w:tabs>
          <w:tab w:pos="8138" w:val="right" w:leader="dot"/>
        </w:tabs>
        <w:spacing w:before="38"/>
        <w:ind w:left="242"/>
        <w:jc w:val="center"/>
      </w:pPr>
      <w:r>
        <w:rPr/>
        <w:t>Gambar</w:t>
      </w:r>
      <w:r>
        <w:rPr>
          <w:spacing w:val="27"/>
        </w:rPr>
        <w:t> </w:t>
      </w:r>
      <w:r>
        <w:rPr/>
        <w:t>3.1</w:t>
      </w:r>
      <w:r>
        <w:rPr>
          <w:spacing w:val="25"/>
        </w:rPr>
        <w:t> </w:t>
      </w:r>
      <w:r>
        <w:rPr/>
        <w:t>Variabel</w:t>
      </w:r>
      <w:r>
        <w:rPr>
          <w:spacing w:val="20"/>
        </w:rPr>
        <w:t> </w:t>
      </w:r>
      <w:r>
        <w:rPr/>
        <w:t>Cronbah's</w:t>
      </w:r>
      <w:r>
        <w:rPr>
          <w:spacing w:val="23"/>
        </w:rPr>
        <w:t> </w:t>
      </w:r>
      <w:r>
        <w:rPr>
          <w:spacing w:val="-10"/>
        </w:rPr>
        <w:t>X</w:t>
      </w:r>
      <w:r>
        <w:rPr/>
        <w:tab/>
      </w:r>
      <w:r>
        <w:rPr>
          <w:spacing w:val="-5"/>
        </w:rPr>
        <w:t>33</w:t>
      </w:r>
    </w:p>
    <w:p>
      <w:pPr>
        <w:pStyle w:val="BodyText"/>
        <w:rPr>
          <w:sz w:val="20"/>
        </w:rPr>
      </w:pPr>
    </w:p>
    <w:p>
      <w:pPr>
        <w:pStyle w:val="BodyText"/>
        <w:spacing w:before="176"/>
        <w:rPr>
          <w:sz w:val="20"/>
        </w:rPr>
      </w:pPr>
      <w:r>
        <w:rPr>
          <w:sz w:val="20"/>
        </w:rPr>
        <w:drawing>
          <wp:anchor distT="0" distB="0" distL="0" distR="0" allowOverlap="1" layoutInCell="1" locked="0" behindDoc="1" simplePos="0" relativeHeight="487596032">
            <wp:simplePos x="0" y="0"/>
            <wp:positionH relativeFrom="page">
              <wp:posOffset>2491104</wp:posOffset>
            </wp:positionH>
            <wp:positionV relativeFrom="paragraph">
              <wp:posOffset>273379</wp:posOffset>
            </wp:positionV>
            <wp:extent cx="2900295" cy="5334000"/>
            <wp:effectExtent l="0" t="0" r="0" b="0"/>
            <wp:wrapTopAndBottom/>
            <wp:docPr id="32" name="Image 32"/>
            <wp:cNvGraphicFramePr>
              <a:graphicFrameLocks/>
            </wp:cNvGraphicFramePr>
            <a:graphic>
              <a:graphicData uri="http://schemas.openxmlformats.org/drawingml/2006/picture">
                <pic:pic>
                  <pic:nvPicPr>
                    <pic:cNvPr id="32" name="Image 32"/>
                    <pic:cNvPicPr/>
                  </pic:nvPicPr>
                  <pic:blipFill>
                    <a:blip r:embed="rId7" cstate="print"/>
                    <a:stretch>
                      <a:fillRect/>
                    </a:stretch>
                  </pic:blipFill>
                  <pic:spPr>
                    <a:xfrm>
                      <a:off x="0" y="0"/>
                      <a:ext cx="2900295" cy="5334000"/>
                    </a:xfrm>
                    <a:prstGeom prst="rect">
                      <a:avLst/>
                    </a:prstGeom>
                  </pic:spPr>
                </pic:pic>
              </a:graphicData>
            </a:graphic>
          </wp:anchor>
        </w:drawing>
      </w:r>
    </w:p>
    <w:p>
      <w:pPr>
        <w:pStyle w:val="BodyText"/>
        <w:spacing w:after="0"/>
        <w:rPr>
          <w:sz w:val="20"/>
        </w:rPr>
        <w:sectPr>
          <w:pgSz w:w="11910" w:h="16850"/>
          <w:pgMar w:header="0" w:footer="1453" w:top="1940" w:bottom="1640" w:left="1275" w:right="992"/>
        </w:sectPr>
      </w:pPr>
    </w:p>
    <w:p>
      <w:pPr>
        <w:pStyle w:val="Heading1"/>
        <w:spacing w:before="318"/>
        <w:ind w:left="3355"/>
      </w:pPr>
      <w:bookmarkStart w:name="_bookmark9" w:id="10"/>
      <w:bookmarkEnd w:id="10"/>
      <w:r>
        <w:rPr>
          <w:b w:val="0"/>
        </w:rPr>
      </w:r>
      <w:r>
        <w:rPr/>
        <w:t>DAFTAR</w:t>
      </w:r>
      <w:r>
        <w:rPr>
          <w:spacing w:val="-13"/>
        </w:rPr>
        <w:t> </w:t>
      </w:r>
      <w:r>
        <w:rPr>
          <w:spacing w:val="-2"/>
        </w:rPr>
        <w:t>LAMPIRAN</w:t>
      </w:r>
    </w:p>
    <w:p>
      <w:pPr>
        <w:pStyle w:val="BodyText"/>
        <w:tabs>
          <w:tab w:pos="8926" w:val="right" w:leader="dot"/>
        </w:tabs>
        <w:spacing w:before="489"/>
        <w:ind w:left="994"/>
      </w:pPr>
      <w:r>
        <w:rPr/>
        <w:t>Lampiran</w:t>
      </w:r>
      <w:r>
        <w:rPr>
          <w:spacing w:val="25"/>
        </w:rPr>
        <w:t> </w:t>
      </w:r>
      <w:r>
        <w:rPr/>
        <w:t>A</w:t>
      </w:r>
      <w:r>
        <w:rPr>
          <w:spacing w:val="4"/>
        </w:rPr>
        <w:t> </w:t>
      </w:r>
      <w:r>
        <w:rPr>
          <w:spacing w:val="-2"/>
        </w:rPr>
        <w:t>Turnitin</w:t>
      </w:r>
      <w:r>
        <w:rPr/>
        <w:tab/>
      </w:r>
      <w:r>
        <w:rPr>
          <w:spacing w:val="-5"/>
        </w:rPr>
        <w:t>72</w:t>
      </w:r>
    </w:p>
    <w:p>
      <w:pPr>
        <w:pStyle w:val="BodyText"/>
        <w:tabs>
          <w:tab w:pos="8904" w:val="right" w:leader="dot"/>
        </w:tabs>
        <w:spacing w:before="45"/>
        <w:ind w:left="994"/>
      </w:pPr>
      <w:r>
        <w:rPr/>
        <w:t>Lampiran</w:t>
      </w:r>
      <w:r>
        <w:rPr>
          <w:spacing w:val="34"/>
        </w:rPr>
        <w:t> </w:t>
      </w:r>
      <w:r>
        <w:rPr/>
        <w:t>B</w:t>
      </w:r>
      <w:r>
        <w:rPr>
          <w:spacing w:val="19"/>
        </w:rPr>
        <w:t> </w:t>
      </w:r>
      <w:r>
        <w:rPr/>
        <w:t>Pengunaan</w:t>
      </w:r>
      <w:r>
        <w:rPr>
          <w:spacing w:val="25"/>
        </w:rPr>
        <w:t> </w:t>
      </w:r>
      <w:r>
        <w:rPr>
          <w:spacing w:val="-5"/>
        </w:rPr>
        <w:t>AI</w:t>
      </w:r>
      <w:r>
        <w:rPr/>
        <w:tab/>
      </w:r>
      <w:r>
        <w:rPr>
          <w:spacing w:val="-5"/>
        </w:rPr>
        <w:t>73</w:t>
      </w:r>
    </w:p>
    <w:p>
      <w:pPr>
        <w:pStyle w:val="BodyText"/>
        <w:tabs>
          <w:tab w:pos="8875" w:val="right" w:leader="dot"/>
        </w:tabs>
        <w:spacing w:before="197"/>
        <w:ind w:left="994"/>
      </w:pPr>
      <w:r>
        <w:rPr/>
        <w:t>Lampiran</w:t>
      </w:r>
      <w:r>
        <w:rPr>
          <w:spacing w:val="22"/>
        </w:rPr>
        <w:t> </w:t>
      </w:r>
      <w:r>
        <w:rPr/>
        <w:t>C</w:t>
      </w:r>
      <w:r>
        <w:rPr>
          <w:spacing w:val="13"/>
        </w:rPr>
        <w:t> </w:t>
      </w:r>
      <w:r>
        <w:rPr/>
        <w:t>Konsultasi</w:t>
      </w:r>
      <w:r>
        <w:rPr>
          <w:spacing w:val="17"/>
        </w:rPr>
        <w:t> </w:t>
      </w:r>
      <w:r>
        <w:rPr>
          <w:spacing w:val="-4"/>
        </w:rPr>
        <w:t>Form</w:t>
      </w:r>
      <w:r>
        <w:rPr/>
        <w:tab/>
      </w:r>
      <w:r>
        <w:rPr>
          <w:spacing w:val="-5"/>
        </w:rPr>
        <w:t>74</w:t>
      </w:r>
    </w:p>
    <w:p>
      <w:pPr>
        <w:pStyle w:val="BodyText"/>
        <w:tabs>
          <w:tab w:pos="8854" w:val="right" w:leader="dot"/>
        </w:tabs>
        <w:spacing w:before="189"/>
        <w:ind w:left="994"/>
      </w:pPr>
      <w:r>
        <w:rPr/>
        <w:drawing>
          <wp:anchor distT="0" distB="0" distL="0" distR="0" allowOverlap="1" layoutInCell="1" locked="0" behindDoc="1" simplePos="0" relativeHeight="485204480">
            <wp:simplePos x="0" y="0"/>
            <wp:positionH relativeFrom="page">
              <wp:posOffset>2491104</wp:posOffset>
            </wp:positionH>
            <wp:positionV relativeFrom="paragraph">
              <wp:posOffset>213356</wp:posOffset>
            </wp:positionV>
            <wp:extent cx="2935859" cy="5399405"/>
            <wp:effectExtent l="0" t="0" r="0" b="0"/>
            <wp:wrapNone/>
            <wp:docPr id="33" name="Image 33"/>
            <wp:cNvGraphicFramePr>
              <a:graphicFrameLocks/>
            </wp:cNvGraphicFramePr>
            <a:graphic>
              <a:graphicData uri="http://schemas.openxmlformats.org/drawingml/2006/picture">
                <pic:pic>
                  <pic:nvPicPr>
                    <pic:cNvPr id="33" name="Image 33"/>
                    <pic:cNvPicPr/>
                  </pic:nvPicPr>
                  <pic:blipFill>
                    <a:blip r:embed="rId7" cstate="print"/>
                    <a:stretch>
                      <a:fillRect/>
                    </a:stretch>
                  </pic:blipFill>
                  <pic:spPr>
                    <a:xfrm>
                      <a:off x="0" y="0"/>
                      <a:ext cx="2935859" cy="5399405"/>
                    </a:xfrm>
                    <a:prstGeom prst="rect">
                      <a:avLst/>
                    </a:prstGeom>
                  </pic:spPr>
                </pic:pic>
              </a:graphicData>
            </a:graphic>
          </wp:anchor>
        </w:drawing>
      </w:r>
      <w:r>
        <w:rPr/>
        <w:t>Lampiran</w:t>
      </w:r>
      <w:r>
        <w:rPr>
          <w:spacing w:val="26"/>
        </w:rPr>
        <w:t> </w:t>
      </w:r>
      <w:r>
        <w:rPr/>
        <w:t>D</w:t>
      </w:r>
      <w:r>
        <w:rPr>
          <w:spacing w:val="76"/>
        </w:rPr>
        <w:t> </w:t>
      </w:r>
      <w:r>
        <w:rPr/>
        <w:t>tabel</w:t>
      </w:r>
      <w:r>
        <w:rPr>
          <w:spacing w:val="16"/>
        </w:rPr>
        <w:t> </w:t>
      </w:r>
      <w:r>
        <w:rPr/>
        <w:t>pertanyaan</w:t>
      </w:r>
      <w:r>
        <w:rPr>
          <w:spacing w:val="27"/>
        </w:rPr>
        <w:t> </w:t>
      </w:r>
      <w:r>
        <w:rPr>
          <w:spacing w:val="-2"/>
        </w:rPr>
        <w:t>kuesioner</w:t>
      </w:r>
      <w:r>
        <w:rPr/>
        <w:tab/>
      </w:r>
      <w:r>
        <w:rPr>
          <w:spacing w:val="-5"/>
        </w:rPr>
        <w:t>75</w:t>
      </w:r>
    </w:p>
    <w:p>
      <w:pPr>
        <w:pStyle w:val="BodyText"/>
        <w:tabs>
          <w:tab w:pos="8825" w:val="right" w:leader="dot"/>
        </w:tabs>
        <w:spacing w:before="196"/>
        <w:ind w:left="994"/>
      </w:pPr>
      <w:r>
        <w:rPr/>
        <w:t>Lampiran</w:t>
      </w:r>
      <w:r>
        <w:rPr>
          <w:spacing w:val="21"/>
        </w:rPr>
        <w:t> </w:t>
      </w:r>
      <w:r>
        <w:rPr/>
        <w:t>E</w:t>
      </w:r>
      <w:r>
        <w:rPr>
          <w:spacing w:val="23"/>
        </w:rPr>
        <w:t> </w:t>
      </w:r>
      <w:r>
        <w:rPr/>
        <w:t>Bukti</w:t>
      </w:r>
      <w:r>
        <w:rPr>
          <w:spacing w:val="21"/>
        </w:rPr>
        <w:t> </w:t>
      </w:r>
      <w:r>
        <w:rPr/>
        <w:t>Penghapuasn</w:t>
      </w:r>
      <w:r>
        <w:rPr>
          <w:spacing w:val="23"/>
        </w:rPr>
        <w:t> </w:t>
      </w:r>
      <w:r>
        <w:rPr>
          <w:spacing w:val="-2"/>
        </w:rPr>
        <w:t>Indikator</w:t>
      </w:r>
      <w:r>
        <w:rPr/>
        <w:tab/>
      </w:r>
      <w:r>
        <w:rPr>
          <w:spacing w:val="-5"/>
        </w:rPr>
        <w:t>92</w:t>
      </w:r>
    </w:p>
    <w:p>
      <w:pPr>
        <w:pStyle w:val="BodyText"/>
        <w:tabs>
          <w:tab w:pos="8897" w:val="right" w:leader="dot"/>
        </w:tabs>
        <w:spacing w:before="197"/>
        <w:ind w:left="994"/>
      </w:pPr>
      <w:r>
        <w:rPr/>
        <w:t>Lampiran</w:t>
      </w:r>
      <w:r>
        <w:rPr>
          <w:spacing w:val="20"/>
        </w:rPr>
        <w:t> </w:t>
      </w:r>
      <w:r>
        <w:rPr/>
        <w:t>F</w:t>
      </w:r>
      <w:r>
        <w:rPr>
          <w:spacing w:val="10"/>
        </w:rPr>
        <w:t> </w:t>
      </w:r>
      <w:r>
        <w:rPr/>
        <w:t>Tabel</w:t>
      </w:r>
      <w:r>
        <w:rPr>
          <w:spacing w:val="31"/>
        </w:rPr>
        <w:t> </w:t>
      </w:r>
      <w:r>
        <w:rPr/>
        <w:t>Bukti</w:t>
      </w:r>
      <w:r>
        <w:rPr>
          <w:spacing w:val="20"/>
        </w:rPr>
        <w:t> </w:t>
      </w:r>
      <w:r>
        <w:rPr/>
        <w:t>Penyebaran</w:t>
      </w:r>
      <w:r>
        <w:rPr>
          <w:spacing w:val="31"/>
        </w:rPr>
        <w:t> </w:t>
      </w:r>
      <w:r>
        <w:rPr>
          <w:spacing w:val="-2"/>
        </w:rPr>
        <w:t>Kuesioner</w:t>
      </w:r>
      <w:r>
        <w:rPr/>
        <w:tab/>
      </w:r>
      <w:r>
        <w:rPr>
          <w:spacing w:val="-5"/>
        </w:rPr>
        <w:t>93</w:t>
      </w:r>
    </w:p>
    <w:p>
      <w:pPr>
        <w:pStyle w:val="BodyText"/>
        <w:spacing w:after="0"/>
        <w:sectPr>
          <w:pgSz w:w="11910" w:h="16850"/>
          <w:pgMar w:header="0" w:footer="1453" w:top="1940" w:bottom="1640" w:left="1275" w:right="992"/>
        </w:sectPr>
      </w:pPr>
    </w:p>
    <w:p>
      <w:pPr>
        <w:pStyle w:val="BodyText"/>
        <w:spacing w:before="249"/>
        <w:rPr>
          <w:sz w:val="28"/>
        </w:rPr>
      </w:pPr>
    </w:p>
    <w:p>
      <w:pPr>
        <w:pStyle w:val="Heading1"/>
        <w:spacing w:line="477" w:lineRule="auto"/>
        <w:ind w:left="3890" w:right="3588" w:firstLine="8"/>
      </w:pPr>
      <w:r>
        <w:rPr/>
        <w:t>BAB I </w:t>
      </w:r>
      <w:r>
        <w:rPr>
          <w:spacing w:val="-4"/>
        </w:rPr>
        <w:t>PENDAHULUAN</w:t>
      </w:r>
    </w:p>
    <w:p>
      <w:pPr>
        <w:pStyle w:val="Heading3"/>
        <w:numPr>
          <w:ilvl w:val="1"/>
          <w:numId w:val="8"/>
        </w:numPr>
        <w:tabs>
          <w:tab w:pos="1419" w:val="left" w:leader="none"/>
        </w:tabs>
        <w:spacing w:line="240" w:lineRule="auto" w:before="47" w:after="0"/>
        <w:ind w:left="1419" w:right="0" w:hanging="360"/>
        <w:jc w:val="both"/>
      </w:pPr>
      <w:bookmarkStart w:name="_bookmark10" w:id="11"/>
      <w:bookmarkEnd w:id="11"/>
      <w:r>
        <w:rPr>
          <w:b w:val="0"/>
        </w:rPr>
      </w:r>
      <w:r>
        <w:rPr/>
        <w:t>Latar</w:t>
      </w:r>
      <w:r>
        <w:rPr>
          <w:spacing w:val="23"/>
        </w:rPr>
        <w:t> </w:t>
      </w:r>
      <w:r>
        <w:rPr/>
        <w:t>Belakang</w:t>
      </w:r>
      <w:r>
        <w:rPr>
          <w:spacing w:val="26"/>
        </w:rPr>
        <w:t> </w:t>
      </w:r>
      <w:r>
        <w:rPr>
          <w:spacing w:val="-2"/>
        </w:rPr>
        <w:t>Penelitian</w:t>
      </w:r>
    </w:p>
    <w:p>
      <w:pPr>
        <w:pStyle w:val="BodyText"/>
        <w:spacing w:line="374" w:lineRule="auto" w:before="189"/>
        <w:ind w:left="1059" w:right="707" w:firstLine="295"/>
        <w:jc w:val="both"/>
      </w:pPr>
      <w:r>
        <w:rPr/>
        <w:drawing>
          <wp:anchor distT="0" distB="0" distL="0" distR="0" allowOverlap="1" layoutInCell="1" locked="0" behindDoc="1" simplePos="0" relativeHeight="485204992">
            <wp:simplePos x="0" y="0"/>
            <wp:positionH relativeFrom="page">
              <wp:posOffset>2588260</wp:posOffset>
            </wp:positionH>
            <wp:positionV relativeFrom="paragraph">
              <wp:posOffset>388809</wp:posOffset>
            </wp:positionV>
            <wp:extent cx="2740406" cy="5039360"/>
            <wp:effectExtent l="0" t="0" r="0" b="0"/>
            <wp:wrapNone/>
            <wp:docPr id="35" name="Image 35"/>
            <wp:cNvGraphicFramePr>
              <a:graphicFrameLocks/>
            </wp:cNvGraphicFramePr>
            <a:graphic>
              <a:graphicData uri="http://schemas.openxmlformats.org/drawingml/2006/picture">
                <pic:pic>
                  <pic:nvPicPr>
                    <pic:cNvPr id="35" name="Image 35"/>
                    <pic:cNvPicPr/>
                  </pic:nvPicPr>
                  <pic:blipFill>
                    <a:blip r:embed="rId7" cstate="print"/>
                    <a:stretch>
                      <a:fillRect/>
                    </a:stretch>
                  </pic:blipFill>
                  <pic:spPr>
                    <a:xfrm>
                      <a:off x="0" y="0"/>
                      <a:ext cx="2740406" cy="5039360"/>
                    </a:xfrm>
                    <a:prstGeom prst="rect">
                      <a:avLst/>
                    </a:prstGeom>
                  </pic:spPr>
                </pic:pic>
              </a:graphicData>
            </a:graphic>
          </wp:anchor>
        </w:drawing>
      </w:r>
      <w:r>
        <w:rPr/>
        <w:t>Pekembangan teknologi digital saat ini sudah mengubah teknik pemasaran</w:t>
      </w:r>
      <w:r>
        <w:rPr>
          <w:spacing w:val="80"/>
        </w:rPr>
        <w:t> </w:t>
      </w:r>
      <w:r>
        <w:rPr/>
        <w:t>merek, khususnya dengan menggunakan media sosial salah satunya dalam</w:t>
      </w:r>
      <w:r>
        <w:rPr>
          <w:spacing w:val="40"/>
        </w:rPr>
        <w:t> </w:t>
      </w:r>
      <w:r>
        <w:rPr/>
        <w:t>pemasaran yang digunakan untuk komunikasi antara sebuah merek dan audiens. Menurut Media sosial sendiri tidak hanya digunakan sebagai penyebaran informasi tapi</w:t>
      </w:r>
      <w:r>
        <w:rPr>
          <w:spacing w:val="40"/>
        </w:rPr>
        <w:t> </w:t>
      </w:r>
      <w:r>
        <w:rPr/>
        <w:t>juga sebagai interaksi</w:t>
      </w:r>
      <w:r>
        <w:rPr>
          <w:spacing w:val="40"/>
        </w:rPr>
        <w:t> </w:t>
      </w:r>
      <w:r>
        <w:rPr/>
        <w:t>yang</w:t>
      </w:r>
      <w:r>
        <w:rPr>
          <w:spacing w:val="40"/>
        </w:rPr>
        <w:t> </w:t>
      </w:r>
      <w:r>
        <w:rPr/>
        <w:t>akan</w:t>
      </w:r>
      <w:r>
        <w:rPr>
          <w:spacing w:val="40"/>
        </w:rPr>
        <w:t> </w:t>
      </w:r>
      <w:r>
        <w:rPr/>
        <w:t>membangun</w:t>
      </w:r>
      <w:r>
        <w:rPr>
          <w:spacing w:val="40"/>
        </w:rPr>
        <w:t> </w:t>
      </w:r>
      <w:r>
        <w:rPr/>
        <w:t>persepsi,</w:t>
      </w:r>
      <w:r>
        <w:rPr>
          <w:spacing w:val="40"/>
        </w:rPr>
        <w:t> </w:t>
      </w:r>
      <w:r>
        <w:rPr/>
        <w:t>sikap,</w:t>
      </w:r>
      <w:r>
        <w:rPr>
          <w:spacing w:val="40"/>
        </w:rPr>
        <w:t> </w:t>
      </w:r>
      <w:r>
        <w:rPr/>
        <w:t>ataupun kesadaran merek dari audience (Appel et</w:t>
      </w:r>
      <w:r>
        <w:rPr>
          <w:spacing w:val="40"/>
        </w:rPr>
        <w:t> </w:t>
      </w:r>
      <w:r>
        <w:rPr/>
        <w:t>al., 2020).</w:t>
      </w:r>
    </w:p>
    <w:p>
      <w:pPr>
        <w:pStyle w:val="BodyText"/>
        <w:spacing w:before="199"/>
      </w:pPr>
    </w:p>
    <w:p>
      <w:pPr>
        <w:pStyle w:val="BodyText"/>
        <w:spacing w:line="376" w:lineRule="auto"/>
        <w:ind w:left="994" w:right="696" w:firstLine="64"/>
        <w:jc w:val="both"/>
      </w:pPr>
      <w:r>
        <w:rPr/>
        <w:t>Maka dari itu, </w:t>
      </w:r>
      <w:r>
        <w:rPr>
          <w:i/>
        </w:rPr>
        <w:t>Social Media Marketing</w:t>
      </w:r>
      <w:r>
        <w:rPr>
          <w:i/>
          <w:spacing w:val="40"/>
        </w:rPr>
        <w:t> </w:t>
      </w:r>
      <w:r>
        <w:rPr/>
        <w:t>menjadi salah satu strategi pemasaran yang penting, yang didefinisikan sebagai penggunaan platform media sosial untuk menciptakan, komunikasi dan menyampaikan nilai kepada konsumen, sekaligus membangun</w:t>
      </w:r>
      <w:r>
        <w:rPr>
          <w:spacing w:val="29"/>
        </w:rPr>
        <w:t> </w:t>
      </w:r>
      <w:r>
        <w:rPr/>
        <w:t>hubungan jangka panjang dengan audiens</w:t>
      </w:r>
      <w:r>
        <w:rPr>
          <w:spacing w:val="40"/>
        </w:rPr>
        <w:t> </w:t>
      </w:r>
      <w:r>
        <w:rPr/>
        <w:t>(Tracy</w:t>
      </w:r>
      <w:r>
        <w:rPr>
          <w:spacing w:val="28"/>
        </w:rPr>
        <w:t> </w:t>
      </w:r>
      <w:r>
        <w:rPr/>
        <w:t>L. Tuten</w:t>
      </w:r>
      <w:r>
        <w:rPr>
          <w:spacing w:val="28"/>
        </w:rPr>
        <w:t> </w:t>
      </w:r>
      <w:r>
        <w:rPr/>
        <w:t>&amp;</w:t>
      </w:r>
      <w:r>
        <w:rPr>
          <w:spacing w:val="38"/>
        </w:rPr>
        <w:t> </w:t>
      </w:r>
      <w:r>
        <w:rPr/>
        <w:t>Michael R. Solomon, 2018). Melalui pemasaran media sosial, sebuah perusahaan mempromosikan jasa atau produk tapi juga membangun citra merek, meningkatkan keterlibatan audiens, meningkatka keterlibatan audience dan kesadaran merek. Menurut Dwivendi et al (2021) bahwa pemasaran media sosial berperan strategis dalam mempengaruhi sikap dan respons konsumen terhadap merek, terutama pada industri</w:t>
      </w:r>
      <w:r>
        <w:rPr>
          <w:spacing w:val="40"/>
        </w:rPr>
        <w:t> </w:t>
      </w:r>
      <w:r>
        <w:rPr/>
        <w:t>yang dinamis dan berbasis pengalaman.</w:t>
      </w:r>
    </w:p>
    <w:p>
      <w:pPr>
        <w:pStyle w:val="BodyText"/>
        <w:spacing w:line="376" w:lineRule="auto" w:before="148"/>
        <w:ind w:left="994" w:right="701" w:firstLine="720"/>
        <w:jc w:val="both"/>
      </w:pPr>
      <w:r>
        <w:rPr/>
        <w:t>Salah satu fenomena yang sedang berkembang dengan menggunakan media sosial adalah dengan munculnya sebuah tren atau viralnya olahraga yang sering disebut olahraga </w:t>
      </w:r>
      <w:r>
        <w:rPr>
          <w:i/>
        </w:rPr>
        <w:t>lifestyle sport </w:t>
      </w:r>
      <w:r>
        <w:rPr/>
        <w:t>atau gaya hidup, salahsatunya adalah Padel. Padel merupakan olahraga raket yang bisa dimainkan berpasangan dan dikenal memiliki karakter</w:t>
      </w:r>
      <w:r>
        <w:rPr>
          <w:spacing w:val="40"/>
        </w:rPr>
        <w:t> </w:t>
      </w:r>
      <w:r>
        <w:rPr/>
        <w:t>sosial,</w:t>
      </w:r>
      <w:r>
        <w:rPr>
          <w:spacing w:val="40"/>
        </w:rPr>
        <w:t> </w:t>
      </w:r>
      <w:r>
        <w:rPr/>
        <w:t>rekreatif,</w:t>
      </w:r>
      <w:r>
        <w:rPr>
          <w:spacing w:val="40"/>
        </w:rPr>
        <w:t> </w:t>
      </w:r>
      <w:r>
        <w:rPr/>
        <w:t>serta</w:t>
      </w:r>
      <w:r>
        <w:rPr>
          <w:spacing w:val="40"/>
        </w:rPr>
        <w:t> </w:t>
      </w:r>
      <w:r>
        <w:rPr/>
        <w:t>mudah</w:t>
      </w:r>
      <w:r>
        <w:rPr>
          <w:spacing w:val="40"/>
        </w:rPr>
        <w:t> </w:t>
      </w:r>
      <w:r>
        <w:rPr/>
        <w:t>dilakukan</w:t>
      </w:r>
      <w:r>
        <w:rPr>
          <w:spacing w:val="40"/>
        </w:rPr>
        <w:t> </w:t>
      </w:r>
      <w:r>
        <w:rPr/>
        <w:t>oleh</w:t>
      </w:r>
      <w:r>
        <w:rPr>
          <w:spacing w:val="40"/>
        </w:rPr>
        <w:t> </w:t>
      </w:r>
      <w:r>
        <w:rPr/>
        <w:t>pemula.</w:t>
      </w:r>
      <w:r>
        <w:rPr>
          <w:spacing w:val="40"/>
        </w:rPr>
        <w:t> </w:t>
      </w:r>
      <w:r>
        <w:rPr/>
        <w:t>Dalam</w:t>
      </w:r>
      <w:r>
        <w:rPr>
          <w:spacing w:val="40"/>
        </w:rPr>
        <w:t> </w:t>
      </w:r>
      <w:r>
        <w:rPr/>
        <w:t>beberapa tahun terakhir, olahraga padel menunjukan pertumbuhan popularits yang signifikan terutama di daerah ibu kota termasuk di Indonesia. Oleh karena itu, dengan meningkatnya jumlah fasilitas padel, komunitas pemain, serta tingginya eksposur konten</w:t>
      </w:r>
      <w:r>
        <w:rPr>
          <w:spacing w:val="40"/>
        </w:rPr>
        <w:t> </w:t>
      </w:r>
      <w:r>
        <w:rPr/>
        <w:t>padel</w:t>
      </w:r>
      <w:r>
        <w:rPr>
          <w:spacing w:val="40"/>
        </w:rPr>
        <w:t> </w:t>
      </w:r>
      <w:r>
        <w:rPr/>
        <w:t>di</w:t>
      </w:r>
      <w:r>
        <w:rPr>
          <w:spacing w:val="40"/>
        </w:rPr>
        <w:t> </w:t>
      </w:r>
      <w:r>
        <w:rPr/>
        <w:t>media</w:t>
      </w:r>
      <w:r>
        <w:rPr>
          <w:spacing w:val="40"/>
        </w:rPr>
        <w:t> </w:t>
      </w:r>
      <w:r>
        <w:rPr/>
        <w:t>sosial</w:t>
      </w:r>
      <w:r>
        <w:rPr>
          <w:spacing w:val="40"/>
        </w:rPr>
        <w:t> </w:t>
      </w:r>
      <w:r>
        <w:rPr/>
        <w:t>menjadi</w:t>
      </w:r>
      <w:r>
        <w:rPr>
          <w:spacing w:val="40"/>
        </w:rPr>
        <w:t> </w:t>
      </w:r>
      <w:r>
        <w:rPr/>
        <w:t>sebuah fenomena.</w:t>
      </w:r>
    </w:p>
    <w:p>
      <w:pPr>
        <w:pStyle w:val="BodyText"/>
        <w:spacing w:after="0" w:line="376" w:lineRule="auto"/>
        <w:jc w:val="both"/>
        <w:sectPr>
          <w:footerReference w:type="default" r:id="rId18"/>
          <w:pgSz w:w="11910" w:h="16850"/>
          <w:pgMar w:header="0" w:footer="1266" w:top="1940" w:bottom="1460" w:left="1275" w:right="992"/>
          <w:pgNumType w:start="1"/>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2"/>
        <w:rPr>
          <w:sz w:val="20"/>
        </w:rPr>
      </w:pPr>
    </w:p>
    <w:p>
      <w:pPr>
        <w:spacing w:before="0"/>
        <w:ind w:left="733" w:right="440" w:firstLine="0"/>
        <w:jc w:val="center"/>
        <w:rPr>
          <w:i/>
          <w:sz w:val="20"/>
        </w:rPr>
      </w:pPr>
      <w:r>
        <w:rPr>
          <w:i/>
          <w:sz w:val="20"/>
        </w:rPr>
        <mc:AlternateContent>
          <mc:Choice Requires="wps">
            <w:drawing>
              <wp:anchor distT="0" distB="0" distL="0" distR="0" allowOverlap="1" layoutInCell="1" locked="0" behindDoc="1" simplePos="0" relativeHeight="485205504">
                <wp:simplePos x="0" y="0"/>
                <wp:positionH relativeFrom="page">
                  <wp:posOffset>2121535</wp:posOffset>
                </wp:positionH>
                <wp:positionV relativeFrom="paragraph">
                  <wp:posOffset>-2324626</wp:posOffset>
                </wp:positionV>
                <wp:extent cx="3636010" cy="6308090"/>
                <wp:effectExtent l="0" t="0" r="0" b="0"/>
                <wp:wrapNone/>
                <wp:docPr id="36" name="Group 36"/>
                <wp:cNvGraphicFramePr>
                  <a:graphicFrameLocks/>
                </wp:cNvGraphicFramePr>
                <a:graphic>
                  <a:graphicData uri="http://schemas.microsoft.com/office/word/2010/wordprocessingGroup">
                    <wpg:wgp>
                      <wpg:cNvPr id="36" name="Group 36"/>
                      <wpg:cNvGrpSpPr/>
                      <wpg:grpSpPr>
                        <a:xfrm>
                          <a:off x="0" y="0"/>
                          <a:ext cx="3636010" cy="6308090"/>
                          <a:chExt cx="3636010" cy="6308090"/>
                        </a:xfrm>
                      </wpg:grpSpPr>
                      <pic:pic>
                        <pic:nvPicPr>
                          <pic:cNvPr id="37" name="Image 37"/>
                          <pic:cNvPicPr/>
                        </pic:nvPicPr>
                        <pic:blipFill>
                          <a:blip r:embed="rId7" cstate="print"/>
                          <a:stretch>
                            <a:fillRect/>
                          </a:stretch>
                        </pic:blipFill>
                        <pic:spPr>
                          <a:xfrm>
                            <a:off x="466725" y="1268222"/>
                            <a:ext cx="2740406" cy="5039360"/>
                          </a:xfrm>
                          <a:prstGeom prst="rect">
                            <a:avLst/>
                          </a:prstGeom>
                        </pic:spPr>
                      </pic:pic>
                      <pic:pic>
                        <pic:nvPicPr>
                          <pic:cNvPr id="38" name="Image 38"/>
                          <pic:cNvPicPr/>
                        </pic:nvPicPr>
                        <pic:blipFill>
                          <a:blip r:embed="rId19" cstate="print"/>
                          <a:stretch>
                            <a:fillRect/>
                          </a:stretch>
                        </pic:blipFill>
                        <pic:spPr>
                          <a:xfrm>
                            <a:off x="0" y="0"/>
                            <a:ext cx="3636010" cy="2202688"/>
                          </a:xfrm>
                          <a:prstGeom prst="rect">
                            <a:avLst/>
                          </a:prstGeom>
                        </pic:spPr>
                      </pic:pic>
                    </wpg:wgp>
                  </a:graphicData>
                </a:graphic>
              </wp:anchor>
            </w:drawing>
          </mc:Choice>
          <mc:Fallback>
            <w:pict>
              <v:group style="position:absolute;margin-left:167.050003pt;margin-top:-183.041443pt;width:286.3pt;height:496.7pt;mso-position-horizontal-relative:page;mso-position-vertical-relative:paragraph;z-index:-18110976" id="docshapegroup21" coordorigin="3341,-3661" coordsize="5726,9934">
                <v:shape style="position:absolute;left:4076;top:-1664;width:4316;height:7936" type="#_x0000_t75" id="docshape22" stroked="false">
                  <v:imagedata r:id="rId7" o:title=""/>
                </v:shape>
                <v:shape style="position:absolute;left:3341;top:-3661;width:5726;height:3469" type="#_x0000_t75" id="docshape23" stroked="false">
                  <v:imagedata r:id="rId19" o:title=""/>
                </v:shape>
                <w10:wrap type="none"/>
              </v:group>
            </w:pict>
          </mc:Fallback>
        </mc:AlternateContent>
      </w:r>
      <w:r>
        <w:rPr>
          <w:i/>
          <w:sz w:val="20"/>
        </w:rPr>
        <w:t>Gambar</w:t>
      </w:r>
      <w:r>
        <w:rPr>
          <w:i/>
          <w:spacing w:val="-9"/>
          <w:sz w:val="20"/>
        </w:rPr>
        <w:t> </w:t>
      </w:r>
      <w:r>
        <w:rPr>
          <w:i/>
          <w:sz w:val="20"/>
        </w:rPr>
        <w:t>1.1</w:t>
      </w:r>
      <w:r>
        <w:rPr>
          <w:i/>
          <w:spacing w:val="-10"/>
          <w:sz w:val="20"/>
        </w:rPr>
        <w:t> </w:t>
      </w:r>
      <w:r>
        <w:rPr>
          <w:i/>
          <w:sz w:val="20"/>
        </w:rPr>
        <w:t>Kurva</w:t>
      </w:r>
      <w:r>
        <w:rPr>
          <w:i/>
          <w:spacing w:val="-9"/>
          <w:sz w:val="20"/>
        </w:rPr>
        <w:t> </w:t>
      </w:r>
      <w:r>
        <w:rPr>
          <w:i/>
          <w:sz w:val="20"/>
        </w:rPr>
        <w:t>Kenaikan</w:t>
      </w:r>
      <w:r>
        <w:rPr>
          <w:i/>
          <w:spacing w:val="-10"/>
          <w:sz w:val="20"/>
        </w:rPr>
        <w:t> </w:t>
      </w:r>
      <w:r>
        <w:rPr>
          <w:i/>
          <w:sz w:val="20"/>
        </w:rPr>
        <w:t>Padel</w:t>
      </w:r>
      <w:r>
        <w:rPr>
          <w:i/>
          <w:spacing w:val="-9"/>
          <w:sz w:val="20"/>
        </w:rPr>
        <w:t> </w:t>
      </w:r>
      <w:r>
        <w:rPr>
          <w:i/>
          <w:sz w:val="20"/>
        </w:rPr>
        <w:t>di</w:t>
      </w:r>
      <w:r>
        <w:rPr>
          <w:i/>
          <w:spacing w:val="-7"/>
          <w:sz w:val="20"/>
        </w:rPr>
        <w:t> </w:t>
      </w:r>
      <w:r>
        <w:rPr>
          <w:i/>
          <w:spacing w:val="-2"/>
          <w:sz w:val="20"/>
        </w:rPr>
        <w:t>Indonesia</w:t>
      </w:r>
    </w:p>
    <w:p>
      <w:pPr>
        <w:spacing w:before="180"/>
        <w:ind w:left="738" w:right="440" w:firstLine="0"/>
        <w:jc w:val="center"/>
        <w:rPr>
          <w:i/>
          <w:sz w:val="20"/>
        </w:rPr>
      </w:pPr>
      <w:r>
        <w:rPr>
          <w:i/>
          <w:sz w:val="20"/>
        </w:rPr>
        <w:t>Sumber</w:t>
      </w:r>
      <w:r>
        <w:rPr>
          <w:i/>
          <w:spacing w:val="-15"/>
          <w:sz w:val="20"/>
        </w:rPr>
        <w:t> </w:t>
      </w:r>
      <w:r>
        <w:rPr>
          <w:i/>
          <w:sz w:val="20"/>
        </w:rPr>
        <w:t>:</w:t>
      </w:r>
      <w:r>
        <w:rPr>
          <w:i/>
          <w:spacing w:val="-12"/>
          <w:sz w:val="20"/>
        </w:rPr>
        <w:t> </w:t>
      </w:r>
      <w:r>
        <w:rPr>
          <w:i/>
          <w:sz w:val="20"/>
        </w:rPr>
        <w:t>AyoApps,</w:t>
      </w:r>
      <w:r>
        <w:rPr>
          <w:i/>
          <w:spacing w:val="-12"/>
          <w:sz w:val="20"/>
        </w:rPr>
        <w:t> </w:t>
      </w:r>
      <w:r>
        <w:rPr>
          <w:i/>
          <w:sz w:val="20"/>
        </w:rPr>
        <w:t>Indonesia</w:t>
      </w:r>
      <w:r>
        <w:rPr>
          <w:i/>
          <w:spacing w:val="-9"/>
          <w:sz w:val="20"/>
        </w:rPr>
        <w:t> </w:t>
      </w:r>
      <w:r>
        <w:rPr>
          <w:i/>
          <w:sz w:val="20"/>
        </w:rPr>
        <w:t>Padel</w:t>
      </w:r>
      <w:r>
        <w:rPr>
          <w:i/>
          <w:spacing w:val="-2"/>
          <w:sz w:val="20"/>
        </w:rPr>
        <w:t> </w:t>
      </w:r>
      <w:r>
        <w:rPr>
          <w:i/>
          <w:sz w:val="20"/>
        </w:rPr>
        <w:t>Report</w:t>
      </w:r>
      <w:r>
        <w:rPr>
          <w:i/>
          <w:spacing w:val="-3"/>
          <w:sz w:val="20"/>
        </w:rPr>
        <w:t> </w:t>
      </w:r>
      <w:r>
        <w:rPr>
          <w:i/>
          <w:sz w:val="20"/>
        </w:rPr>
        <w:t>2025</w:t>
      </w:r>
      <w:r>
        <w:rPr>
          <w:i/>
          <w:spacing w:val="-10"/>
          <w:sz w:val="20"/>
        </w:rPr>
        <w:t> </w:t>
      </w:r>
      <w:r>
        <w:rPr>
          <w:i/>
          <w:sz w:val="20"/>
        </w:rPr>
        <w:t>by</w:t>
      </w:r>
      <w:r>
        <w:rPr>
          <w:i/>
          <w:spacing w:val="-12"/>
          <w:sz w:val="20"/>
        </w:rPr>
        <w:t> </w:t>
      </w:r>
      <w:r>
        <w:rPr>
          <w:i/>
          <w:sz w:val="20"/>
        </w:rPr>
        <w:t>Core</w:t>
      </w:r>
      <w:r>
        <w:rPr>
          <w:i/>
          <w:spacing w:val="-7"/>
          <w:sz w:val="20"/>
        </w:rPr>
        <w:t> </w:t>
      </w:r>
      <w:r>
        <w:rPr>
          <w:i/>
          <w:sz w:val="20"/>
        </w:rPr>
        <w:t>&amp;</w:t>
      </w:r>
      <w:r>
        <w:rPr>
          <w:i/>
          <w:spacing w:val="-13"/>
          <w:sz w:val="20"/>
        </w:rPr>
        <w:t> </w:t>
      </w:r>
      <w:r>
        <w:rPr>
          <w:i/>
          <w:sz w:val="20"/>
        </w:rPr>
        <w:t>Court</w:t>
      </w:r>
      <w:r>
        <w:rPr>
          <w:i/>
          <w:spacing w:val="-2"/>
          <w:sz w:val="20"/>
        </w:rPr>
        <w:t> </w:t>
      </w:r>
      <w:r>
        <w:rPr>
          <w:i/>
          <w:sz w:val="20"/>
        </w:rPr>
        <w:t>–</w:t>
      </w:r>
      <w:r>
        <w:rPr>
          <w:i/>
          <w:spacing w:val="-10"/>
          <w:sz w:val="20"/>
        </w:rPr>
        <w:t> </w:t>
      </w:r>
      <w:r>
        <w:rPr>
          <w:i/>
          <w:spacing w:val="-2"/>
          <w:sz w:val="20"/>
        </w:rPr>
        <w:t>Growell</w:t>
      </w:r>
    </w:p>
    <w:p>
      <w:pPr>
        <w:spacing w:line="254" w:lineRule="auto" w:before="181"/>
        <w:ind w:left="3631" w:right="1869" w:hanging="1477"/>
        <w:jc w:val="left"/>
        <w:rPr>
          <w:i/>
          <w:sz w:val="20"/>
        </w:rPr>
      </w:pPr>
      <w:r>
        <w:rPr>
          <w:i/>
          <w:sz w:val="20"/>
        </w:rPr>
        <w:t>(</w:t>
      </w:r>
      <w:r>
        <w:rPr>
          <w:i/>
          <w:spacing w:val="-16"/>
          <w:sz w:val="20"/>
        </w:rPr>
        <w:t> </w:t>
      </w:r>
      <w:hyperlink r:id="rId20">
        <w:r>
          <w:rPr>
            <w:i/>
            <w:color w:val="0462C1"/>
            <w:sz w:val="20"/>
            <w:u w:val="single" w:color="0462C1"/>
          </w:rPr>
          <w:t>https://id.scribd.com/document/944796241/Indonesia-Padel-Report-</w:t>
        </w:r>
      </w:hyperlink>
      <w:r>
        <w:rPr>
          <w:i/>
          <w:color w:val="0462C1"/>
          <w:sz w:val="20"/>
        </w:rPr>
        <w:t> </w:t>
      </w:r>
      <w:hyperlink r:id="rId20">
        <w:r>
          <w:rPr>
            <w:i/>
            <w:color w:val="0462C1"/>
            <w:sz w:val="20"/>
            <w:u w:val="single" w:color="0462C1"/>
          </w:rPr>
          <w:t>2025?utm_source=chatgpt.com</w:t>
        </w:r>
      </w:hyperlink>
      <w:r>
        <w:rPr>
          <w:i/>
          <w:color w:val="0462C1"/>
          <w:sz w:val="20"/>
        </w:rPr>
        <w:t> </w:t>
      </w:r>
      <w:r>
        <w:rPr>
          <w:i/>
          <w:sz w:val="20"/>
        </w:rPr>
        <w:t>)</w:t>
      </w:r>
    </w:p>
    <w:p>
      <w:pPr>
        <w:pStyle w:val="BodyText"/>
        <w:rPr>
          <w:i/>
        </w:rPr>
      </w:pPr>
    </w:p>
    <w:p>
      <w:pPr>
        <w:pStyle w:val="BodyText"/>
        <w:spacing w:before="57"/>
        <w:rPr>
          <w:i/>
        </w:rPr>
      </w:pPr>
    </w:p>
    <w:p>
      <w:pPr>
        <w:pStyle w:val="BodyText"/>
        <w:spacing w:line="374" w:lineRule="auto" w:before="1"/>
        <w:ind w:left="1059" w:right="698" w:firstLine="295"/>
        <w:jc w:val="both"/>
      </w:pPr>
      <w:r>
        <w:rPr/>
        <w:t>Menurut</w:t>
      </w:r>
      <w:r>
        <w:rPr>
          <w:spacing w:val="40"/>
        </w:rPr>
        <w:t> </w:t>
      </w:r>
      <w:r>
        <w:rPr/>
        <w:t>data yang disusun oleh</w:t>
      </w:r>
      <w:r>
        <w:rPr>
          <w:spacing w:val="40"/>
        </w:rPr>
        <w:t> </w:t>
      </w:r>
      <w:r>
        <w:rPr/>
        <w:t>Core &amp;</w:t>
      </w:r>
      <w:r>
        <w:rPr>
          <w:spacing w:val="40"/>
        </w:rPr>
        <w:t> </w:t>
      </w:r>
      <w:r>
        <w:rPr/>
        <w:t>Court</w:t>
      </w:r>
      <w:r>
        <w:rPr>
          <w:spacing w:val="40"/>
        </w:rPr>
        <w:t> </w:t>
      </w:r>
      <w:r>
        <w:rPr/>
        <w:t>– Growell, Indonesia</w:t>
      </w:r>
      <w:r>
        <w:rPr>
          <w:spacing w:val="40"/>
        </w:rPr>
        <w:t> </w:t>
      </w:r>
      <w:r>
        <w:rPr/>
        <w:t>Padel Report</w:t>
      </w:r>
      <w:r>
        <w:rPr>
          <w:spacing w:val="40"/>
        </w:rPr>
        <w:t> </w:t>
      </w:r>
      <w:r>
        <w:rPr/>
        <w:t>tahun</w:t>
      </w:r>
      <w:r>
        <w:rPr>
          <w:spacing w:val="40"/>
        </w:rPr>
        <w:t> </w:t>
      </w:r>
      <w:r>
        <w:rPr/>
        <w:t>2025,</w:t>
      </w:r>
      <w:r>
        <w:rPr>
          <w:spacing w:val="40"/>
        </w:rPr>
        <w:t> </w:t>
      </w:r>
      <w:r>
        <w:rPr/>
        <w:t>terdapat</w:t>
      </w:r>
      <w:r>
        <w:rPr>
          <w:spacing w:val="40"/>
        </w:rPr>
        <w:t> </w:t>
      </w:r>
      <w:r>
        <w:rPr/>
        <w:t>pertumbuhan</w:t>
      </w:r>
      <w:r>
        <w:rPr>
          <w:spacing w:val="40"/>
        </w:rPr>
        <w:t> </w:t>
      </w:r>
      <w:r>
        <w:rPr/>
        <w:t>sebesar</w:t>
      </w:r>
      <w:r>
        <w:rPr>
          <w:spacing w:val="40"/>
        </w:rPr>
        <w:t> </w:t>
      </w:r>
      <w:r>
        <w:rPr/>
        <w:t>142%</w:t>
      </w:r>
      <w:r>
        <w:rPr>
          <w:spacing w:val="40"/>
        </w:rPr>
        <w:t> </w:t>
      </w:r>
      <w:r>
        <w:rPr/>
        <w:t>peningkatan</w:t>
      </w:r>
      <w:r>
        <w:rPr>
          <w:spacing w:val="40"/>
        </w:rPr>
        <w:t> </w:t>
      </w:r>
      <w:r>
        <w:rPr/>
        <w:t>di</w:t>
      </w:r>
      <w:r>
        <w:rPr>
          <w:spacing w:val="40"/>
        </w:rPr>
        <w:t> </w:t>
      </w:r>
      <w:r>
        <w:rPr/>
        <w:t>DKI Jakarta selama tahun 2024 hingga 2025. Perkembangan padel ini tidak lepas juga</w:t>
      </w:r>
      <w:r>
        <w:rPr>
          <w:spacing w:val="40"/>
        </w:rPr>
        <w:t> </w:t>
      </w:r>
      <w:r>
        <w:rPr/>
        <w:t>dari</w:t>
      </w:r>
      <w:r>
        <w:rPr>
          <w:spacing w:val="40"/>
        </w:rPr>
        <w:t> </w:t>
      </w:r>
      <w:r>
        <w:rPr/>
        <w:t>media</w:t>
      </w:r>
      <w:r>
        <w:rPr>
          <w:spacing w:val="40"/>
        </w:rPr>
        <w:t> </w:t>
      </w:r>
      <w:r>
        <w:rPr/>
        <w:t>sosial</w:t>
      </w:r>
      <w:r>
        <w:rPr>
          <w:spacing w:val="40"/>
        </w:rPr>
        <w:t> </w:t>
      </w:r>
      <w:r>
        <w:rPr/>
        <w:t>terutama</w:t>
      </w:r>
      <w:r>
        <w:rPr>
          <w:spacing w:val="40"/>
        </w:rPr>
        <w:t> </w:t>
      </w:r>
      <w:r>
        <w:rPr/>
        <w:t>pada</w:t>
      </w:r>
      <w:r>
        <w:rPr>
          <w:spacing w:val="40"/>
        </w:rPr>
        <w:t> </w:t>
      </w:r>
      <w:r>
        <w:rPr/>
        <w:t>platform</w:t>
      </w:r>
      <w:r>
        <w:rPr>
          <w:spacing w:val="40"/>
        </w:rPr>
        <w:t> </w:t>
      </w:r>
      <w:r>
        <w:rPr/>
        <w:t>Instagram.</w:t>
      </w:r>
      <w:r>
        <w:rPr>
          <w:spacing w:val="40"/>
        </w:rPr>
        <w:t> </w:t>
      </w:r>
      <w:r>
        <w:rPr/>
        <w:t>Instagram</w:t>
      </w:r>
      <w:r>
        <w:rPr>
          <w:spacing w:val="40"/>
        </w:rPr>
        <w:t> </w:t>
      </w:r>
      <w:r>
        <w:rPr/>
        <w:t>sendiri menggunakan stories, feeds, dan reels untuk berbagi foto dan video. Selain itu, platform</w:t>
      </w:r>
      <w:r>
        <w:rPr>
          <w:spacing w:val="40"/>
        </w:rPr>
        <w:t> </w:t>
      </w:r>
      <w:r>
        <w:rPr/>
        <w:t>ini</w:t>
      </w:r>
      <w:r>
        <w:rPr>
          <w:spacing w:val="40"/>
        </w:rPr>
        <w:t> </w:t>
      </w:r>
      <w:r>
        <w:rPr/>
        <w:t>bisa</w:t>
      </w:r>
      <w:r>
        <w:rPr>
          <w:spacing w:val="40"/>
        </w:rPr>
        <w:t> </w:t>
      </w:r>
      <w:r>
        <w:rPr/>
        <w:t>mengevaluasi</w:t>
      </w:r>
      <w:r>
        <w:rPr>
          <w:spacing w:val="40"/>
        </w:rPr>
        <w:t> </w:t>
      </w:r>
      <w:r>
        <w:rPr/>
        <w:t>dari</w:t>
      </w:r>
      <w:r>
        <w:rPr>
          <w:spacing w:val="40"/>
        </w:rPr>
        <w:t> </w:t>
      </w:r>
      <w:r>
        <w:rPr/>
        <w:t>foto,</w:t>
      </w:r>
      <w:r>
        <w:rPr>
          <w:spacing w:val="40"/>
        </w:rPr>
        <w:t> </w:t>
      </w:r>
      <w:r>
        <w:rPr/>
        <w:t>video</w:t>
      </w:r>
      <w:r>
        <w:rPr>
          <w:spacing w:val="40"/>
        </w:rPr>
        <w:t> </w:t>
      </w:r>
      <w:r>
        <w:rPr/>
        <w:t>ataupun</w:t>
      </w:r>
      <w:r>
        <w:rPr>
          <w:spacing w:val="40"/>
        </w:rPr>
        <w:t> </w:t>
      </w:r>
      <w:r>
        <w:rPr/>
        <w:t>reels</w:t>
      </w:r>
      <w:r>
        <w:rPr>
          <w:spacing w:val="40"/>
        </w:rPr>
        <w:t> </w:t>
      </w:r>
      <w:r>
        <w:rPr/>
        <w:t>dengan</w:t>
      </w:r>
      <w:r>
        <w:rPr>
          <w:spacing w:val="40"/>
        </w:rPr>
        <w:t> </w:t>
      </w:r>
      <w:r>
        <w:rPr/>
        <w:t>melihat banyak kunjungan, suka, tayangan, komentar, berbagi, dan penyimpanan menggunakan alat wawasannya.</w:t>
      </w:r>
      <w:r>
        <w:rPr>
          <w:spacing w:val="40"/>
        </w:rPr>
        <w:t> </w:t>
      </w:r>
      <w:r>
        <w:rPr/>
        <w:t>Maka, hal ini dapat menunjukan bahwa media</w:t>
      </w:r>
      <w:r>
        <w:rPr>
          <w:spacing w:val="40"/>
        </w:rPr>
        <w:t> </w:t>
      </w:r>
      <w:r>
        <w:rPr/>
        <w:t>sosial Instagram tidak hanya berfungsi sebagai hiburan, tapi juga sebagai</w:t>
      </w:r>
      <w:r>
        <w:rPr>
          <w:spacing w:val="40"/>
        </w:rPr>
        <w:t> </w:t>
      </w:r>
      <w:r>
        <w:rPr/>
        <w:t>saran</w:t>
      </w:r>
      <w:r>
        <w:rPr>
          <w:spacing w:val="80"/>
        </w:rPr>
        <w:t> </w:t>
      </w:r>
      <w:r>
        <w:rPr/>
        <w:t>untuk</w:t>
      </w:r>
      <w:r>
        <w:rPr>
          <w:spacing w:val="40"/>
        </w:rPr>
        <w:t> </w:t>
      </w:r>
      <w:r>
        <w:rPr/>
        <w:t>membentuk</w:t>
      </w:r>
      <w:r>
        <w:rPr>
          <w:spacing w:val="40"/>
        </w:rPr>
        <w:t> </w:t>
      </w:r>
      <w:r>
        <w:rPr/>
        <w:t>sebuah</w:t>
      </w:r>
      <w:r>
        <w:rPr>
          <w:spacing w:val="40"/>
        </w:rPr>
        <w:t> </w:t>
      </w:r>
      <w:r>
        <w:rPr/>
        <w:t>merek</w:t>
      </w:r>
      <w:r>
        <w:rPr>
          <w:spacing w:val="40"/>
        </w:rPr>
        <w:t> </w:t>
      </w:r>
      <w:r>
        <w:rPr/>
        <w:t>bagi</w:t>
      </w:r>
      <w:r>
        <w:rPr>
          <w:spacing w:val="40"/>
        </w:rPr>
        <w:t> </w:t>
      </w:r>
      <w:r>
        <w:rPr/>
        <w:t>merek</w:t>
      </w:r>
      <w:r>
        <w:rPr>
          <w:spacing w:val="40"/>
        </w:rPr>
        <w:t> </w:t>
      </w:r>
      <w:r>
        <w:rPr/>
        <w:t>yang</w:t>
      </w:r>
      <w:r>
        <w:rPr>
          <w:spacing w:val="40"/>
        </w:rPr>
        <w:t> </w:t>
      </w:r>
      <w:r>
        <w:rPr/>
        <w:t>menyediakan</w:t>
      </w:r>
      <w:r>
        <w:rPr>
          <w:spacing w:val="40"/>
        </w:rPr>
        <w:t> </w:t>
      </w:r>
      <w:r>
        <w:rPr/>
        <w:t>layanan</w:t>
      </w:r>
      <w:r>
        <w:rPr>
          <w:spacing w:val="40"/>
        </w:rPr>
        <w:t> </w:t>
      </w:r>
      <w:r>
        <w:rPr/>
        <w:t>atau tempat olahraga padel (Erislan, 2024),</w:t>
      </w:r>
    </w:p>
    <w:p>
      <w:pPr>
        <w:pStyle w:val="BodyText"/>
        <w:spacing w:before="210"/>
      </w:pPr>
    </w:p>
    <w:p>
      <w:pPr>
        <w:pStyle w:val="BodyText"/>
        <w:spacing w:line="374" w:lineRule="auto"/>
        <w:ind w:left="994" w:right="714" w:firstLine="720"/>
        <w:jc w:val="both"/>
      </w:pPr>
      <w:r>
        <w:rPr/>
        <w:t>Salah satu merek yang mengoprasikan industri ini adalah Ace Padel Club, yang merupakan lapangan padel yang berlokasi di Jakarta Barat. Ace Padel Club sudah berdiri sejak 2024 yang menyediakan fasilitas lapangan padel, komunitas pemain,</w:t>
      </w:r>
      <w:r>
        <w:rPr>
          <w:spacing w:val="80"/>
          <w:w w:val="150"/>
        </w:rPr>
        <w:t> </w:t>
      </w:r>
      <w:r>
        <w:rPr/>
        <w:t>maupun</w:t>
      </w:r>
      <w:r>
        <w:rPr>
          <w:spacing w:val="80"/>
          <w:w w:val="150"/>
        </w:rPr>
        <w:t> </w:t>
      </w:r>
      <w:r>
        <w:rPr>
          <w:i/>
        </w:rPr>
        <w:t>coaching</w:t>
      </w:r>
      <w:r>
        <w:rPr>
          <w:i/>
          <w:spacing w:val="80"/>
          <w:w w:val="150"/>
        </w:rPr>
        <w:t> </w:t>
      </w:r>
      <w:r>
        <w:rPr/>
        <w:t>yang</w:t>
      </w:r>
      <w:r>
        <w:rPr>
          <w:spacing w:val="80"/>
          <w:w w:val="150"/>
        </w:rPr>
        <w:t> </w:t>
      </w:r>
      <w:r>
        <w:rPr/>
        <w:t>dibagikan</w:t>
      </w:r>
      <w:r>
        <w:rPr>
          <w:spacing w:val="80"/>
          <w:w w:val="150"/>
        </w:rPr>
        <w:t> </w:t>
      </w:r>
      <w:r>
        <w:rPr/>
        <w:t>melalui</w:t>
      </w:r>
      <w:r>
        <w:rPr>
          <w:spacing w:val="80"/>
          <w:w w:val="150"/>
        </w:rPr>
        <w:t> </w:t>
      </w:r>
      <w:r>
        <w:rPr/>
        <w:t>komunikasi</w:t>
      </w:r>
      <w:r>
        <w:rPr>
          <w:spacing w:val="80"/>
          <w:w w:val="150"/>
        </w:rPr>
        <w:t> </w:t>
      </w:r>
      <w:r>
        <w:rPr/>
        <w:t>digital</w:t>
      </w:r>
      <w:r>
        <w:rPr>
          <w:spacing w:val="80"/>
          <w:w w:val="150"/>
        </w:rPr>
        <w:t> </w:t>
      </w:r>
      <w:r>
        <w:rPr/>
        <w:t>dan</w:t>
      </w:r>
    </w:p>
    <w:p>
      <w:pPr>
        <w:pStyle w:val="BodyText"/>
        <w:spacing w:after="0" w:line="374" w:lineRule="auto"/>
        <w:jc w:val="both"/>
        <w:sectPr>
          <w:pgSz w:w="11910" w:h="16850"/>
          <w:pgMar w:header="0" w:footer="1266" w:top="1940" w:bottom="1460" w:left="1275" w:right="992"/>
        </w:sectPr>
      </w:pPr>
    </w:p>
    <w:p>
      <w:pPr>
        <w:pStyle w:val="BodyText"/>
        <w:spacing w:before="65"/>
      </w:pPr>
    </w:p>
    <w:p>
      <w:pPr>
        <w:pStyle w:val="BodyText"/>
        <w:spacing w:line="376" w:lineRule="auto"/>
        <w:ind w:left="994" w:right="698"/>
        <w:jc w:val="both"/>
      </w:pPr>
      <w:r>
        <w:rPr/>
        <w:drawing>
          <wp:anchor distT="0" distB="0" distL="0" distR="0" allowOverlap="1" layoutInCell="1" locked="0" behindDoc="1" simplePos="0" relativeHeight="485206016">
            <wp:simplePos x="0" y="0"/>
            <wp:positionH relativeFrom="page">
              <wp:posOffset>2588260</wp:posOffset>
            </wp:positionH>
            <wp:positionV relativeFrom="paragraph">
              <wp:posOffset>1555065</wp:posOffset>
            </wp:positionV>
            <wp:extent cx="2740406" cy="5039360"/>
            <wp:effectExtent l="0" t="0" r="0" b="0"/>
            <wp:wrapNone/>
            <wp:docPr id="39" name="Image 39"/>
            <wp:cNvGraphicFramePr>
              <a:graphicFrameLocks/>
            </wp:cNvGraphicFramePr>
            <a:graphic>
              <a:graphicData uri="http://schemas.openxmlformats.org/drawingml/2006/picture">
                <pic:pic>
                  <pic:nvPicPr>
                    <pic:cNvPr id="39" name="Image 39"/>
                    <pic:cNvPicPr/>
                  </pic:nvPicPr>
                  <pic:blipFill>
                    <a:blip r:embed="rId7" cstate="print"/>
                    <a:stretch>
                      <a:fillRect/>
                    </a:stretch>
                  </pic:blipFill>
                  <pic:spPr>
                    <a:xfrm>
                      <a:off x="0" y="0"/>
                      <a:ext cx="2740406" cy="5039360"/>
                    </a:xfrm>
                    <a:prstGeom prst="rect">
                      <a:avLst/>
                    </a:prstGeom>
                  </pic:spPr>
                </pic:pic>
              </a:graphicData>
            </a:graphic>
          </wp:anchor>
        </w:drawing>
      </w:r>
      <w:r>
        <w:rPr/>
        <w:t>membagikan</w:t>
      </w:r>
      <w:r>
        <w:rPr>
          <w:spacing w:val="40"/>
        </w:rPr>
        <w:t> </w:t>
      </w:r>
      <w:r>
        <w:rPr/>
        <w:t>aktivitas</w:t>
      </w:r>
      <w:r>
        <w:rPr>
          <w:spacing w:val="40"/>
        </w:rPr>
        <w:t> </w:t>
      </w:r>
      <w:r>
        <w:rPr/>
        <w:t>olahraga</w:t>
      </w:r>
      <w:r>
        <w:rPr>
          <w:spacing w:val="40"/>
        </w:rPr>
        <w:t> </w:t>
      </w:r>
      <w:r>
        <w:rPr/>
        <w:t>padel.</w:t>
      </w:r>
      <w:r>
        <w:rPr>
          <w:spacing w:val="40"/>
        </w:rPr>
        <w:t> </w:t>
      </w:r>
      <w:r>
        <w:rPr/>
        <w:t>Ace</w:t>
      </w:r>
      <w:r>
        <w:rPr>
          <w:spacing w:val="40"/>
        </w:rPr>
        <w:t> </w:t>
      </w:r>
      <w:r>
        <w:rPr/>
        <w:t>Padel</w:t>
      </w:r>
      <w:r>
        <w:rPr>
          <w:spacing w:val="40"/>
        </w:rPr>
        <w:t> </w:t>
      </w:r>
      <w:r>
        <w:rPr/>
        <w:t>Club</w:t>
      </w:r>
      <w:r>
        <w:rPr>
          <w:spacing w:val="40"/>
        </w:rPr>
        <w:t> </w:t>
      </w:r>
      <w:r>
        <w:rPr/>
        <w:t>sendiri</w:t>
      </w:r>
      <w:r>
        <w:rPr>
          <w:spacing w:val="40"/>
        </w:rPr>
        <w:t> </w:t>
      </w:r>
      <w:r>
        <w:rPr/>
        <w:t>menjalankan aktivitas</w:t>
      </w:r>
      <w:r>
        <w:rPr>
          <w:spacing w:val="40"/>
        </w:rPr>
        <w:t> </w:t>
      </w:r>
      <w:r>
        <w:rPr/>
        <w:t>pemasarannya</w:t>
      </w:r>
      <w:r>
        <w:rPr>
          <w:spacing w:val="40"/>
        </w:rPr>
        <w:t> </w:t>
      </w:r>
      <w:r>
        <w:rPr/>
        <w:t>dengan</w:t>
      </w:r>
      <w:r>
        <w:rPr>
          <w:spacing w:val="40"/>
        </w:rPr>
        <w:t> </w:t>
      </w:r>
      <w:r>
        <w:rPr/>
        <w:t>menggunakan</w:t>
      </w:r>
      <w:r>
        <w:rPr>
          <w:spacing w:val="40"/>
        </w:rPr>
        <w:t> </w:t>
      </w:r>
      <w:r>
        <w:rPr/>
        <w:t>media</w:t>
      </w:r>
      <w:r>
        <w:rPr>
          <w:spacing w:val="40"/>
        </w:rPr>
        <w:t> </w:t>
      </w:r>
      <w:r>
        <w:rPr/>
        <w:t>sosial,</w:t>
      </w:r>
      <w:r>
        <w:rPr>
          <w:spacing w:val="40"/>
        </w:rPr>
        <w:t> </w:t>
      </w:r>
      <w:r>
        <w:rPr/>
        <w:t>salah</w:t>
      </w:r>
      <w:r>
        <w:rPr>
          <w:spacing w:val="40"/>
        </w:rPr>
        <w:t> </w:t>
      </w:r>
      <w:r>
        <w:rPr/>
        <w:t>satunya Instagram sebagai media untuk memperkenalkan merek, membagikan aktivitas komunitas, serta membangun keterlibatan audience. Oleh karena itu, dengan</w:t>
      </w:r>
      <w:r>
        <w:rPr>
          <w:spacing w:val="80"/>
        </w:rPr>
        <w:t> </w:t>
      </w:r>
      <w:r>
        <w:rPr/>
        <w:t>membuat</w:t>
      </w:r>
      <w:r>
        <w:rPr>
          <w:spacing w:val="40"/>
        </w:rPr>
        <w:t> </w:t>
      </w:r>
      <w:r>
        <w:rPr/>
        <w:t>konten</w:t>
      </w:r>
      <w:r>
        <w:rPr>
          <w:spacing w:val="40"/>
        </w:rPr>
        <w:t> </w:t>
      </w:r>
      <w:r>
        <w:rPr/>
        <w:t>digital,</w:t>
      </w:r>
      <w:r>
        <w:rPr>
          <w:spacing w:val="40"/>
        </w:rPr>
        <w:t> </w:t>
      </w:r>
      <w:r>
        <w:rPr/>
        <w:t>Ace</w:t>
      </w:r>
      <w:r>
        <w:rPr>
          <w:spacing w:val="40"/>
        </w:rPr>
        <w:t> </w:t>
      </w:r>
      <w:r>
        <w:rPr/>
        <w:t>Padel</w:t>
      </w:r>
      <w:r>
        <w:rPr>
          <w:spacing w:val="40"/>
        </w:rPr>
        <w:t> </w:t>
      </w:r>
      <w:r>
        <w:rPr/>
        <w:t>Club</w:t>
      </w:r>
      <w:r>
        <w:rPr>
          <w:spacing w:val="40"/>
        </w:rPr>
        <w:t> </w:t>
      </w:r>
      <w:r>
        <w:rPr/>
        <w:t>berusaha</w:t>
      </w:r>
      <w:r>
        <w:rPr>
          <w:spacing w:val="40"/>
        </w:rPr>
        <w:t> </w:t>
      </w:r>
      <w:r>
        <w:rPr/>
        <w:t>untuk</w:t>
      </w:r>
      <w:r>
        <w:rPr>
          <w:spacing w:val="40"/>
        </w:rPr>
        <w:t> </w:t>
      </w:r>
      <w:r>
        <w:rPr/>
        <w:t>menciptakan</w:t>
      </w:r>
      <w:r>
        <w:rPr>
          <w:spacing w:val="40"/>
        </w:rPr>
        <w:t> </w:t>
      </w:r>
      <w:r>
        <w:rPr/>
        <w:t>ekposur merek dikemudian hari di tengah banyaknya persaingan lapangan olahraga padel</w:t>
      </w:r>
      <w:r>
        <w:rPr>
          <w:spacing w:val="80"/>
        </w:rPr>
        <w:t> </w:t>
      </w:r>
      <w:r>
        <w:rPr/>
        <w:t>yang semakin meningkat. Dengan adanya aktivitas olahraga ini yang tiba-tiba</w:t>
      </w:r>
      <w:r>
        <w:rPr>
          <w:spacing w:val="40"/>
        </w:rPr>
        <w:t> </w:t>
      </w:r>
      <w:r>
        <w:rPr/>
        <w:t>menjadi viral sehingga banyak kalangan dan generasi yang menekuni maupun mencoba olahraga ini. Namun saat ini semakin maraknya olahraga padel, situasi pembuataan</w:t>
      </w:r>
      <w:r>
        <w:rPr>
          <w:spacing w:val="40"/>
        </w:rPr>
        <w:t> </w:t>
      </w:r>
      <w:r>
        <w:rPr/>
        <w:t>lapangan</w:t>
      </w:r>
      <w:r>
        <w:rPr>
          <w:spacing w:val="40"/>
        </w:rPr>
        <w:t> </w:t>
      </w:r>
      <w:r>
        <w:rPr/>
        <w:t>padel</w:t>
      </w:r>
      <w:r>
        <w:rPr>
          <w:spacing w:val="40"/>
        </w:rPr>
        <w:t> </w:t>
      </w:r>
      <w:r>
        <w:rPr/>
        <w:t>menjadi</w:t>
      </w:r>
      <w:r>
        <w:rPr>
          <w:spacing w:val="40"/>
        </w:rPr>
        <w:t> </w:t>
      </w:r>
      <w:r>
        <w:rPr/>
        <w:t>menjamur</w:t>
      </w:r>
      <w:r>
        <w:rPr>
          <w:spacing w:val="40"/>
        </w:rPr>
        <w:t> </w:t>
      </w:r>
      <w:r>
        <w:rPr/>
        <w:t>dan</w:t>
      </w:r>
      <w:r>
        <w:rPr>
          <w:spacing w:val="40"/>
        </w:rPr>
        <w:t> </w:t>
      </w:r>
      <w:r>
        <w:rPr/>
        <w:t>semakin</w:t>
      </w:r>
      <w:r>
        <w:rPr>
          <w:spacing w:val="40"/>
        </w:rPr>
        <w:t> </w:t>
      </w:r>
      <w:r>
        <w:rPr/>
        <w:t>banyak.</w:t>
      </w:r>
    </w:p>
    <w:p>
      <w:pPr>
        <w:pStyle w:val="BodyText"/>
        <w:spacing w:line="376" w:lineRule="auto" w:before="148"/>
        <w:ind w:left="994" w:right="700" w:firstLine="720"/>
        <w:jc w:val="both"/>
      </w:pPr>
      <w:r>
        <w:rPr/>
        <w:t>Oleh karena itu, untuk menentukan berhasil atau tidaknya sosial media marketing tidak hanya ditentukan oleh munculnya merek di media sosial, tapi bagaimana aktivtas pemasaran dijalankan dan dilihat oleh audiens. Untuk</w:t>
      </w:r>
      <w:r>
        <w:rPr>
          <w:spacing w:val="80"/>
          <w:w w:val="150"/>
        </w:rPr>
        <w:t> </w:t>
      </w:r>
      <w:r>
        <w:rPr/>
        <w:t>mengetahui hal ini, peneliti mengembangkan konsep </w:t>
      </w:r>
      <w:r>
        <w:rPr>
          <w:i/>
        </w:rPr>
        <w:t>Social Media Marketing Activities </w:t>
      </w:r>
      <w:r>
        <w:rPr/>
        <w:t>(SMMA) sebagai oprasional dari pemasaran media sosial. Menurut Bilgin (2018), bahwa SMMA menggambarkan aktivitas pemasaran media sosial</w:t>
      </w:r>
      <w:r>
        <w:rPr>
          <w:spacing w:val="80"/>
        </w:rPr>
        <w:t> </w:t>
      </w:r>
      <w:r>
        <w:rPr/>
        <w:t>berdasarkan sudut pandang audiens terhadap konten dan interaksi yang dilakukan</w:t>
      </w:r>
      <w:r>
        <w:rPr>
          <w:spacing w:val="40"/>
        </w:rPr>
        <w:t> </w:t>
      </w:r>
      <w:r>
        <w:rPr/>
        <w:t>oleh merek. Aktivitas pemasaran sosial media juga terdiri dari beberapa dimensi utama yaitu, </w:t>
      </w:r>
      <w:r>
        <w:rPr>
          <w:i/>
        </w:rPr>
        <w:t>entertaiment, intercation, trendiness </w:t>
      </w:r>
      <w:r>
        <w:rPr/>
        <w:t>dan </w:t>
      </w:r>
      <w:r>
        <w:rPr>
          <w:i/>
        </w:rPr>
        <w:t>electronic word of mouth </w:t>
      </w:r>
      <w:r>
        <w:rPr/>
        <w:t>(e- WoM) yang berguna sebagai pengukur efektivitas dari aktivitas pemasaran media </w:t>
      </w:r>
      <w:r>
        <w:rPr>
          <w:spacing w:val="-2"/>
        </w:rPr>
        <w:t>sosial.</w:t>
      </w:r>
    </w:p>
    <w:p>
      <w:pPr>
        <w:pStyle w:val="BodyText"/>
        <w:spacing w:line="376" w:lineRule="auto" w:before="136"/>
        <w:ind w:left="994" w:right="714" w:firstLine="720"/>
        <w:jc w:val="both"/>
      </w:pPr>
      <w:r>
        <w:rPr/>
        <w:t>Pada tahun 2025, Badan Pusat Statistik Jakarta memperkirakan akan ada 5.745.841 penduduk berusia 15-49 tahun. Portal Data memprediksi 103 juta</w:t>
      </w:r>
      <w:r>
        <w:rPr>
          <w:spacing w:val="40"/>
        </w:rPr>
        <w:t> </w:t>
      </w:r>
      <w:r>
        <w:rPr/>
        <w:t>pengguna Instagram di Indonesia pada tahun 2025, dengan 47,8% orang dewasa menggunakannya. Pada awal 2025 terdapat 52,8% pengguna dengan jenis kelamin perempuan</w:t>
      </w:r>
      <w:r>
        <w:rPr>
          <w:spacing w:val="40"/>
        </w:rPr>
        <w:t> </w:t>
      </w:r>
      <w:r>
        <w:rPr/>
        <w:t>dan</w:t>
      </w:r>
      <w:r>
        <w:rPr>
          <w:spacing w:val="40"/>
        </w:rPr>
        <w:t> </w:t>
      </w:r>
      <w:r>
        <w:rPr/>
        <w:t>47,2%</w:t>
      </w:r>
      <w:r>
        <w:rPr>
          <w:spacing w:val="40"/>
        </w:rPr>
        <w:t> </w:t>
      </w:r>
      <w:r>
        <w:rPr/>
        <w:t>dengan</w:t>
      </w:r>
      <w:r>
        <w:rPr>
          <w:spacing w:val="40"/>
        </w:rPr>
        <w:t> </w:t>
      </w:r>
      <w:r>
        <w:rPr/>
        <w:t>jenis kelamin</w:t>
      </w:r>
      <w:r>
        <w:rPr>
          <w:spacing w:val="40"/>
        </w:rPr>
        <w:t> </w:t>
      </w:r>
      <w:r>
        <w:rPr/>
        <w:t>laki-laki.</w:t>
      </w:r>
    </w:p>
    <w:p>
      <w:pPr>
        <w:pStyle w:val="BodyText"/>
        <w:spacing w:after="0" w:line="376" w:lineRule="auto"/>
        <w:jc w:val="both"/>
        <w:sectPr>
          <w:pgSz w:w="11910" w:h="16850"/>
          <w:pgMar w:header="0" w:footer="1266" w:top="1940" w:bottom="1460" w:left="1275" w:right="992"/>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96"/>
        <w:rPr>
          <w:sz w:val="20"/>
        </w:rPr>
      </w:pPr>
    </w:p>
    <w:p>
      <w:pPr>
        <w:spacing w:line="405" w:lineRule="auto" w:before="0"/>
        <w:ind w:left="2517" w:right="2229" w:firstLine="0"/>
        <w:jc w:val="center"/>
        <w:rPr>
          <w:i/>
          <w:sz w:val="20"/>
        </w:rPr>
      </w:pPr>
      <w:r>
        <w:rPr>
          <w:i/>
          <w:sz w:val="20"/>
        </w:rPr>
        <mc:AlternateContent>
          <mc:Choice Requires="wps">
            <w:drawing>
              <wp:anchor distT="0" distB="0" distL="0" distR="0" allowOverlap="1" layoutInCell="1" locked="0" behindDoc="1" simplePos="0" relativeHeight="485206528">
                <wp:simplePos x="0" y="0"/>
                <wp:positionH relativeFrom="page">
                  <wp:posOffset>1440180</wp:posOffset>
                </wp:positionH>
                <wp:positionV relativeFrom="paragraph">
                  <wp:posOffset>-3280124</wp:posOffset>
                </wp:positionV>
                <wp:extent cx="5060315" cy="6600190"/>
                <wp:effectExtent l="0" t="0" r="0" b="0"/>
                <wp:wrapNone/>
                <wp:docPr id="40" name="Group 40"/>
                <wp:cNvGraphicFramePr>
                  <a:graphicFrameLocks/>
                </wp:cNvGraphicFramePr>
                <a:graphic>
                  <a:graphicData uri="http://schemas.microsoft.com/office/word/2010/wordprocessingGroup">
                    <wpg:wgp>
                      <wpg:cNvPr id="40" name="Group 40"/>
                      <wpg:cNvGrpSpPr/>
                      <wpg:grpSpPr>
                        <a:xfrm>
                          <a:off x="0" y="0"/>
                          <a:ext cx="5060315" cy="6600190"/>
                          <a:chExt cx="5060315" cy="6600190"/>
                        </a:xfrm>
                      </wpg:grpSpPr>
                      <pic:pic>
                        <pic:nvPicPr>
                          <pic:cNvPr id="41" name="Image 41"/>
                          <pic:cNvPicPr/>
                        </pic:nvPicPr>
                        <pic:blipFill>
                          <a:blip r:embed="rId7" cstate="print"/>
                          <a:stretch>
                            <a:fillRect/>
                          </a:stretch>
                        </pic:blipFill>
                        <pic:spPr>
                          <a:xfrm>
                            <a:off x="1148080" y="1560830"/>
                            <a:ext cx="2740406" cy="5039360"/>
                          </a:xfrm>
                          <a:prstGeom prst="rect">
                            <a:avLst/>
                          </a:prstGeom>
                        </pic:spPr>
                      </pic:pic>
                      <pic:pic>
                        <pic:nvPicPr>
                          <pic:cNvPr id="42" name="Image 42"/>
                          <pic:cNvPicPr/>
                        </pic:nvPicPr>
                        <pic:blipFill>
                          <a:blip r:embed="rId21" cstate="print"/>
                          <a:stretch>
                            <a:fillRect/>
                          </a:stretch>
                        </pic:blipFill>
                        <pic:spPr>
                          <a:xfrm>
                            <a:off x="0" y="0"/>
                            <a:ext cx="5060315" cy="3099816"/>
                          </a:xfrm>
                          <a:prstGeom prst="rect">
                            <a:avLst/>
                          </a:prstGeom>
                        </pic:spPr>
                      </pic:pic>
                    </wpg:wgp>
                  </a:graphicData>
                </a:graphic>
              </wp:anchor>
            </w:drawing>
          </mc:Choice>
          <mc:Fallback>
            <w:pict>
              <v:group style="position:absolute;margin-left:113.400002pt;margin-top:-258.277527pt;width:398.45pt;height:519.7pt;mso-position-horizontal-relative:page;mso-position-vertical-relative:paragraph;z-index:-18109952" id="docshapegroup24" coordorigin="2268,-5166" coordsize="7969,10394">
                <v:shape style="position:absolute;left:4076;top:-2708;width:4316;height:7936" type="#_x0000_t75" id="docshape25" stroked="false">
                  <v:imagedata r:id="rId7" o:title=""/>
                </v:shape>
                <v:shape style="position:absolute;left:2268;top:-5166;width:7969;height:4882" type="#_x0000_t75" id="docshape26" stroked="false">
                  <v:imagedata r:id="rId21" o:title=""/>
                </v:shape>
                <w10:wrap type="none"/>
              </v:group>
            </w:pict>
          </mc:Fallback>
        </mc:AlternateContent>
      </w:r>
      <w:r>
        <w:rPr>
          <w:i/>
          <w:sz w:val="20"/>
        </w:rPr>
        <w:t>Gambar</w:t>
      </w:r>
      <w:r>
        <w:rPr>
          <w:i/>
          <w:spacing w:val="-5"/>
          <w:sz w:val="20"/>
        </w:rPr>
        <w:t> </w:t>
      </w:r>
      <w:r>
        <w:rPr>
          <w:i/>
          <w:sz w:val="20"/>
        </w:rPr>
        <w:t>1.1</w:t>
      </w:r>
      <w:r>
        <w:rPr>
          <w:i/>
          <w:spacing w:val="-11"/>
          <w:sz w:val="20"/>
        </w:rPr>
        <w:t> </w:t>
      </w:r>
      <w:r>
        <w:rPr>
          <w:i/>
          <w:sz w:val="20"/>
        </w:rPr>
        <w:t>Jumlah</w:t>
      </w:r>
      <w:r>
        <w:rPr>
          <w:i/>
          <w:spacing w:val="-4"/>
          <w:sz w:val="20"/>
        </w:rPr>
        <w:t> </w:t>
      </w:r>
      <w:r>
        <w:rPr>
          <w:i/>
          <w:sz w:val="20"/>
        </w:rPr>
        <w:t>Penduduk</w:t>
      </w:r>
      <w:r>
        <w:rPr>
          <w:i/>
          <w:spacing w:val="-13"/>
          <w:sz w:val="20"/>
        </w:rPr>
        <w:t> </w:t>
      </w:r>
      <w:r>
        <w:rPr>
          <w:i/>
          <w:sz w:val="20"/>
        </w:rPr>
        <w:t>Provinsi</w:t>
      </w:r>
      <w:r>
        <w:rPr>
          <w:i/>
          <w:spacing w:val="-2"/>
          <w:sz w:val="20"/>
        </w:rPr>
        <w:t> </w:t>
      </w:r>
      <w:r>
        <w:rPr>
          <w:i/>
          <w:sz w:val="20"/>
        </w:rPr>
        <w:t>DKI</w:t>
      </w:r>
      <w:r>
        <w:rPr>
          <w:i/>
          <w:spacing w:val="-13"/>
          <w:sz w:val="20"/>
        </w:rPr>
        <w:t> </w:t>
      </w:r>
      <w:r>
        <w:rPr>
          <w:i/>
          <w:sz w:val="20"/>
        </w:rPr>
        <w:t>Jakarta</w:t>
      </w:r>
      <w:r>
        <w:rPr>
          <w:i/>
          <w:spacing w:val="-11"/>
          <w:sz w:val="20"/>
        </w:rPr>
        <w:t> </w:t>
      </w:r>
      <w:r>
        <w:rPr>
          <w:i/>
          <w:sz w:val="20"/>
        </w:rPr>
        <w:t>2025 Sumber : Data Badan Statistic DKI Jakarta</w:t>
      </w:r>
    </w:p>
    <w:p>
      <w:pPr>
        <w:spacing w:line="360" w:lineRule="auto" w:before="1"/>
        <w:ind w:left="1253" w:right="955" w:firstLine="0"/>
        <w:jc w:val="center"/>
        <w:rPr>
          <w:sz w:val="20"/>
        </w:rPr>
      </w:pPr>
      <w:hyperlink r:id="rId22">
        <w:r>
          <w:rPr>
            <w:spacing w:val="-4"/>
            <w:sz w:val="20"/>
          </w:rPr>
          <w:t>(</w:t>
        </w:r>
        <w:r>
          <w:rPr>
            <w:color w:val="0462C1"/>
            <w:spacing w:val="-4"/>
            <w:sz w:val="20"/>
            <w:u w:val="single" w:color="0462C1"/>
          </w:rPr>
          <w:t>https://jakarta.bps.go.id/id/statistics-table/2/MTExIzI=/jumlah-penduduk-provinsi-dki-jakarta-</w:t>
        </w:r>
      </w:hyperlink>
      <w:r>
        <w:rPr>
          <w:color w:val="0462C1"/>
          <w:spacing w:val="-4"/>
          <w:sz w:val="20"/>
        </w:rPr>
        <w:t> </w:t>
      </w:r>
      <w:hyperlink r:id="rId22">
        <w:r>
          <w:rPr>
            <w:color w:val="0462C1"/>
            <w:spacing w:val="-2"/>
            <w:sz w:val="20"/>
            <w:u w:val="single" w:color="0462C1"/>
          </w:rPr>
          <w:t>menurut-kelompok-umur-dan-jenis-kelamin.html</w:t>
        </w:r>
      </w:hyperlink>
      <w:r>
        <w:rPr>
          <w:spacing w:val="-2"/>
          <w:sz w:val="20"/>
        </w:rPr>
        <w:t>)</w:t>
      </w:r>
    </w:p>
    <w:p>
      <w:pPr>
        <w:pStyle w:val="BodyText"/>
        <w:spacing w:line="376" w:lineRule="auto" w:before="168"/>
        <w:ind w:left="994" w:right="699" w:firstLine="425"/>
        <w:jc w:val="both"/>
      </w:pPr>
      <w:r>
        <w:rPr/>
        <w:t>Selain</w:t>
      </w:r>
      <w:r>
        <w:rPr>
          <w:spacing w:val="40"/>
        </w:rPr>
        <w:t> </w:t>
      </w:r>
      <w:r>
        <w:rPr/>
        <w:t>itu,</w:t>
      </w:r>
      <w:r>
        <w:rPr>
          <w:spacing w:val="40"/>
        </w:rPr>
        <w:t> </w:t>
      </w:r>
      <w:r>
        <w:rPr/>
        <w:t>pemasaran</w:t>
      </w:r>
      <w:r>
        <w:rPr>
          <w:spacing w:val="40"/>
        </w:rPr>
        <w:t> </w:t>
      </w:r>
      <w:r>
        <w:rPr/>
        <w:t>media</w:t>
      </w:r>
      <w:r>
        <w:rPr>
          <w:spacing w:val="40"/>
        </w:rPr>
        <w:t> </w:t>
      </w:r>
      <w:r>
        <w:rPr/>
        <w:t>sosial</w:t>
      </w:r>
      <w:r>
        <w:rPr>
          <w:spacing w:val="40"/>
        </w:rPr>
        <w:t> </w:t>
      </w:r>
      <w:r>
        <w:rPr/>
        <w:t>juga</w:t>
      </w:r>
      <w:r>
        <w:rPr>
          <w:spacing w:val="40"/>
        </w:rPr>
        <w:t> </w:t>
      </w:r>
      <w:r>
        <w:rPr/>
        <w:t>dirancang</w:t>
      </w:r>
      <w:r>
        <w:rPr>
          <w:spacing w:val="40"/>
        </w:rPr>
        <w:t> </w:t>
      </w:r>
      <w:r>
        <w:rPr/>
        <w:t>dengan</w:t>
      </w:r>
      <w:r>
        <w:rPr>
          <w:spacing w:val="40"/>
        </w:rPr>
        <w:t> </w:t>
      </w:r>
      <w:r>
        <w:rPr/>
        <w:t>pengaruh</w:t>
      </w:r>
      <w:r>
        <w:rPr>
          <w:spacing w:val="40"/>
        </w:rPr>
        <w:t> </w:t>
      </w:r>
      <w:r>
        <w:rPr/>
        <w:t>dari respons</w:t>
      </w:r>
      <w:r>
        <w:rPr>
          <w:spacing w:val="40"/>
        </w:rPr>
        <w:t> </w:t>
      </w:r>
      <w:r>
        <w:rPr/>
        <w:t>audiens</w:t>
      </w:r>
      <w:r>
        <w:rPr>
          <w:spacing w:val="40"/>
        </w:rPr>
        <w:t> </w:t>
      </w:r>
      <w:r>
        <w:rPr/>
        <w:t>terhadap</w:t>
      </w:r>
      <w:r>
        <w:rPr>
          <w:spacing w:val="40"/>
        </w:rPr>
        <w:t> </w:t>
      </w:r>
      <w:r>
        <w:rPr/>
        <w:t>merek,</w:t>
      </w:r>
      <w:r>
        <w:rPr>
          <w:spacing w:val="40"/>
        </w:rPr>
        <w:t> </w:t>
      </w:r>
      <w:r>
        <w:rPr/>
        <w:t>citra</w:t>
      </w:r>
      <w:r>
        <w:rPr>
          <w:spacing w:val="40"/>
        </w:rPr>
        <w:t> </w:t>
      </w:r>
      <w:r>
        <w:rPr/>
        <w:t>merek</w:t>
      </w:r>
      <w:r>
        <w:rPr>
          <w:spacing w:val="40"/>
        </w:rPr>
        <w:t> </w:t>
      </w:r>
      <w:r>
        <w:rPr/>
        <w:t>dan</w:t>
      </w:r>
      <w:r>
        <w:rPr>
          <w:spacing w:val="40"/>
        </w:rPr>
        <w:t> </w:t>
      </w:r>
      <w:r>
        <w:rPr/>
        <w:t>kesadaran</w:t>
      </w:r>
      <w:r>
        <w:rPr>
          <w:spacing w:val="40"/>
        </w:rPr>
        <w:t> </w:t>
      </w:r>
      <w:r>
        <w:rPr/>
        <w:t>merek/</w:t>
      </w:r>
      <w:r>
        <w:rPr>
          <w:spacing w:val="-15"/>
        </w:rPr>
        <w:t> </w:t>
      </w:r>
      <w:r>
        <w:rPr>
          <w:i/>
        </w:rPr>
        <w:t>brand awareness</w:t>
      </w:r>
      <w:r>
        <w:rPr>
          <w:i/>
          <w:spacing w:val="40"/>
        </w:rPr>
        <w:t> </w:t>
      </w:r>
      <w:r>
        <w:rPr/>
        <w:t>(BİLGİN,</w:t>
      </w:r>
      <w:r>
        <w:rPr>
          <w:spacing w:val="40"/>
        </w:rPr>
        <w:t> </w:t>
      </w:r>
      <w:r>
        <w:rPr/>
        <w:t>2018).</w:t>
      </w:r>
      <w:r>
        <w:rPr>
          <w:spacing w:val="40"/>
        </w:rPr>
        <w:t> </w:t>
      </w:r>
      <w:r>
        <w:rPr>
          <w:i/>
        </w:rPr>
        <w:t>Brand</w:t>
      </w:r>
      <w:r>
        <w:rPr>
          <w:i/>
          <w:spacing w:val="40"/>
        </w:rPr>
        <w:t> </w:t>
      </w:r>
      <w:r>
        <w:rPr>
          <w:i/>
        </w:rPr>
        <w:t>Awareness</w:t>
      </w:r>
      <w:r>
        <w:rPr>
          <w:i/>
          <w:spacing w:val="40"/>
        </w:rPr>
        <w:t> </w:t>
      </w:r>
      <w:r>
        <w:rPr/>
        <w:t>adalah</w:t>
      </w:r>
      <w:r>
        <w:rPr>
          <w:spacing w:val="40"/>
        </w:rPr>
        <w:t> </w:t>
      </w:r>
      <w:r>
        <w:rPr/>
        <w:t>salah</w:t>
      </w:r>
      <w:r>
        <w:rPr>
          <w:spacing w:val="40"/>
        </w:rPr>
        <w:t> </w:t>
      </w:r>
      <w:r>
        <w:rPr/>
        <w:t>satu</w:t>
      </w:r>
      <w:r>
        <w:rPr>
          <w:spacing w:val="40"/>
        </w:rPr>
        <w:t> </w:t>
      </w:r>
      <w:r>
        <w:rPr/>
        <w:t>tujuan</w:t>
      </w:r>
      <w:r>
        <w:rPr>
          <w:spacing w:val="40"/>
        </w:rPr>
        <w:t> </w:t>
      </w:r>
      <w:r>
        <w:rPr/>
        <w:t>utama dalam aktivitas pemasaran untuk menjadi dasar atau fondasi untuk konsumen dalam mengenali</w:t>
      </w:r>
      <w:r>
        <w:rPr>
          <w:spacing w:val="40"/>
        </w:rPr>
        <w:t> </w:t>
      </w:r>
      <w:r>
        <w:rPr/>
        <w:t>dan</w:t>
      </w:r>
      <w:r>
        <w:rPr>
          <w:spacing w:val="40"/>
        </w:rPr>
        <w:t> </w:t>
      </w:r>
      <w:r>
        <w:rPr/>
        <w:t>mengingat</w:t>
      </w:r>
      <w:r>
        <w:rPr>
          <w:spacing w:val="40"/>
        </w:rPr>
        <w:t> </w:t>
      </w:r>
      <w:r>
        <w:rPr/>
        <w:t>suatu</w:t>
      </w:r>
      <w:r>
        <w:rPr>
          <w:spacing w:val="40"/>
        </w:rPr>
        <w:t> </w:t>
      </w:r>
      <w:r>
        <w:rPr/>
        <w:t>merek.</w:t>
      </w:r>
      <w:r>
        <w:rPr>
          <w:spacing w:val="40"/>
        </w:rPr>
        <w:t> </w:t>
      </w:r>
      <w:r>
        <w:rPr>
          <w:i/>
        </w:rPr>
        <w:t>Brand</w:t>
      </w:r>
      <w:r>
        <w:rPr>
          <w:i/>
          <w:spacing w:val="40"/>
        </w:rPr>
        <w:t> </w:t>
      </w:r>
      <w:r>
        <w:rPr>
          <w:i/>
        </w:rPr>
        <w:t>awareness</w:t>
      </w:r>
      <w:r>
        <w:rPr>
          <w:i/>
          <w:spacing w:val="40"/>
        </w:rPr>
        <w:t> </w:t>
      </w:r>
      <w:r>
        <w:rPr/>
        <w:t>mencerminkan kemampuan konsumen untuk mengenali atau mengingar suatu merek dakam situasi tertentu, hingga dapat</w:t>
      </w:r>
      <w:r>
        <w:rPr>
          <w:spacing w:val="40"/>
        </w:rPr>
        <w:t> </w:t>
      </w:r>
      <w:r>
        <w:rPr/>
        <w:t>berperan</w:t>
      </w:r>
      <w:r>
        <w:rPr>
          <w:spacing w:val="40"/>
        </w:rPr>
        <w:t> </w:t>
      </w:r>
      <w:r>
        <w:rPr/>
        <w:t>penting dalam</w:t>
      </w:r>
      <w:r>
        <w:rPr>
          <w:spacing w:val="40"/>
        </w:rPr>
        <w:t> </w:t>
      </w:r>
      <w:r>
        <w:rPr/>
        <w:t>proses pengambilan keputusan (Kotler,</w:t>
      </w:r>
      <w:r>
        <w:rPr>
          <w:spacing w:val="40"/>
        </w:rPr>
        <w:t> </w:t>
      </w:r>
      <w:r>
        <w:rPr/>
        <w:t>2022).</w:t>
      </w:r>
      <w:r>
        <w:rPr>
          <w:spacing w:val="40"/>
        </w:rPr>
        <w:t> </w:t>
      </w:r>
      <w:r>
        <w:rPr/>
        <w:t>Dalam</w:t>
      </w:r>
      <w:r>
        <w:rPr>
          <w:spacing w:val="40"/>
        </w:rPr>
        <w:t> </w:t>
      </w:r>
      <w:r>
        <w:rPr/>
        <w:t>industri</w:t>
      </w:r>
      <w:r>
        <w:rPr>
          <w:spacing w:val="40"/>
        </w:rPr>
        <w:t> </w:t>
      </w:r>
      <w:r>
        <w:rPr/>
        <w:t>jasa</w:t>
      </w:r>
      <w:r>
        <w:rPr>
          <w:spacing w:val="40"/>
        </w:rPr>
        <w:t> </w:t>
      </w:r>
      <w:r>
        <w:rPr/>
        <w:t>olahraga,</w:t>
      </w:r>
      <w:r>
        <w:rPr>
          <w:spacing w:val="40"/>
        </w:rPr>
        <w:t> </w:t>
      </w:r>
      <w:r>
        <w:rPr>
          <w:i/>
        </w:rPr>
        <w:t>brand</w:t>
      </w:r>
      <w:r>
        <w:rPr>
          <w:i/>
          <w:spacing w:val="40"/>
        </w:rPr>
        <w:t> </w:t>
      </w:r>
      <w:r>
        <w:rPr>
          <w:i/>
        </w:rPr>
        <w:t>awareness</w:t>
      </w:r>
      <w:r>
        <w:rPr>
          <w:i/>
          <w:spacing w:val="40"/>
        </w:rPr>
        <w:t> </w:t>
      </w:r>
      <w:r>
        <w:rPr/>
        <w:t>memiliki</w:t>
      </w:r>
      <w:r>
        <w:rPr>
          <w:spacing w:val="40"/>
        </w:rPr>
        <w:t> </w:t>
      </w:r>
      <w:r>
        <w:rPr/>
        <w:t>peran untuk meningkatkan kesadaran merek yang dapat mempengaruhi minat audiens</w:t>
      </w:r>
      <w:r>
        <w:rPr>
          <w:spacing w:val="80"/>
        </w:rPr>
        <w:t> </w:t>
      </w:r>
      <w:r>
        <w:rPr/>
        <w:t>untuk mencoba layanan, komunitas serta merekomendasikan merek kepada orang</w:t>
      </w:r>
      <w:r>
        <w:rPr>
          <w:spacing w:val="40"/>
        </w:rPr>
        <w:t> </w:t>
      </w:r>
      <w:r>
        <w:rPr>
          <w:spacing w:val="-2"/>
        </w:rPr>
        <w:t>lain.</w:t>
      </w:r>
    </w:p>
    <w:p>
      <w:pPr>
        <w:spacing w:line="376" w:lineRule="auto" w:before="143"/>
        <w:ind w:left="994" w:right="700" w:firstLine="483"/>
        <w:jc w:val="both"/>
        <w:rPr>
          <w:sz w:val="23"/>
        </w:rPr>
      </w:pPr>
      <w:r>
        <w:rPr>
          <w:sz w:val="23"/>
        </w:rPr>
        <w:t>Berdasarkan</w:t>
      </w:r>
      <w:r>
        <w:rPr>
          <w:spacing w:val="40"/>
          <w:sz w:val="23"/>
        </w:rPr>
        <w:t> </w:t>
      </w:r>
      <w:r>
        <w:rPr>
          <w:sz w:val="23"/>
        </w:rPr>
        <w:t>latar</w:t>
      </w:r>
      <w:r>
        <w:rPr>
          <w:spacing w:val="40"/>
          <w:sz w:val="23"/>
        </w:rPr>
        <w:t> </w:t>
      </w:r>
      <w:r>
        <w:rPr>
          <w:sz w:val="23"/>
        </w:rPr>
        <w:t>belakangatau</w:t>
      </w:r>
      <w:r>
        <w:rPr>
          <w:spacing w:val="40"/>
          <w:sz w:val="23"/>
        </w:rPr>
        <w:t> </w:t>
      </w:r>
      <w:r>
        <w:rPr>
          <w:sz w:val="23"/>
        </w:rPr>
        <w:t>fenomena</w:t>
      </w:r>
      <w:r>
        <w:rPr>
          <w:spacing w:val="40"/>
          <w:sz w:val="23"/>
        </w:rPr>
        <w:t> </w:t>
      </w:r>
      <w:r>
        <w:rPr>
          <w:sz w:val="23"/>
        </w:rPr>
        <w:t>masalah</w:t>
      </w:r>
      <w:r>
        <w:rPr>
          <w:spacing w:val="40"/>
          <w:sz w:val="23"/>
        </w:rPr>
        <w:t> </w:t>
      </w:r>
      <w:r>
        <w:rPr>
          <w:sz w:val="23"/>
        </w:rPr>
        <w:t>tersebut,</w:t>
      </w:r>
      <w:r>
        <w:rPr>
          <w:spacing w:val="40"/>
          <w:sz w:val="23"/>
        </w:rPr>
        <w:t> </w:t>
      </w:r>
      <w:r>
        <w:rPr>
          <w:sz w:val="23"/>
        </w:rPr>
        <w:t>penelitian</w:t>
      </w:r>
      <w:r>
        <w:rPr>
          <w:spacing w:val="40"/>
          <w:sz w:val="23"/>
        </w:rPr>
        <w:t> </w:t>
      </w:r>
      <w:r>
        <w:rPr>
          <w:sz w:val="23"/>
        </w:rPr>
        <w:t>ini akan</w:t>
      </w:r>
      <w:r>
        <w:rPr>
          <w:spacing w:val="40"/>
          <w:sz w:val="23"/>
        </w:rPr>
        <w:t> </w:t>
      </w:r>
      <w:r>
        <w:rPr>
          <w:sz w:val="23"/>
        </w:rPr>
        <w:t>berfokus</w:t>
      </w:r>
      <w:r>
        <w:rPr>
          <w:spacing w:val="40"/>
          <w:sz w:val="23"/>
        </w:rPr>
        <w:t> </w:t>
      </w:r>
      <w:r>
        <w:rPr>
          <w:sz w:val="23"/>
        </w:rPr>
        <w:t>pada</w:t>
      </w:r>
      <w:r>
        <w:rPr>
          <w:spacing w:val="40"/>
          <w:sz w:val="23"/>
        </w:rPr>
        <w:t> </w:t>
      </w:r>
      <w:r>
        <w:rPr>
          <w:sz w:val="23"/>
        </w:rPr>
        <w:t>pengaruh</w:t>
      </w:r>
      <w:r>
        <w:rPr>
          <w:spacing w:val="40"/>
          <w:sz w:val="23"/>
        </w:rPr>
        <w:t> </w:t>
      </w:r>
      <w:r>
        <w:rPr>
          <w:i/>
          <w:sz w:val="23"/>
        </w:rPr>
        <w:t>social</w:t>
      </w:r>
      <w:r>
        <w:rPr>
          <w:i/>
          <w:spacing w:val="40"/>
          <w:sz w:val="23"/>
        </w:rPr>
        <w:t> </w:t>
      </w:r>
      <w:r>
        <w:rPr>
          <w:i/>
          <w:sz w:val="23"/>
        </w:rPr>
        <w:t>media</w:t>
      </w:r>
      <w:r>
        <w:rPr>
          <w:i/>
          <w:spacing w:val="40"/>
          <w:sz w:val="23"/>
        </w:rPr>
        <w:t> </w:t>
      </w:r>
      <w:r>
        <w:rPr>
          <w:i/>
          <w:sz w:val="23"/>
        </w:rPr>
        <w:t>marketing</w:t>
      </w:r>
      <w:r>
        <w:rPr>
          <w:i/>
          <w:spacing w:val="40"/>
          <w:sz w:val="23"/>
        </w:rPr>
        <w:t> </w:t>
      </w:r>
      <w:r>
        <w:rPr>
          <w:sz w:val="23"/>
        </w:rPr>
        <w:t>terhadao</w:t>
      </w:r>
      <w:r>
        <w:rPr>
          <w:spacing w:val="40"/>
          <w:sz w:val="23"/>
        </w:rPr>
        <w:t> </w:t>
      </w:r>
      <w:r>
        <w:rPr>
          <w:i/>
          <w:sz w:val="23"/>
        </w:rPr>
        <w:t>brand</w:t>
      </w:r>
      <w:r>
        <w:rPr>
          <w:i/>
          <w:spacing w:val="40"/>
          <w:sz w:val="23"/>
        </w:rPr>
        <w:t> </w:t>
      </w:r>
      <w:r>
        <w:rPr>
          <w:i/>
          <w:sz w:val="23"/>
        </w:rPr>
        <w:t>awareness Ace</w:t>
      </w:r>
      <w:r>
        <w:rPr>
          <w:i/>
          <w:spacing w:val="80"/>
          <w:sz w:val="23"/>
        </w:rPr>
        <w:t> </w:t>
      </w:r>
      <w:r>
        <w:rPr>
          <w:i/>
          <w:sz w:val="23"/>
        </w:rPr>
        <w:t>padel</w:t>
      </w:r>
      <w:r>
        <w:rPr>
          <w:i/>
          <w:spacing w:val="80"/>
          <w:sz w:val="23"/>
        </w:rPr>
        <w:t> </w:t>
      </w:r>
      <w:r>
        <w:rPr>
          <w:sz w:val="23"/>
        </w:rPr>
        <w:t>dengan</w:t>
      </w:r>
      <w:r>
        <w:rPr>
          <w:spacing w:val="80"/>
          <w:sz w:val="23"/>
        </w:rPr>
        <w:t> </w:t>
      </w:r>
      <w:r>
        <w:rPr>
          <w:i/>
          <w:sz w:val="23"/>
        </w:rPr>
        <w:t>social</w:t>
      </w:r>
      <w:r>
        <w:rPr>
          <w:i/>
          <w:spacing w:val="80"/>
          <w:sz w:val="23"/>
        </w:rPr>
        <w:t> </w:t>
      </w:r>
      <w:r>
        <w:rPr>
          <w:i/>
          <w:sz w:val="23"/>
        </w:rPr>
        <w:t>media</w:t>
      </w:r>
      <w:r>
        <w:rPr>
          <w:i/>
          <w:spacing w:val="80"/>
          <w:sz w:val="23"/>
        </w:rPr>
        <w:t> </w:t>
      </w:r>
      <w:r>
        <w:rPr>
          <w:i/>
          <w:sz w:val="23"/>
        </w:rPr>
        <w:t>marketing</w:t>
      </w:r>
      <w:r>
        <w:rPr>
          <w:i/>
          <w:spacing w:val="80"/>
          <w:sz w:val="23"/>
        </w:rPr>
        <w:t> </w:t>
      </w:r>
      <w:r>
        <w:rPr>
          <w:i/>
          <w:sz w:val="23"/>
        </w:rPr>
        <w:t>activities</w:t>
      </w:r>
      <w:r>
        <w:rPr>
          <w:i/>
          <w:spacing w:val="80"/>
          <w:sz w:val="23"/>
        </w:rPr>
        <w:t> </w:t>
      </w:r>
      <w:r>
        <w:rPr>
          <w:sz w:val="23"/>
        </w:rPr>
        <w:t>(SMMA)</w:t>
      </w:r>
      <w:r>
        <w:rPr>
          <w:spacing w:val="80"/>
          <w:sz w:val="23"/>
        </w:rPr>
        <w:t> </w:t>
      </w:r>
      <w:r>
        <w:rPr>
          <w:sz w:val="23"/>
        </w:rPr>
        <w:t>yang</w:t>
      </w:r>
      <w:r>
        <w:rPr>
          <w:spacing w:val="80"/>
          <w:sz w:val="23"/>
        </w:rPr>
        <w:t> </w:t>
      </w:r>
      <w:r>
        <w:rPr>
          <w:sz w:val="23"/>
        </w:rPr>
        <w:t>berperan</w:t>
      </w:r>
    </w:p>
    <w:p>
      <w:pPr>
        <w:spacing w:after="0" w:line="376" w:lineRule="auto"/>
        <w:jc w:val="both"/>
        <w:rPr>
          <w:sz w:val="23"/>
        </w:rPr>
        <w:sectPr>
          <w:pgSz w:w="11910" w:h="16850"/>
          <w:pgMar w:header="0" w:footer="1266" w:top="1940" w:bottom="1460" w:left="1275" w:right="992"/>
        </w:sectPr>
      </w:pPr>
    </w:p>
    <w:p>
      <w:pPr>
        <w:pStyle w:val="BodyText"/>
        <w:spacing w:before="65"/>
      </w:pPr>
    </w:p>
    <w:p>
      <w:pPr>
        <w:pStyle w:val="BodyText"/>
        <w:spacing w:line="376" w:lineRule="auto"/>
        <w:ind w:left="994" w:right="699"/>
        <w:jc w:val="both"/>
      </w:pPr>
      <w:r>
        <w:rPr/>
        <w:t>sebagai operasional untuk</w:t>
      </w:r>
      <w:r>
        <w:rPr>
          <w:spacing w:val="40"/>
        </w:rPr>
        <w:t> </w:t>
      </w:r>
      <w:r>
        <w:rPr/>
        <w:t>mengukut aktivitas pemasaran</w:t>
      </w:r>
      <w:r>
        <w:rPr>
          <w:spacing w:val="40"/>
        </w:rPr>
        <w:t> </w:t>
      </w:r>
      <w:r>
        <w:rPr/>
        <w:t>sosial yang dijalankan.</w:t>
      </w:r>
      <w:r>
        <w:rPr>
          <w:spacing w:val="40"/>
        </w:rPr>
        <w:t> </w:t>
      </w:r>
      <w:r>
        <w:rPr/>
        <w:t>Oleh karena itu, penelitiam ini dapat memberikan pemahaman secara mendalam mengenai</w:t>
      </w:r>
      <w:r>
        <w:rPr>
          <w:spacing w:val="40"/>
        </w:rPr>
        <w:t> </w:t>
      </w:r>
      <w:r>
        <w:rPr>
          <w:i/>
        </w:rPr>
        <w:t>social</w:t>
      </w:r>
      <w:r>
        <w:rPr>
          <w:i/>
          <w:spacing w:val="40"/>
        </w:rPr>
        <w:t> </w:t>
      </w:r>
      <w:r>
        <w:rPr>
          <w:i/>
        </w:rPr>
        <w:t>media</w:t>
      </w:r>
      <w:r>
        <w:rPr>
          <w:i/>
          <w:spacing w:val="40"/>
        </w:rPr>
        <w:t> </w:t>
      </w:r>
      <w:r>
        <w:rPr>
          <w:i/>
        </w:rPr>
        <w:t>marketing</w:t>
      </w:r>
      <w:r>
        <w:rPr>
          <w:i/>
          <w:spacing w:val="40"/>
        </w:rPr>
        <w:t> </w:t>
      </w:r>
      <w:r>
        <w:rPr/>
        <w:t>dalam</w:t>
      </w:r>
      <w:r>
        <w:rPr>
          <w:spacing w:val="40"/>
        </w:rPr>
        <w:t> </w:t>
      </w:r>
      <w:r>
        <w:rPr/>
        <w:t>membangun</w:t>
      </w:r>
      <w:r>
        <w:rPr>
          <w:spacing w:val="40"/>
        </w:rPr>
        <w:t> </w:t>
      </w:r>
      <w:r>
        <w:rPr>
          <w:i/>
        </w:rPr>
        <w:t>brand</w:t>
      </w:r>
      <w:r>
        <w:rPr>
          <w:i/>
          <w:spacing w:val="40"/>
        </w:rPr>
        <w:t> </w:t>
      </w:r>
      <w:r>
        <w:rPr>
          <w:i/>
        </w:rPr>
        <w:t>awareness</w:t>
      </w:r>
      <w:r>
        <w:rPr>
          <w:i/>
          <w:spacing w:val="40"/>
        </w:rPr>
        <w:t> </w:t>
      </w:r>
      <w:r>
        <w:rPr/>
        <w:t>pada industri olahraga padel.</w:t>
      </w:r>
    </w:p>
    <w:p>
      <w:pPr>
        <w:pStyle w:val="BodyText"/>
      </w:pPr>
    </w:p>
    <w:p>
      <w:pPr>
        <w:pStyle w:val="BodyText"/>
        <w:spacing w:before="86"/>
      </w:pPr>
    </w:p>
    <w:p>
      <w:pPr>
        <w:pStyle w:val="Heading3"/>
        <w:numPr>
          <w:ilvl w:val="1"/>
          <w:numId w:val="8"/>
        </w:numPr>
        <w:tabs>
          <w:tab w:pos="1419" w:val="left" w:leader="none"/>
        </w:tabs>
        <w:spacing w:line="240" w:lineRule="auto" w:before="0" w:after="0"/>
        <w:ind w:left="1419" w:right="0" w:hanging="360"/>
        <w:jc w:val="left"/>
      </w:pPr>
      <w:r>
        <w:rPr/>
        <w:drawing>
          <wp:anchor distT="0" distB="0" distL="0" distR="0" allowOverlap="1" layoutInCell="1" locked="0" behindDoc="1" simplePos="0" relativeHeight="485207040">
            <wp:simplePos x="0" y="0"/>
            <wp:positionH relativeFrom="page">
              <wp:posOffset>2588260</wp:posOffset>
            </wp:positionH>
            <wp:positionV relativeFrom="paragraph">
              <wp:posOffset>107599</wp:posOffset>
            </wp:positionV>
            <wp:extent cx="2740406" cy="5039359"/>
            <wp:effectExtent l="0" t="0" r="0" b="0"/>
            <wp:wrapNone/>
            <wp:docPr id="43" name="Image 43"/>
            <wp:cNvGraphicFramePr>
              <a:graphicFrameLocks/>
            </wp:cNvGraphicFramePr>
            <a:graphic>
              <a:graphicData uri="http://schemas.openxmlformats.org/drawingml/2006/picture">
                <pic:pic>
                  <pic:nvPicPr>
                    <pic:cNvPr id="43" name="Image 43"/>
                    <pic:cNvPicPr/>
                  </pic:nvPicPr>
                  <pic:blipFill>
                    <a:blip r:embed="rId7" cstate="print"/>
                    <a:stretch>
                      <a:fillRect/>
                    </a:stretch>
                  </pic:blipFill>
                  <pic:spPr>
                    <a:xfrm>
                      <a:off x="0" y="0"/>
                      <a:ext cx="2740406" cy="5039359"/>
                    </a:xfrm>
                    <a:prstGeom prst="rect">
                      <a:avLst/>
                    </a:prstGeom>
                  </pic:spPr>
                </pic:pic>
              </a:graphicData>
            </a:graphic>
          </wp:anchor>
        </w:drawing>
      </w:r>
      <w:bookmarkStart w:name="_bookmark11" w:id="12"/>
      <w:bookmarkEnd w:id="12"/>
      <w:r>
        <w:rPr/>
        <w:t>R</w:t>
      </w:r>
      <w:r>
        <w:rPr/>
        <w:t>umusan</w:t>
      </w:r>
      <w:r>
        <w:rPr>
          <w:spacing w:val="35"/>
        </w:rPr>
        <w:t> </w:t>
      </w:r>
      <w:r>
        <w:rPr>
          <w:spacing w:val="-2"/>
        </w:rPr>
        <w:t>Masalah</w:t>
      </w:r>
    </w:p>
    <w:p>
      <w:pPr>
        <w:pStyle w:val="BodyText"/>
        <w:spacing w:before="126"/>
        <w:rPr>
          <w:b/>
        </w:rPr>
      </w:pPr>
    </w:p>
    <w:p>
      <w:pPr>
        <w:pStyle w:val="BodyText"/>
        <w:spacing w:line="376" w:lineRule="auto" w:before="1"/>
        <w:ind w:left="994" w:right="701" w:firstLine="425"/>
        <w:jc w:val="both"/>
        <w:rPr>
          <w:i/>
        </w:rPr>
      </w:pPr>
      <w:r>
        <w:rPr/>
        <w:t>Pesaingan</w:t>
      </w:r>
      <w:r>
        <w:rPr>
          <w:spacing w:val="40"/>
        </w:rPr>
        <w:t> </w:t>
      </w:r>
      <w:r>
        <w:rPr/>
        <w:t>dan</w:t>
      </w:r>
      <w:r>
        <w:rPr>
          <w:spacing w:val="40"/>
        </w:rPr>
        <w:t> </w:t>
      </w:r>
      <w:r>
        <w:rPr/>
        <w:t>pertumbuhan</w:t>
      </w:r>
      <w:r>
        <w:rPr>
          <w:spacing w:val="40"/>
        </w:rPr>
        <w:t> </w:t>
      </w:r>
      <w:r>
        <w:rPr/>
        <w:t>lapangan</w:t>
      </w:r>
      <w:r>
        <w:rPr>
          <w:spacing w:val="40"/>
        </w:rPr>
        <w:t> </w:t>
      </w:r>
      <w:r>
        <w:rPr/>
        <w:t>padel</w:t>
      </w:r>
      <w:r>
        <w:rPr>
          <w:spacing w:val="40"/>
        </w:rPr>
        <w:t> </w:t>
      </w:r>
      <w:r>
        <w:rPr/>
        <w:t>di</w:t>
      </w:r>
      <w:r>
        <w:rPr>
          <w:spacing w:val="40"/>
        </w:rPr>
        <w:t> </w:t>
      </w:r>
      <w:r>
        <w:rPr/>
        <w:t>Jakarta</w:t>
      </w:r>
      <w:r>
        <w:rPr>
          <w:spacing w:val="40"/>
        </w:rPr>
        <w:t> </w:t>
      </w:r>
      <w:r>
        <w:rPr/>
        <w:t>meningkatkan pesaingan perhatian audiens. Oleh karena itu, diperlukannya pengaruh efektivitas aktivitas pemasaran media sosial untuk membangun </w:t>
      </w:r>
      <w:r>
        <w:rPr>
          <w:i/>
        </w:rPr>
        <w:t>brand awareness </w:t>
      </w:r>
      <w:r>
        <w:rPr/>
        <w:t>perlu dibuktikan</w:t>
      </w:r>
      <w:r>
        <w:rPr>
          <w:spacing w:val="40"/>
        </w:rPr>
        <w:t> </w:t>
      </w:r>
      <w:r>
        <w:rPr/>
        <w:t>secara</w:t>
      </w:r>
      <w:r>
        <w:rPr>
          <w:spacing w:val="40"/>
        </w:rPr>
        <w:t> </w:t>
      </w:r>
      <w:r>
        <w:rPr/>
        <w:t>empiris,</w:t>
      </w:r>
      <w:r>
        <w:rPr>
          <w:spacing w:val="40"/>
        </w:rPr>
        <w:t> </w:t>
      </w:r>
      <w:r>
        <w:rPr/>
        <w:t>termasuk</w:t>
      </w:r>
      <w:r>
        <w:rPr>
          <w:spacing w:val="40"/>
        </w:rPr>
        <w:t> </w:t>
      </w:r>
      <w:r>
        <w:rPr/>
        <w:t>dimensi</w:t>
      </w:r>
      <w:r>
        <w:rPr>
          <w:spacing w:val="40"/>
        </w:rPr>
        <w:t> </w:t>
      </w:r>
      <w:r>
        <w:rPr/>
        <w:t>aktivitas</w:t>
      </w:r>
      <w:r>
        <w:rPr>
          <w:spacing w:val="40"/>
        </w:rPr>
        <w:t> </w:t>
      </w:r>
      <w:r>
        <w:rPr/>
        <w:t>mana</w:t>
      </w:r>
      <w:r>
        <w:rPr>
          <w:spacing w:val="40"/>
        </w:rPr>
        <w:t> </w:t>
      </w:r>
      <w:r>
        <w:rPr/>
        <w:t>yang</w:t>
      </w:r>
      <w:r>
        <w:rPr>
          <w:spacing w:val="40"/>
        </w:rPr>
        <w:t> </w:t>
      </w:r>
      <w:r>
        <w:rPr/>
        <w:t>paling berpengaruh yang dipersepsikan melalui dimensi </w:t>
      </w:r>
      <w:r>
        <w:rPr>
          <w:i/>
        </w:rPr>
        <w:t>entertaiment, intercation,</w:t>
      </w:r>
      <w:r>
        <w:rPr>
          <w:i/>
          <w:spacing w:val="80"/>
        </w:rPr>
        <w:t> </w:t>
      </w:r>
      <w:r>
        <w:rPr>
          <w:i/>
        </w:rPr>
        <w:t>trendiness </w:t>
      </w:r>
      <w:r>
        <w:rPr/>
        <w:t>dan </w:t>
      </w:r>
      <w:r>
        <w:rPr>
          <w:i/>
        </w:rPr>
        <w:t>electronic word of mouth</w:t>
      </w:r>
    </w:p>
    <w:p>
      <w:pPr>
        <w:pStyle w:val="Heading3"/>
        <w:numPr>
          <w:ilvl w:val="1"/>
          <w:numId w:val="9"/>
        </w:numPr>
        <w:tabs>
          <w:tab w:pos="1714" w:val="left" w:leader="none"/>
        </w:tabs>
        <w:spacing w:line="240" w:lineRule="auto" w:before="224" w:after="0"/>
        <w:ind w:left="1714" w:right="0" w:hanging="360"/>
        <w:jc w:val="left"/>
      </w:pPr>
      <w:bookmarkStart w:name="_bookmark12" w:id="13"/>
      <w:bookmarkEnd w:id="13"/>
      <w:r>
        <w:rPr>
          <w:b w:val="0"/>
        </w:rPr>
      </w:r>
      <w:r>
        <w:rPr/>
        <w:t>Pertanyaan</w:t>
      </w:r>
      <w:r>
        <w:rPr>
          <w:spacing w:val="35"/>
        </w:rPr>
        <w:t> </w:t>
      </w:r>
      <w:r>
        <w:rPr>
          <w:spacing w:val="-2"/>
        </w:rPr>
        <w:t>Penelitian</w:t>
      </w:r>
    </w:p>
    <w:p>
      <w:pPr>
        <w:pStyle w:val="BodyText"/>
        <w:spacing w:before="126"/>
        <w:rPr>
          <w:b/>
        </w:rPr>
      </w:pPr>
    </w:p>
    <w:p>
      <w:pPr>
        <w:pStyle w:val="BodyText"/>
        <w:spacing w:line="379" w:lineRule="auto"/>
        <w:ind w:left="1354" w:right="885" w:firstLine="360"/>
      </w:pPr>
      <w:r>
        <w:rPr/>
        <w:t>Untuk</w:t>
      </w:r>
      <w:r>
        <w:rPr>
          <w:spacing w:val="40"/>
        </w:rPr>
        <w:t> </w:t>
      </w:r>
      <w:r>
        <w:rPr/>
        <w:t>menjawab</w:t>
      </w:r>
      <w:r>
        <w:rPr>
          <w:spacing w:val="40"/>
        </w:rPr>
        <w:t> </w:t>
      </w:r>
      <w:r>
        <w:rPr/>
        <w:t>rumusan</w:t>
      </w:r>
      <w:r>
        <w:rPr>
          <w:spacing w:val="40"/>
        </w:rPr>
        <w:t> </w:t>
      </w:r>
      <w:r>
        <w:rPr/>
        <w:t>masalah</w:t>
      </w:r>
      <w:r>
        <w:rPr>
          <w:spacing w:val="40"/>
        </w:rPr>
        <w:t> </w:t>
      </w:r>
      <w:r>
        <w:rPr/>
        <w:t>di</w:t>
      </w:r>
      <w:r>
        <w:rPr>
          <w:spacing w:val="40"/>
        </w:rPr>
        <w:t> </w:t>
      </w:r>
      <w:r>
        <w:rPr/>
        <w:t>atas,</w:t>
      </w:r>
      <w:r>
        <w:rPr>
          <w:spacing w:val="40"/>
        </w:rPr>
        <w:t> </w:t>
      </w:r>
      <w:r>
        <w:rPr/>
        <w:t>penelitian</w:t>
      </w:r>
      <w:r>
        <w:rPr>
          <w:spacing w:val="40"/>
        </w:rPr>
        <w:t> </w:t>
      </w:r>
      <w:r>
        <w:rPr/>
        <w:t>ini</w:t>
      </w:r>
      <w:r>
        <w:rPr>
          <w:spacing w:val="40"/>
        </w:rPr>
        <w:t> </w:t>
      </w:r>
      <w:r>
        <w:rPr/>
        <w:t>mengajukan</w:t>
      </w:r>
      <w:r>
        <w:rPr>
          <w:spacing w:val="80"/>
        </w:rPr>
        <w:t> </w:t>
      </w:r>
      <w:r>
        <w:rPr/>
        <w:t>beberapa pertanyaan penelitian sebagai berikut:</w:t>
      </w:r>
    </w:p>
    <w:p>
      <w:pPr>
        <w:pStyle w:val="BodyText"/>
        <w:spacing w:line="379" w:lineRule="auto" w:before="231"/>
        <w:ind w:left="1715" w:right="885" w:hanging="361"/>
      </w:pPr>
      <w:r>
        <w:rPr/>
        <w:t>1.</w:t>
      </w:r>
      <w:r>
        <w:rPr>
          <w:spacing w:val="80"/>
        </w:rPr>
        <w:t> </w:t>
      </w:r>
      <w:r>
        <w:rPr/>
        <w:t>Apakah</w:t>
      </w:r>
      <w:r>
        <w:rPr>
          <w:spacing w:val="40"/>
        </w:rPr>
        <w:t> </w:t>
      </w:r>
      <w:r>
        <w:rPr/>
        <w:t>terdapat</w:t>
      </w:r>
      <w:r>
        <w:rPr>
          <w:spacing w:val="79"/>
        </w:rPr>
        <w:t> </w:t>
      </w:r>
      <w:r>
        <w:rPr/>
        <w:t>pengaruh</w:t>
      </w:r>
      <w:r>
        <w:rPr>
          <w:spacing w:val="40"/>
        </w:rPr>
        <w:t> </w:t>
      </w:r>
      <w:r>
        <w:rPr/>
        <w:t>Aktivitas</w:t>
      </w:r>
      <w:r>
        <w:rPr>
          <w:spacing w:val="40"/>
        </w:rPr>
        <w:t> </w:t>
      </w:r>
      <w:r>
        <w:rPr/>
        <w:t>Pemasaran</w:t>
      </w:r>
      <w:r>
        <w:rPr>
          <w:spacing w:val="40"/>
        </w:rPr>
        <w:t> </w:t>
      </w:r>
      <w:r>
        <w:rPr/>
        <w:t>Media</w:t>
      </w:r>
      <w:r>
        <w:rPr>
          <w:spacing w:val="40"/>
        </w:rPr>
        <w:t> </w:t>
      </w:r>
      <w:r>
        <w:rPr/>
        <w:t>Sosial</w:t>
      </w:r>
      <w:r>
        <w:rPr>
          <w:spacing w:val="40"/>
        </w:rPr>
        <w:t> </w:t>
      </w:r>
      <w:r>
        <w:rPr/>
        <w:t>terhadap</w:t>
      </w:r>
      <w:r>
        <w:rPr>
          <w:spacing w:val="80"/>
        </w:rPr>
        <w:t> </w:t>
      </w:r>
      <w:r>
        <w:rPr/>
        <w:t>kesadaran merek Ace Padel di Instagram?</w:t>
      </w:r>
    </w:p>
    <w:p>
      <w:pPr>
        <w:pStyle w:val="Heading3"/>
        <w:numPr>
          <w:ilvl w:val="1"/>
          <w:numId w:val="9"/>
        </w:numPr>
        <w:tabs>
          <w:tab w:pos="1714" w:val="left" w:leader="none"/>
        </w:tabs>
        <w:spacing w:line="240" w:lineRule="auto" w:before="237" w:after="0"/>
        <w:ind w:left="1714" w:right="0" w:hanging="360"/>
        <w:jc w:val="left"/>
      </w:pPr>
      <w:r>
        <w:rPr/>
        <w:t>Tujuan</w:t>
      </w:r>
      <w:r>
        <w:rPr>
          <w:spacing w:val="16"/>
        </w:rPr>
        <w:t> </w:t>
      </w:r>
      <w:r>
        <w:rPr>
          <w:spacing w:val="-2"/>
        </w:rPr>
        <w:t>Penelitian</w:t>
      </w:r>
    </w:p>
    <w:p>
      <w:pPr>
        <w:pStyle w:val="BodyText"/>
        <w:spacing w:before="126"/>
        <w:rPr>
          <w:b/>
        </w:rPr>
      </w:pPr>
    </w:p>
    <w:p>
      <w:pPr>
        <w:pStyle w:val="BodyText"/>
        <w:ind w:left="1715"/>
      </w:pPr>
      <w:r>
        <w:rPr/>
        <w:t>Berdasarkan</w:t>
      </w:r>
      <w:r>
        <w:rPr>
          <w:spacing w:val="24"/>
        </w:rPr>
        <w:t> </w:t>
      </w:r>
      <w:r>
        <w:rPr/>
        <w:t>pertanyaan</w:t>
      </w:r>
      <w:r>
        <w:rPr>
          <w:spacing w:val="24"/>
        </w:rPr>
        <w:t> </w:t>
      </w:r>
      <w:r>
        <w:rPr/>
        <w:t>masalah,</w:t>
      </w:r>
      <w:r>
        <w:rPr>
          <w:spacing w:val="24"/>
        </w:rPr>
        <w:t> </w:t>
      </w:r>
      <w:r>
        <w:rPr/>
        <w:t>tujuan</w:t>
      </w:r>
      <w:r>
        <w:rPr>
          <w:spacing w:val="31"/>
        </w:rPr>
        <w:t> </w:t>
      </w:r>
      <w:r>
        <w:rPr/>
        <w:t>penelitian</w:t>
      </w:r>
      <w:r>
        <w:rPr>
          <w:spacing w:val="25"/>
        </w:rPr>
        <w:t> </w:t>
      </w:r>
      <w:r>
        <w:rPr/>
        <w:t>yaitu</w:t>
      </w:r>
      <w:r>
        <w:rPr>
          <w:spacing w:val="31"/>
        </w:rPr>
        <w:t> </w:t>
      </w:r>
      <w:r>
        <w:rPr>
          <w:spacing w:val="-10"/>
        </w:rPr>
        <w:t>:</w:t>
      </w:r>
    </w:p>
    <w:p>
      <w:pPr>
        <w:pStyle w:val="BodyText"/>
      </w:pPr>
    </w:p>
    <w:p>
      <w:pPr>
        <w:pStyle w:val="BodyText"/>
        <w:spacing w:before="35"/>
      </w:pPr>
    </w:p>
    <w:p>
      <w:pPr>
        <w:pStyle w:val="BodyText"/>
        <w:spacing w:line="489" w:lineRule="auto"/>
        <w:ind w:left="1715" w:right="885" w:hanging="361"/>
      </w:pPr>
      <w:r>
        <w:rPr/>
        <w:t>1.</w:t>
      </w:r>
      <w:r>
        <w:rPr>
          <w:spacing w:val="80"/>
        </w:rPr>
        <w:t> </w:t>
      </w:r>
      <w:r>
        <w:rPr/>
        <w:t>Untuk</w:t>
      </w:r>
      <w:r>
        <w:rPr>
          <w:spacing w:val="37"/>
        </w:rPr>
        <w:t> </w:t>
      </w:r>
      <w:r>
        <w:rPr/>
        <w:t>mengetahui</w:t>
      </w:r>
      <w:r>
        <w:rPr>
          <w:spacing w:val="38"/>
        </w:rPr>
        <w:t> </w:t>
      </w:r>
      <w:r>
        <w:rPr/>
        <w:t>apakah terdapat</w:t>
      </w:r>
      <w:r>
        <w:rPr>
          <w:spacing w:val="80"/>
        </w:rPr>
        <w:t> </w:t>
      </w:r>
      <w:r>
        <w:rPr/>
        <w:t>pengaruh Aktivitas Pemasaran Media Sosial</w:t>
      </w:r>
      <w:r>
        <w:rPr>
          <w:spacing w:val="40"/>
        </w:rPr>
        <w:t> </w:t>
      </w:r>
      <w:r>
        <w:rPr/>
        <w:t>terhadap</w:t>
      </w:r>
      <w:r>
        <w:rPr>
          <w:spacing w:val="40"/>
        </w:rPr>
        <w:t> </w:t>
      </w:r>
      <w:r>
        <w:rPr/>
        <w:t>Kesadaran</w:t>
      </w:r>
      <w:r>
        <w:rPr>
          <w:spacing w:val="40"/>
        </w:rPr>
        <w:t> </w:t>
      </w:r>
      <w:r>
        <w:rPr/>
        <w:t>Merek</w:t>
      </w:r>
      <w:r>
        <w:rPr>
          <w:spacing w:val="40"/>
        </w:rPr>
        <w:t> </w:t>
      </w:r>
      <w:r>
        <w:rPr/>
        <w:t>Ace</w:t>
      </w:r>
      <w:r>
        <w:rPr>
          <w:spacing w:val="40"/>
        </w:rPr>
        <w:t> </w:t>
      </w:r>
      <w:r>
        <w:rPr/>
        <w:t>Padel</w:t>
      </w:r>
      <w:r>
        <w:rPr>
          <w:spacing w:val="40"/>
        </w:rPr>
        <w:t> </w:t>
      </w:r>
      <w:r>
        <w:rPr/>
        <w:t>di</w:t>
      </w:r>
      <w:r>
        <w:rPr>
          <w:spacing w:val="40"/>
        </w:rPr>
        <w:t> </w:t>
      </w:r>
      <w:r>
        <w:rPr/>
        <w:t>Instagram.</w:t>
      </w:r>
    </w:p>
    <w:p>
      <w:pPr>
        <w:pStyle w:val="BodyText"/>
        <w:spacing w:after="0" w:line="489" w:lineRule="auto"/>
        <w:sectPr>
          <w:pgSz w:w="11910" w:h="16850"/>
          <w:pgMar w:header="0" w:footer="1266" w:top="1940" w:bottom="1460" w:left="1275" w:right="992"/>
        </w:sectPr>
      </w:pPr>
    </w:p>
    <w:p>
      <w:pPr>
        <w:pStyle w:val="BodyText"/>
        <w:spacing w:before="72"/>
      </w:pPr>
    </w:p>
    <w:p>
      <w:pPr>
        <w:pStyle w:val="Heading3"/>
        <w:numPr>
          <w:ilvl w:val="1"/>
          <w:numId w:val="9"/>
        </w:numPr>
        <w:tabs>
          <w:tab w:pos="1714" w:val="left" w:leader="none"/>
        </w:tabs>
        <w:spacing w:line="240" w:lineRule="auto" w:before="0" w:after="0"/>
        <w:ind w:left="1714" w:right="0" w:hanging="360"/>
        <w:jc w:val="left"/>
      </w:pPr>
      <w:bookmarkStart w:name="_bookmark13" w:id="14"/>
      <w:bookmarkEnd w:id="14"/>
      <w:r>
        <w:rPr>
          <w:b w:val="0"/>
        </w:rPr>
      </w:r>
      <w:r>
        <w:rPr/>
        <w:t>Kegunaan</w:t>
      </w:r>
      <w:r>
        <w:rPr>
          <w:spacing w:val="27"/>
        </w:rPr>
        <w:t> </w:t>
      </w:r>
      <w:r>
        <w:rPr>
          <w:spacing w:val="-2"/>
        </w:rPr>
        <w:t>Penelitian</w:t>
      </w:r>
    </w:p>
    <w:p>
      <w:pPr>
        <w:pStyle w:val="BodyText"/>
        <w:spacing w:before="119"/>
        <w:rPr>
          <w:b/>
        </w:rPr>
      </w:pPr>
    </w:p>
    <w:p>
      <w:pPr>
        <w:pStyle w:val="Heading3"/>
        <w:numPr>
          <w:ilvl w:val="2"/>
          <w:numId w:val="9"/>
        </w:numPr>
        <w:tabs>
          <w:tab w:pos="2413" w:val="left" w:leader="none"/>
        </w:tabs>
        <w:spacing w:line="240" w:lineRule="auto" w:before="0" w:after="0"/>
        <w:ind w:left="2413" w:right="0" w:hanging="720"/>
        <w:jc w:val="left"/>
      </w:pPr>
      <w:bookmarkStart w:name="_bookmark14" w:id="15"/>
      <w:bookmarkEnd w:id="15"/>
      <w:r>
        <w:rPr>
          <w:b w:val="0"/>
        </w:rPr>
      </w:r>
      <w:r>
        <w:rPr/>
        <w:t>Kegunaan</w:t>
      </w:r>
      <w:r>
        <w:rPr>
          <w:spacing w:val="34"/>
        </w:rPr>
        <w:t> </w:t>
      </w:r>
      <w:r>
        <w:rPr>
          <w:spacing w:val="-2"/>
        </w:rPr>
        <w:t>Akademis</w:t>
      </w:r>
    </w:p>
    <w:p>
      <w:pPr>
        <w:pStyle w:val="BodyText"/>
        <w:spacing w:before="126"/>
        <w:rPr>
          <w:b/>
        </w:rPr>
      </w:pPr>
    </w:p>
    <w:p>
      <w:pPr>
        <w:pStyle w:val="BodyText"/>
        <w:spacing w:line="376" w:lineRule="auto" w:before="1"/>
        <w:ind w:left="1700" w:right="723" w:firstLine="713"/>
        <w:jc w:val="both"/>
      </w:pPr>
      <w:r>
        <w:rPr/>
        <w:drawing>
          <wp:anchor distT="0" distB="0" distL="0" distR="0" allowOverlap="1" layoutInCell="1" locked="0" behindDoc="1" simplePos="0" relativeHeight="485207552">
            <wp:simplePos x="0" y="0"/>
            <wp:positionH relativeFrom="page">
              <wp:posOffset>2588260</wp:posOffset>
            </wp:positionH>
            <wp:positionV relativeFrom="paragraph">
              <wp:posOffset>723272</wp:posOffset>
            </wp:positionV>
            <wp:extent cx="2740406" cy="5039360"/>
            <wp:effectExtent l="0" t="0" r="0" b="0"/>
            <wp:wrapNone/>
            <wp:docPr id="44" name="Image 44"/>
            <wp:cNvGraphicFramePr>
              <a:graphicFrameLocks/>
            </wp:cNvGraphicFramePr>
            <a:graphic>
              <a:graphicData uri="http://schemas.openxmlformats.org/drawingml/2006/picture">
                <pic:pic>
                  <pic:nvPicPr>
                    <pic:cNvPr id="44" name="Image 44"/>
                    <pic:cNvPicPr/>
                  </pic:nvPicPr>
                  <pic:blipFill>
                    <a:blip r:embed="rId7" cstate="print"/>
                    <a:stretch>
                      <a:fillRect/>
                    </a:stretch>
                  </pic:blipFill>
                  <pic:spPr>
                    <a:xfrm>
                      <a:off x="0" y="0"/>
                      <a:ext cx="2740406" cy="5039360"/>
                    </a:xfrm>
                    <a:prstGeom prst="rect">
                      <a:avLst/>
                    </a:prstGeom>
                  </pic:spPr>
                </pic:pic>
              </a:graphicData>
            </a:graphic>
          </wp:anchor>
        </w:drawing>
      </w:r>
      <w:r>
        <w:rPr/>
        <w:t>Studi ini memajukan ilmu komunikasi dan pemasaran digital dengan meneliti bagaimana Instagram memengaruhi kesadaran merek. Studi</w:t>
      </w:r>
      <w:r>
        <w:rPr>
          <w:spacing w:val="40"/>
        </w:rPr>
        <w:t> </w:t>
      </w:r>
      <w:r>
        <w:rPr/>
        <w:t>akademis</w:t>
      </w:r>
      <w:r>
        <w:rPr>
          <w:spacing w:val="40"/>
        </w:rPr>
        <w:t> </w:t>
      </w:r>
      <w:r>
        <w:rPr/>
        <w:t>dalam</w:t>
      </w:r>
      <w:r>
        <w:rPr>
          <w:spacing w:val="40"/>
        </w:rPr>
        <w:t> </w:t>
      </w:r>
      <w:r>
        <w:rPr/>
        <w:t>disiplin</w:t>
      </w:r>
      <w:r>
        <w:rPr>
          <w:spacing w:val="40"/>
        </w:rPr>
        <w:t> </w:t>
      </w:r>
      <w:r>
        <w:rPr/>
        <w:t>ilmu</w:t>
      </w:r>
      <w:r>
        <w:rPr>
          <w:spacing w:val="40"/>
        </w:rPr>
        <w:t> </w:t>
      </w:r>
      <w:r>
        <w:rPr/>
        <w:t>terkait</w:t>
      </w:r>
      <w:r>
        <w:rPr>
          <w:spacing w:val="40"/>
        </w:rPr>
        <w:t> </w:t>
      </w:r>
      <w:r>
        <w:rPr/>
        <w:t>dapat</w:t>
      </w:r>
      <w:r>
        <w:rPr>
          <w:spacing w:val="40"/>
        </w:rPr>
        <w:t> </w:t>
      </w:r>
      <w:r>
        <w:rPr/>
        <w:t>menggunakan</w:t>
      </w:r>
      <w:r>
        <w:rPr>
          <w:spacing w:val="40"/>
        </w:rPr>
        <w:t> </w:t>
      </w:r>
      <w:r>
        <w:rPr/>
        <w:t>hasil</w:t>
      </w:r>
      <w:r>
        <w:rPr>
          <w:spacing w:val="40"/>
        </w:rPr>
        <w:t> </w:t>
      </w:r>
      <w:r>
        <w:rPr/>
        <w:t>penelitian </w:t>
      </w:r>
      <w:r>
        <w:rPr>
          <w:spacing w:val="-4"/>
        </w:rPr>
        <w:t>ini.</w:t>
      </w:r>
    </w:p>
    <w:p>
      <w:pPr>
        <w:pStyle w:val="Heading3"/>
        <w:numPr>
          <w:ilvl w:val="2"/>
          <w:numId w:val="9"/>
        </w:numPr>
        <w:tabs>
          <w:tab w:pos="2413" w:val="left" w:leader="none"/>
        </w:tabs>
        <w:spacing w:line="240" w:lineRule="auto" w:before="233" w:after="0"/>
        <w:ind w:left="2413" w:right="0" w:hanging="720"/>
        <w:jc w:val="left"/>
      </w:pPr>
      <w:bookmarkStart w:name="_bookmark15" w:id="16"/>
      <w:bookmarkEnd w:id="16"/>
      <w:r>
        <w:rPr>
          <w:b w:val="0"/>
        </w:rPr>
      </w:r>
      <w:r>
        <w:rPr/>
        <w:t>Kegunaan</w:t>
      </w:r>
      <w:r>
        <w:rPr>
          <w:spacing w:val="27"/>
        </w:rPr>
        <w:t> </w:t>
      </w:r>
      <w:r>
        <w:rPr>
          <w:spacing w:val="-2"/>
        </w:rPr>
        <w:t>Praktis</w:t>
      </w:r>
    </w:p>
    <w:p>
      <w:pPr>
        <w:pStyle w:val="BodyText"/>
        <w:spacing w:before="127"/>
        <w:rPr>
          <w:b/>
        </w:rPr>
      </w:pPr>
    </w:p>
    <w:p>
      <w:pPr>
        <w:pStyle w:val="BodyText"/>
        <w:spacing w:line="376" w:lineRule="auto"/>
        <w:ind w:left="1700" w:right="716" w:firstLine="713"/>
        <w:jc w:val="both"/>
      </w:pPr>
      <w:r>
        <w:rPr/>
        <w:t>Data</w:t>
      </w:r>
      <w:r>
        <w:rPr>
          <w:spacing w:val="40"/>
        </w:rPr>
        <w:t> </w:t>
      </w:r>
      <w:r>
        <w:rPr/>
        <w:t>ini</w:t>
      </w:r>
      <w:r>
        <w:rPr>
          <w:spacing w:val="40"/>
        </w:rPr>
        <w:t> </w:t>
      </w:r>
      <w:r>
        <w:rPr/>
        <w:t>dapat</w:t>
      </w:r>
      <w:r>
        <w:rPr>
          <w:spacing w:val="40"/>
        </w:rPr>
        <w:t> </w:t>
      </w:r>
      <w:r>
        <w:rPr/>
        <w:t>membantu</w:t>
      </w:r>
      <w:r>
        <w:rPr>
          <w:spacing w:val="40"/>
        </w:rPr>
        <w:t> </w:t>
      </w:r>
      <w:r>
        <w:rPr/>
        <w:t>Ace</w:t>
      </w:r>
      <w:r>
        <w:rPr>
          <w:spacing w:val="40"/>
        </w:rPr>
        <w:t> </w:t>
      </w:r>
      <w:r>
        <w:rPr/>
        <w:t>Padel</w:t>
      </w:r>
      <w:r>
        <w:rPr>
          <w:spacing w:val="40"/>
        </w:rPr>
        <w:t> </w:t>
      </w:r>
      <w:r>
        <w:rPr/>
        <w:t>dan</w:t>
      </w:r>
      <w:r>
        <w:rPr>
          <w:spacing w:val="40"/>
        </w:rPr>
        <w:t> </w:t>
      </w:r>
      <w:r>
        <w:rPr/>
        <w:t>perusahaan</w:t>
      </w:r>
      <w:r>
        <w:rPr>
          <w:spacing w:val="40"/>
        </w:rPr>
        <w:t> </w:t>
      </w:r>
      <w:r>
        <w:rPr/>
        <w:t>olahraga lainnya meningkatkan taktik pemasaran media sosial mereka untuk meningkatkan pengenalan merek. Penelitian ini dapat membantu pemasar memaksimalkan hiburan, interaktivitas, tren, dan </w:t>
      </w:r>
      <w:r>
        <w:rPr>
          <w:spacing w:val="9"/>
        </w:rPr>
        <w:t>e-</w:t>
      </w:r>
      <w:r>
        <w:rPr/>
        <w:t>WOM dalam merek </w:t>
      </w:r>
      <w:r>
        <w:rPr>
          <w:spacing w:val="-2"/>
        </w:rPr>
        <w:t>mereka.</w:t>
      </w:r>
    </w:p>
    <w:p>
      <w:pPr>
        <w:pStyle w:val="Heading3"/>
        <w:numPr>
          <w:ilvl w:val="2"/>
          <w:numId w:val="9"/>
        </w:numPr>
        <w:tabs>
          <w:tab w:pos="2413" w:val="left" w:leader="none"/>
        </w:tabs>
        <w:spacing w:line="240" w:lineRule="auto" w:before="229" w:after="0"/>
        <w:ind w:left="2413" w:right="0" w:hanging="720"/>
        <w:jc w:val="left"/>
      </w:pPr>
      <w:bookmarkStart w:name="_bookmark16" w:id="17"/>
      <w:bookmarkEnd w:id="17"/>
      <w:r>
        <w:rPr>
          <w:b w:val="0"/>
        </w:rPr>
      </w:r>
      <w:r>
        <w:rPr/>
        <w:t>Kegunaan</w:t>
      </w:r>
      <w:r>
        <w:rPr>
          <w:spacing w:val="27"/>
        </w:rPr>
        <w:t> </w:t>
      </w:r>
      <w:r>
        <w:rPr>
          <w:spacing w:val="-2"/>
        </w:rPr>
        <w:t>Sosial</w:t>
      </w:r>
    </w:p>
    <w:p>
      <w:pPr>
        <w:pStyle w:val="BodyText"/>
        <w:spacing w:before="133"/>
        <w:rPr>
          <w:b/>
        </w:rPr>
      </w:pPr>
    </w:p>
    <w:p>
      <w:pPr>
        <w:pStyle w:val="BodyText"/>
        <w:spacing w:line="376" w:lineRule="auto"/>
        <w:ind w:left="1700" w:right="718" w:firstLine="569"/>
        <w:jc w:val="both"/>
      </w:pPr>
      <w:r>
        <w:rPr/>
        <w:t>Penelitian ini dapat memberikan informasi kepada publik dan penggemar olahraga tentang bagaimana sosial media marketing dan</w:t>
      </w:r>
      <w:r>
        <w:rPr>
          <w:spacing w:val="80"/>
        </w:rPr>
        <w:t> </w:t>
      </w:r>
      <w:r>
        <w:rPr/>
        <w:t>kesadaran merek saling berpengaruh dan merek dapat memaksimalkan penggunaan media sosial untuk membentuk kesadaran merek terhadap audiens,</w:t>
      </w:r>
      <w:r>
        <w:rPr>
          <w:spacing w:val="40"/>
        </w:rPr>
        <w:t> </w:t>
      </w:r>
      <w:r>
        <w:rPr/>
        <w:t>serta</w:t>
      </w:r>
      <w:r>
        <w:rPr>
          <w:spacing w:val="40"/>
        </w:rPr>
        <w:t> </w:t>
      </w:r>
      <w:r>
        <w:rPr/>
        <w:t>dapat</w:t>
      </w:r>
      <w:r>
        <w:rPr>
          <w:spacing w:val="40"/>
        </w:rPr>
        <w:t> </w:t>
      </w:r>
      <w:r>
        <w:rPr/>
        <w:t>digunakan</w:t>
      </w:r>
      <w:r>
        <w:rPr>
          <w:spacing w:val="40"/>
        </w:rPr>
        <w:t> </w:t>
      </w:r>
      <w:r>
        <w:rPr/>
        <w:t>oleh industri</w:t>
      </w:r>
      <w:r>
        <w:rPr>
          <w:spacing w:val="40"/>
        </w:rPr>
        <w:t> </w:t>
      </w:r>
      <w:r>
        <w:rPr/>
        <w:t>komersial</w:t>
      </w:r>
      <w:r>
        <w:rPr>
          <w:spacing w:val="40"/>
        </w:rPr>
        <w:t> </w:t>
      </w:r>
      <w:r>
        <w:rPr/>
        <w:t>lainnya.</w:t>
      </w:r>
    </w:p>
    <w:p>
      <w:pPr>
        <w:pStyle w:val="Heading3"/>
        <w:numPr>
          <w:ilvl w:val="2"/>
          <w:numId w:val="9"/>
        </w:numPr>
        <w:tabs>
          <w:tab w:pos="2413" w:val="left" w:leader="none"/>
        </w:tabs>
        <w:spacing w:line="240" w:lineRule="auto" w:before="229" w:after="0"/>
        <w:ind w:left="2413" w:right="0" w:hanging="720"/>
        <w:jc w:val="left"/>
      </w:pPr>
      <w:bookmarkStart w:name="_bookmark17" w:id="18"/>
      <w:bookmarkEnd w:id="18"/>
      <w:r>
        <w:rPr>
          <w:b w:val="0"/>
        </w:rPr>
      </w:r>
      <w:r>
        <w:rPr/>
        <w:t>Keterbatasan</w:t>
      </w:r>
      <w:r>
        <w:rPr>
          <w:spacing w:val="45"/>
        </w:rPr>
        <w:t> </w:t>
      </w:r>
      <w:r>
        <w:rPr>
          <w:spacing w:val="-2"/>
        </w:rPr>
        <w:t>Sosial</w:t>
      </w:r>
    </w:p>
    <w:p>
      <w:pPr>
        <w:pStyle w:val="BodyText"/>
        <w:spacing w:before="127"/>
        <w:rPr>
          <w:b/>
        </w:rPr>
      </w:pPr>
    </w:p>
    <w:p>
      <w:pPr>
        <w:pStyle w:val="BodyText"/>
        <w:spacing w:line="376" w:lineRule="auto"/>
        <w:ind w:left="1700" w:right="702" w:firstLine="569"/>
        <w:jc w:val="both"/>
      </w:pPr>
      <w:r>
        <w:rPr/>
        <w:t>Penelitian ini memiliki beberapa keterbatasan, di antaranya cakupan sampel yang hanya terdiri dari masyarakat dan peminat olahraga, sehingga hasil penelitian ini tidak dapat digeneralisasikan untuk semua segmen pasar. Selain itu, penelitian ini menggunakan metode kuantitatif yang membatasi eksplorasi aspek kualitatif terkait persepsi dan pengalaman individu dalam berinteraksi dengan merek melalui Instagram.</w:t>
      </w:r>
    </w:p>
    <w:p>
      <w:pPr>
        <w:pStyle w:val="BodyText"/>
        <w:spacing w:after="0" w:line="376" w:lineRule="auto"/>
        <w:jc w:val="both"/>
        <w:sectPr>
          <w:pgSz w:w="11910" w:h="16850"/>
          <w:pgMar w:header="0" w:footer="1266" w:top="1940" w:bottom="1460" w:left="1275" w:right="992"/>
        </w:sectPr>
      </w:pPr>
    </w:p>
    <w:p>
      <w:pPr>
        <w:pStyle w:val="Heading1"/>
        <w:spacing w:before="318"/>
        <w:ind w:left="3348"/>
      </w:pPr>
      <w:r>
        <w:rPr/>
        <w:t>BAB</w:t>
      </w:r>
      <w:r>
        <w:rPr>
          <w:spacing w:val="-2"/>
        </w:rPr>
        <w:t> </w:t>
      </w:r>
      <w:r>
        <w:rPr>
          <w:spacing w:val="-5"/>
        </w:rPr>
        <w:t>II</w:t>
      </w:r>
    </w:p>
    <w:p>
      <w:pPr>
        <w:spacing w:before="25"/>
        <w:ind w:left="728" w:right="445" w:firstLine="0"/>
        <w:jc w:val="center"/>
        <w:rPr>
          <w:b/>
          <w:sz w:val="28"/>
        </w:rPr>
      </w:pPr>
      <w:r>
        <w:rPr>
          <w:b/>
          <w:sz w:val="28"/>
        </w:rPr>
        <w:t>KAJIAN</w:t>
      </w:r>
      <w:r>
        <w:rPr>
          <w:b/>
          <w:spacing w:val="-15"/>
          <w:sz w:val="28"/>
        </w:rPr>
        <w:t> </w:t>
      </w:r>
      <w:r>
        <w:rPr>
          <w:b/>
          <w:sz w:val="28"/>
        </w:rPr>
        <w:t>PUSTAKA</w:t>
      </w:r>
      <w:r>
        <w:rPr>
          <w:b/>
          <w:spacing w:val="-12"/>
          <w:sz w:val="28"/>
        </w:rPr>
        <w:t> </w:t>
      </w:r>
      <w:r>
        <w:rPr>
          <w:b/>
          <w:sz w:val="28"/>
        </w:rPr>
        <w:t>DAN</w:t>
      </w:r>
      <w:r>
        <w:rPr>
          <w:b/>
          <w:spacing w:val="-13"/>
          <w:sz w:val="28"/>
        </w:rPr>
        <w:t> </w:t>
      </w:r>
      <w:r>
        <w:rPr>
          <w:b/>
          <w:sz w:val="28"/>
        </w:rPr>
        <w:t>KERANGKA</w:t>
      </w:r>
      <w:r>
        <w:rPr>
          <w:b/>
          <w:spacing w:val="-12"/>
          <w:sz w:val="28"/>
        </w:rPr>
        <w:t> </w:t>
      </w:r>
      <w:r>
        <w:rPr>
          <w:b/>
          <w:spacing w:val="-2"/>
          <w:sz w:val="28"/>
        </w:rPr>
        <w:t>TEORITIS</w:t>
      </w:r>
    </w:p>
    <w:p>
      <w:pPr>
        <w:pStyle w:val="BodyText"/>
        <w:rPr>
          <w:b/>
          <w:sz w:val="28"/>
        </w:rPr>
      </w:pPr>
    </w:p>
    <w:p>
      <w:pPr>
        <w:pStyle w:val="BodyText"/>
        <w:spacing w:before="50"/>
        <w:rPr>
          <w:b/>
          <w:sz w:val="28"/>
        </w:rPr>
      </w:pPr>
    </w:p>
    <w:p>
      <w:pPr>
        <w:pStyle w:val="Heading3"/>
        <w:spacing w:before="1"/>
        <w:ind w:left="992" w:firstLine="0"/>
        <w:rPr>
          <w:position w:val="1"/>
        </w:rPr>
      </w:pPr>
      <w:r>
        <w:rPr>
          <w:b w:val="0"/>
        </w:rPr>
        <w:drawing>
          <wp:inline distT="0" distB="0" distL="0" distR="0">
            <wp:extent cx="175347" cy="107224"/>
            <wp:effectExtent l="0" t="0" r="0" b="0"/>
            <wp:docPr id="45" name="Image 45"/>
            <wp:cNvGraphicFramePr>
              <a:graphicFrameLocks/>
            </wp:cNvGraphicFramePr>
            <a:graphic>
              <a:graphicData uri="http://schemas.openxmlformats.org/drawingml/2006/picture">
                <pic:pic>
                  <pic:nvPicPr>
                    <pic:cNvPr id="45" name="Image 45"/>
                    <pic:cNvPicPr/>
                  </pic:nvPicPr>
                  <pic:blipFill>
                    <a:blip r:embed="rId16" cstate="print"/>
                    <a:stretch>
                      <a:fillRect/>
                    </a:stretch>
                  </pic:blipFill>
                  <pic:spPr>
                    <a:xfrm>
                      <a:off x="0" y="0"/>
                      <a:ext cx="175347" cy="107224"/>
                    </a:xfrm>
                    <a:prstGeom prst="rect">
                      <a:avLst/>
                    </a:prstGeom>
                  </pic:spPr>
                </pic:pic>
              </a:graphicData>
            </a:graphic>
          </wp:inline>
        </w:drawing>
      </w:r>
      <w:r>
        <w:rPr>
          <w:b w:val="0"/>
        </w:rPr>
      </w:r>
      <w:r>
        <w:rPr>
          <w:b w:val="0"/>
          <w:spacing w:val="57"/>
          <w:position w:val="1"/>
          <w:sz w:val="20"/>
        </w:rPr>
        <w:t> </w:t>
      </w:r>
      <w:bookmarkStart w:name="_bookmark18" w:id="19"/>
      <w:bookmarkEnd w:id="19"/>
      <w:r>
        <w:rPr>
          <w:b w:val="0"/>
          <w:spacing w:val="7"/>
          <w:position w:val="1"/>
          <w:sz w:val="20"/>
        </w:rPr>
      </w:r>
      <w:r>
        <w:rPr>
          <w:position w:val="1"/>
        </w:rPr>
        <w:t>Penelitian</w:t>
      </w:r>
      <w:r>
        <w:rPr>
          <w:spacing w:val="40"/>
          <w:position w:val="1"/>
        </w:rPr>
        <w:t> </w:t>
      </w:r>
      <w:r>
        <w:rPr>
          <w:position w:val="1"/>
        </w:rPr>
        <w:t>Terdahulu</w:t>
      </w:r>
    </w:p>
    <w:p>
      <w:pPr>
        <w:pStyle w:val="BodyText"/>
        <w:spacing w:line="376" w:lineRule="auto" w:before="205"/>
        <w:ind w:left="994" w:right="712" w:firstLine="720"/>
        <w:jc w:val="both"/>
      </w:pPr>
      <w:r>
        <w:rPr/>
        <w:drawing>
          <wp:anchor distT="0" distB="0" distL="0" distR="0" allowOverlap="1" layoutInCell="1" locked="0" behindDoc="1" simplePos="0" relativeHeight="485208064">
            <wp:simplePos x="0" y="0"/>
            <wp:positionH relativeFrom="page">
              <wp:posOffset>2588260</wp:posOffset>
            </wp:positionH>
            <wp:positionV relativeFrom="paragraph">
              <wp:posOffset>528340</wp:posOffset>
            </wp:positionV>
            <wp:extent cx="2740406" cy="5039360"/>
            <wp:effectExtent l="0" t="0" r="0" b="0"/>
            <wp:wrapNone/>
            <wp:docPr id="46" name="Image 46"/>
            <wp:cNvGraphicFramePr>
              <a:graphicFrameLocks/>
            </wp:cNvGraphicFramePr>
            <a:graphic>
              <a:graphicData uri="http://schemas.openxmlformats.org/drawingml/2006/picture">
                <pic:pic>
                  <pic:nvPicPr>
                    <pic:cNvPr id="46" name="Image 46"/>
                    <pic:cNvPicPr/>
                  </pic:nvPicPr>
                  <pic:blipFill>
                    <a:blip r:embed="rId7" cstate="print"/>
                    <a:stretch>
                      <a:fillRect/>
                    </a:stretch>
                  </pic:blipFill>
                  <pic:spPr>
                    <a:xfrm>
                      <a:off x="0" y="0"/>
                      <a:ext cx="2740406" cy="5039360"/>
                    </a:xfrm>
                    <a:prstGeom prst="rect">
                      <a:avLst/>
                    </a:prstGeom>
                  </pic:spPr>
                </pic:pic>
              </a:graphicData>
            </a:graphic>
          </wp:anchor>
        </w:drawing>
      </w:r>
      <w:r>
        <w:rPr/>
        <w:t>Penelitian sebelumnya</w:t>
      </w:r>
      <w:r>
        <w:rPr>
          <w:spacing w:val="40"/>
        </w:rPr>
        <w:t> </w:t>
      </w:r>
      <w:r>
        <w:rPr/>
        <w:t>mendukung studi ini dengan merujuk pada subjek,</w:t>
      </w:r>
      <w:r>
        <w:rPr>
          <w:spacing w:val="80"/>
        </w:rPr>
        <w:t> </w:t>
      </w:r>
      <w:r>
        <w:rPr/>
        <w:t>ide, teori, formulasi masalah, teknik penelitian, dan kesimpulan yang relevan. Studi ini</w:t>
      </w:r>
      <w:r>
        <w:rPr>
          <w:spacing w:val="40"/>
        </w:rPr>
        <w:t> </w:t>
      </w:r>
      <w:r>
        <w:rPr/>
        <w:t>menggunakan</w:t>
      </w:r>
      <w:r>
        <w:rPr>
          <w:spacing w:val="40"/>
        </w:rPr>
        <w:t> </w:t>
      </w:r>
      <w:r>
        <w:rPr/>
        <w:t>enam</w:t>
      </w:r>
      <w:r>
        <w:rPr>
          <w:spacing w:val="40"/>
        </w:rPr>
        <w:t> </w:t>
      </w:r>
      <w:r>
        <w:rPr/>
        <w:t>jurnal</w:t>
      </w:r>
      <w:r>
        <w:rPr>
          <w:spacing w:val="40"/>
        </w:rPr>
        <w:t> </w:t>
      </w:r>
      <w:r>
        <w:rPr/>
        <w:t>ilmiah</w:t>
      </w:r>
      <w:r>
        <w:rPr>
          <w:spacing w:val="40"/>
        </w:rPr>
        <w:t> </w:t>
      </w:r>
      <w:r>
        <w:rPr/>
        <w:t>untuk</w:t>
      </w:r>
      <w:r>
        <w:rPr>
          <w:spacing w:val="40"/>
        </w:rPr>
        <w:t> </w:t>
      </w:r>
      <w:r>
        <w:rPr/>
        <w:t>penelitian</w:t>
      </w:r>
      <w:r>
        <w:rPr>
          <w:spacing w:val="40"/>
        </w:rPr>
        <w:t> </w:t>
      </w:r>
      <w:r>
        <w:rPr/>
        <w:t>sebelumnya.</w:t>
      </w:r>
    </w:p>
    <w:p>
      <w:pPr>
        <w:pStyle w:val="BodyText"/>
        <w:spacing w:line="376" w:lineRule="auto" w:before="152"/>
        <w:ind w:left="994" w:right="704" w:firstLine="720"/>
        <w:jc w:val="both"/>
      </w:pPr>
      <w:r>
        <w:rPr/>
        <w:t>Studi</w:t>
      </w:r>
      <w:r>
        <w:rPr>
          <w:spacing w:val="40"/>
        </w:rPr>
        <w:t> </w:t>
      </w:r>
      <w:r>
        <w:rPr/>
        <w:t>ini</w:t>
      </w:r>
      <w:r>
        <w:rPr>
          <w:spacing w:val="40"/>
        </w:rPr>
        <w:t> </w:t>
      </w:r>
      <w:r>
        <w:rPr/>
        <w:t>didasarkan</w:t>
      </w:r>
      <w:r>
        <w:rPr>
          <w:spacing w:val="40"/>
        </w:rPr>
        <w:t> </w:t>
      </w:r>
      <w:r>
        <w:rPr/>
        <w:t>pada</w:t>
      </w:r>
      <w:r>
        <w:rPr>
          <w:spacing w:val="40"/>
        </w:rPr>
        <w:t> </w:t>
      </w:r>
      <w:r>
        <w:rPr/>
        <w:t>studi-studi</w:t>
      </w:r>
      <w:r>
        <w:rPr>
          <w:spacing w:val="40"/>
        </w:rPr>
        <w:t> </w:t>
      </w:r>
      <w:r>
        <w:rPr/>
        <w:t>sebelumnya.</w:t>
      </w:r>
      <w:r>
        <w:rPr>
          <w:spacing w:val="40"/>
        </w:rPr>
        <w:t> </w:t>
      </w:r>
      <w:r>
        <w:rPr/>
        <w:t>Studi-studi</w:t>
      </w:r>
      <w:r>
        <w:rPr>
          <w:spacing w:val="40"/>
        </w:rPr>
        <w:t> </w:t>
      </w:r>
      <w:r>
        <w:rPr/>
        <w:t>sebelumnya ini menjelaskan tema, teori, dan metodologi yang penting bagi studi ini, khususnya bagaimana pemasaran media sosial memengaruhi pengakuan merek dan niat pembelian</w:t>
      </w:r>
      <w:r>
        <w:rPr>
          <w:spacing w:val="40"/>
        </w:rPr>
        <w:t> </w:t>
      </w:r>
      <w:r>
        <w:rPr/>
        <w:t>konsumen.</w:t>
      </w:r>
      <w:r>
        <w:rPr>
          <w:spacing w:val="40"/>
        </w:rPr>
        <w:t> </w:t>
      </w:r>
      <w:r>
        <w:rPr/>
        <w:t>Beberapa</w:t>
      </w:r>
      <w:r>
        <w:rPr>
          <w:spacing w:val="40"/>
        </w:rPr>
        <w:t> </w:t>
      </w:r>
      <w:r>
        <w:rPr/>
        <w:t>studi</w:t>
      </w:r>
      <w:r>
        <w:rPr>
          <w:spacing w:val="40"/>
        </w:rPr>
        <w:t> </w:t>
      </w:r>
      <w:r>
        <w:rPr/>
        <w:t>telah</w:t>
      </w:r>
      <w:r>
        <w:rPr>
          <w:spacing w:val="40"/>
        </w:rPr>
        <w:t> </w:t>
      </w:r>
      <w:r>
        <w:rPr/>
        <w:t>meneliti</w:t>
      </w:r>
      <w:r>
        <w:rPr>
          <w:spacing w:val="40"/>
        </w:rPr>
        <w:t> </w:t>
      </w:r>
      <w:r>
        <w:rPr/>
        <w:t>dampak</w:t>
      </w:r>
      <w:r>
        <w:rPr>
          <w:spacing w:val="40"/>
        </w:rPr>
        <w:t> </w:t>
      </w:r>
      <w:r>
        <w:rPr/>
        <w:t>pemasaran</w:t>
      </w:r>
      <w:r>
        <w:rPr>
          <w:spacing w:val="40"/>
        </w:rPr>
        <w:t> </w:t>
      </w:r>
      <w:r>
        <w:rPr/>
        <w:t>media sosial terhadap kesadaran merek, keterlibatan e-WoM dalam pilihan pembelian, dan bagaimana konten pemasaran Instagram memengaruhi persepsi merek di berbagai </w:t>
      </w:r>
      <w:r>
        <w:rPr>
          <w:spacing w:val="-2"/>
        </w:rPr>
        <w:t>sektor.</w:t>
      </w:r>
    </w:p>
    <w:p>
      <w:pPr>
        <w:pStyle w:val="BodyText"/>
        <w:spacing w:line="376" w:lineRule="auto" w:before="155"/>
        <w:ind w:left="994" w:right="701" w:firstLine="720"/>
        <w:jc w:val="both"/>
      </w:pPr>
      <w:r>
        <w:rPr/>
        <w:t>Nguyen C, Tran T, dan Nguyen T (Nguyen et al., 2024)menyelesaikan penelitian primer pertama, "Faktor-faktor yang Memengaruhi Kesadaran Merek Pengguna Melalui Pemasaran Media Sosial di TikTok," pada tahun 2024. Penelitian ini berlatarbelakagi oleh meningkatnya penggunaan TikTok sebagai media komunikasi pemasaran yang menggunakan konten visual, hiburan dan interaksi pengguna. Studi ini menganalisis statistik pengguna TikTok menggunakan</w:t>
      </w:r>
      <w:r>
        <w:rPr>
          <w:spacing w:val="40"/>
        </w:rPr>
        <w:t> </w:t>
      </w:r>
      <w:r>
        <w:rPr/>
        <w:t>pendekatan kuantitatif termasuk SEM.</w:t>
      </w:r>
    </w:p>
    <w:p>
      <w:pPr>
        <w:pStyle w:val="BodyText"/>
        <w:spacing w:line="376" w:lineRule="auto" w:before="140"/>
        <w:ind w:left="994" w:right="701" w:firstLine="720"/>
        <w:jc w:val="both"/>
      </w:pPr>
      <w:r>
        <w:rPr/>
        <w:t>Penelitian</w:t>
      </w:r>
      <w:r>
        <w:rPr>
          <w:spacing w:val="40"/>
        </w:rPr>
        <w:t> </w:t>
      </w:r>
      <w:r>
        <w:rPr/>
        <w:t>ini</w:t>
      </w:r>
      <w:r>
        <w:rPr>
          <w:spacing w:val="40"/>
        </w:rPr>
        <w:t> </w:t>
      </w:r>
      <w:r>
        <w:rPr/>
        <w:t>mengkaitkan</w:t>
      </w:r>
      <w:r>
        <w:rPr>
          <w:spacing w:val="40"/>
        </w:rPr>
        <w:t> </w:t>
      </w:r>
      <w:r>
        <w:rPr>
          <w:i/>
        </w:rPr>
        <w:t>brand</w:t>
      </w:r>
      <w:r>
        <w:rPr>
          <w:i/>
          <w:spacing w:val="40"/>
        </w:rPr>
        <w:t> </w:t>
      </w:r>
      <w:r>
        <w:rPr>
          <w:i/>
        </w:rPr>
        <w:t>awareness</w:t>
      </w:r>
      <w:r>
        <w:rPr>
          <w:i/>
          <w:spacing w:val="40"/>
        </w:rPr>
        <w:t> </w:t>
      </w:r>
      <w:r>
        <w:rPr/>
        <w:t>dengan</w:t>
      </w:r>
      <w:r>
        <w:rPr>
          <w:spacing w:val="40"/>
        </w:rPr>
        <w:t> </w:t>
      </w:r>
      <w:r>
        <w:rPr/>
        <w:t>beberapa</w:t>
      </w:r>
      <w:r>
        <w:rPr>
          <w:spacing w:val="40"/>
        </w:rPr>
        <w:t> </w:t>
      </w:r>
      <w:r>
        <w:rPr/>
        <w:t>dimensi dalam sosial media marketing seperti </w:t>
      </w:r>
      <w:r>
        <w:rPr>
          <w:i/>
        </w:rPr>
        <w:t>electronic word of mouth, </w:t>
      </w:r>
      <w:r>
        <w:rPr/>
        <w:t>komunikasi pemasaran digital dan elemen hiburan. </w:t>
      </w:r>
      <w:r>
        <w:rPr>
          <w:i/>
        </w:rPr>
        <w:t>Brand awareness</w:t>
      </w:r>
      <w:r>
        <w:rPr>
          <w:i/>
          <w:spacing w:val="40"/>
        </w:rPr>
        <w:t> </w:t>
      </w:r>
      <w:r>
        <w:rPr/>
        <w:t>merupakan kemampuan pengguna untuk mengenali dan mengingat merek setelah terpapar oleh konten pemasaran di media sosial. Dimensi hiburan dan e-WoM memiliki peran penting dalam</w:t>
      </w:r>
      <w:r>
        <w:rPr>
          <w:spacing w:val="40"/>
        </w:rPr>
        <w:t> </w:t>
      </w:r>
      <w:r>
        <w:rPr/>
        <w:t>memperluas</w:t>
      </w:r>
      <w:r>
        <w:rPr>
          <w:spacing w:val="40"/>
        </w:rPr>
        <w:t> </w:t>
      </w:r>
      <w:r>
        <w:rPr/>
        <w:t>jangkauan</w:t>
      </w:r>
      <w:r>
        <w:rPr>
          <w:spacing w:val="40"/>
        </w:rPr>
        <w:t> </w:t>
      </w:r>
      <w:r>
        <w:rPr/>
        <w:t>pesan</w:t>
      </w:r>
      <w:r>
        <w:rPr>
          <w:spacing w:val="40"/>
        </w:rPr>
        <w:t> </w:t>
      </w:r>
      <w:r>
        <w:rPr/>
        <w:t>merek</w:t>
      </w:r>
      <w:r>
        <w:rPr>
          <w:spacing w:val="40"/>
        </w:rPr>
        <w:t> </w:t>
      </w:r>
      <w:r>
        <w:rPr/>
        <w:t>serta</w:t>
      </w:r>
      <w:r>
        <w:rPr>
          <w:spacing w:val="40"/>
        </w:rPr>
        <w:t> </w:t>
      </w:r>
      <w:r>
        <w:rPr/>
        <w:t>meningkatkan</w:t>
      </w:r>
      <w:r>
        <w:rPr>
          <w:spacing w:val="40"/>
        </w:rPr>
        <w:t> </w:t>
      </w:r>
      <w:r>
        <w:rPr/>
        <w:t>keterlibatan </w:t>
      </w:r>
      <w:r>
        <w:rPr>
          <w:spacing w:val="-2"/>
        </w:rPr>
        <w:t>audiens.</w:t>
      </w:r>
    </w:p>
    <w:p>
      <w:pPr>
        <w:pStyle w:val="BodyText"/>
        <w:spacing w:after="0" w:line="376" w:lineRule="auto"/>
        <w:jc w:val="both"/>
        <w:sectPr>
          <w:pgSz w:w="11910" w:h="16850"/>
          <w:pgMar w:header="0" w:footer="1266" w:top="1940" w:bottom="1460" w:left="1275" w:right="992"/>
        </w:sectPr>
      </w:pPr>
    </w:p>
    <w:p>
      <w:pPr>
        <w:pStyle w:val="BodyText"/>
        <w:spacing w:before="65"/>
      </w:pPr>
    </w:p>
    <w:p>
      <w:pPr>
        <w:pStyle w:val="BodyText"/>
        <w:spacing w:line="376" w:lineRule="auto"/>
        <w:ind w:left="994" w:right="698" w:firstLine="720"/>
        <w:jc w:val="both"/>
      </w:pPr>
      <w:r>
        <w:rPr/>
        <w:drawing>
          <wp:anchor distT="0" distB="0" distL="0" distR="0" allowOverlap="1" layoutInCell="1" locked="0" behindDoc="1" simplePos="0" relativeHeight="485208576">
            <wp:simplePos x="0" y="0"/>
            <wp:positionH relativeFrom="page">
              <wp:posOffset>2588260</wp:posOffset>
            </wp:positionH>
            <wp:positionV relativeFrom="paragraph">
              <wp:posOffset>1555065</wp:posOffset>
            </wp:positionV>
            <wp:extent cx="2740406" cy="5039360"/>
            <wp:effectExtent l="0" t="0" r="0" b="0"/>
            <wp:wrapNone/>
            <wp:docPr id="47" name="Image 47"/>
            <wp:cNvGraphicFramePr>
              <a:graphicFrameLocks/>
            </wp:cNvGraphicFramePr>
            <a:graphic>
              <a:graphicData uri="http://schemas.openxmlformats.org/drawingml/2006/picture">
                <pic:pic>
                  <pic:nvPicPr>
                    <pic:cNvPr id="47" name="Image 47"/>
                    <pic:cNvPicPr/>
                  </pic:nvPicPr>
                  <pic:blipFill>
                    <a:blip r:embed="rId7" cstate="print"/>
                    <a:stretch>
                      <a:fillRect/>
                    </a:stretch>
                  </pic:blipFill>
                  <pic:spPr>
                    <a:xfrm>
                      <a:off x="0" y="0"/>
                      <a:ext cx="2740406" cy="5039360"/>
                    </a:xfrm>
                    <a:prstGeom prst="rect">
                      <a:avLst/>
                    </a:prstGeom>
                  </pic:spPr>
                </pic:pic>
              </a:graphicData>
            </a:graphic>
          </wp:anchor>
        </w:drawing>
      </w:r>
      <w:r>
        <w:rPr/>
        <w:t>Hasil penelitian ini adalah seluruh variabel yang diuji memiliki pengaruh positif terhadap </w:t>
      </w:r>
      <w:r>
        <w:rPr>
          <w:i/>
        </w:rPr>
        <w:t>brand awareness </w:t>
      </w:r>
      <w:r>
        <w:rPr/>
        <w:t>pengguna. Oleh karena itu penelitian ini menegaskan</w:t>
      </w:r>
      <w:r>
        <w:rPr>
          <w:spacing w:val="40"/>
        </w:rPr>
        <w:t> </w:t>
      </w:r>
      <w:r>
        <w:rPr/>
        <w:t>bahwa</w:t>
      </w:r>
      <w:r>
        <w:rPr>
          <w:spacing w:val="40"/>
        </w:rPr>
        <w:t> </w:t>
      </w:r>
      <w:r>
        <w:rPr/>
        <w:t>strategi</w:t>
      </w:r>
      <w:r>
        <w:rPr>
          <w:spacing w:val="40"/>
        </w:rPr>
        <w:t> </w:t>
      </w:r>
      <w:r>
        <w:rPr/>
        <w:t>pemasaran</w:t>
      </w:r>
      <w:r>
        <w:rPr>
          <w:spacing w:val="40"/>
        </w:rPr>
        <w:t> </w:t>
      </w:r>
      <w:r>
        <w:rPr/>
        <w:t>di</w:t>
      </w:r>
      <w:r>
        <w:rPr>
          <w:spacing w:val="40"/>
        </w:rPr>
        <w:t> </w:t>
      </w:r>
      <w:r>
        <w:rPr/>
        <w:t>TikTok</w:t>
      </w:r>
      <w:r>
        <w:rPr>
          <w:spacing w:val="40"/>
        </w:rPr>
        <w:t> </w:t>
      </w:r>
      <w:r>
        <w:rPr/>
        <w:t>yang</w:t>
      </w:r>
      <w:r>
        <w:rPr>
          <w:spacing w:val="40"/>
        </w:rPr>
        <w:t> </w:t>
      </w:r>
      <w:r>
        <w:rPr/>
        <w:t>menggabungkan</w:t>
      </w:r>
      <w:r>
        <w:rPr>
          <w:spacing w:val="40"/>
        </w:rPr>
        <w:t> </w:t>
      </w:r>
      <w:r>
        <w:rPr/>
        <w:t>antara aspek hiburan dengan komunikasi interaksi yang dapat meningkatkan efektivitas pembentukan kesadaran merek. Namun, terdapat keterbatasan dalam meng</w:t>
      </w:r>
      <w:r>
        <w:rPr>
          <w:spacing w:val="40"/>
        </w:rPr>
        <w:t> </w:t>
      </w:r>
      <w:r>
        <w:rPr/>
        <w:t>optimalkan teknologi seperti kecerdasan buatan sehingga dapat membuka peluang bagi penelitian selanjutnya (Nguyen et al., 2024). Penelitian ini menganalisis</w:t>
      </w:r>
      <w:r>
        <w:rPr>
          <w:spacing w:val="80"/>
        </w:rPr>
        <w:t> </w:t>
      </w:r>
      <w:r>
        <w:rPr/>
        <w:t>berbagai kategori pengguna Instagram, sedangkan penelitian ini berfokus pada Ace </w:t>
      </w:r>
      <w:r>
        <w:rPr>
          <w:spacing w:val="-2"/>
        </w:rPr>
        <w:t>Padel.</w:t>
      </w:r>
    </w:p>
    <w:p>
      <w:pPr>
        <w:pStyle w:val="BodyText"/>
        <w:spacing w:line="376" w:lineRule="auto" w:before="145"/>
        <w:ind w:left="994" w:right="720" w:firstLine="720"/>
        <w:jc w:val="both"/>
      </w:pPr>
      <w:r>
        <w:rPr/>
        <w:t>Penelitian kedua (Rimadias et al., 2021) "Menggunakan TikTok dalam Pemasaran Media Sosial untuk Menciptakan Kesadaran Merek, Citra Merek, dan Loyalitas Merek di Sektor Pariwisata di Indonesia," dilakukan pada tahun 2021. Penelitian</w:t>
      </w:r>
      <w:r>
        <w:rPr>
          <w:spacing w:val="40"/>
        </w:rPr>
        <w:t> </w:t>
      </w:r>
      <w:r>
        <w:rPr/>
        <w:t>ini</w:t>
      </w:r>
      <w:r>
        <w:rPr>
          <w:spacing w:val="40"/>
        </w:rPr>
        <w:t> </w:t>
      </w:r>
      <w:r>
        <w:rPr/>
        <w:t>menunjukkan</w:t>
      </w:r>
      <w:r>
        <w:rPr>
          <w:spacing w:val="40"/>
        </w:rPr>
        <w:t> </w:t>
      </w:r>
      <w:r>
        <w:rPr/>
        <w:t>bagaimana</w:t>
      </w:r>
      <w:r>
        <w:rPr>
          <w:spacing w:val="40"/>
        </w:rPr>
        <w:t> </w:t>
      </w:r>
      <w:r>
        <w:rPr/>
        <w:t>destinasi</w:t>
      </w:r>
      <w:r>
        <w:rPr>
          <w:spacing w:val="40"/>
        </w:rPr>
        <w:t> </w:t>
      </w:r>
      <w:r>
        <w:rPr/>
        <w:t>wisata</w:t>
      </w:r>
      <w:r>
        <w:rPr>
          <w:spacing w:val="40"/>
        </w:rPr>
        <w:t> </w:t>
      </w:r>
      <w:r>
        <w:rPr/>
        <w:t>memanfaatkan</w:t>
      </w:r>
      <w:r>
        <w:rPr>
          <w:spacing w:val="40"/>
        </w:rPr>
        <w:t> </w:t>
      </w:r>
      <w:r>
        <w:rPr/>
        <w:t>TikTok untuk</w:t>
      </w:r>
      <w:r>
        <w:rPr>
          <w:spacing w:val="40"/>
        </w:rPr>
        <w:t> </w:t>
      </w:r>
      <w:r>
        <w:rPr/>
        <w:t>meningkatkan</w:t>
      </w:r>
      <w:r>
        <w:rPr>
          <w:spacing w:val="40"/>
        </w:rPr>
        <w:t> </w:t>
      </w:r>
      <w:r>
        <w:rPr/>
        <w:t>pengenalan</w:t>
      </w:r>
      <w:r>
        <w:rPr>
          <w:spacing w:val="40"/>
        </w:rPr>
        <w:t> </w:t>
      </w:r>
      <w:r>
        <w:rPr/>
        <w:t>merek</w:t>
      </w:r>
      <w:r>
        <w:rPr>
          <w:spacing w:val="40"/>
        </w:rPr>
        <w:t> </w:t>
      </w:r>
      <w:r>
        <w:rPr/>
        <w:t>dan</w:t>
      </w:r>
      <w:r>
        <w:rPr>
          <w:spacing w:val="40"/>
        </w:rPr>
        <w:t> </w:t>
      </w:r>
      <w:r>
        <w:rPr/>
        <w:t>loyalitas</w:t>
      </w:r>
      <w:r>
        <w:rPr>
          <w:spacing w:val="40"/>
        </w:rPr>
        <w:t> </w:t>
      </w:r>
      <w:r>
        <w:rPr/>
        <w:t>konsumen.</w:t>
      </w:r>
    </w:p>
    <w:p>
      <w:pPr>
        <w:pStyle w:val="BodyText"/>
        <w:spacing w:line="376" w:lineRule="auto" w:before="150"/>
        <w:ind w:left="994" w:right="700" w:firstLine="720"/>
        <w:jc w:val="both"/>
      </w:pPr>
      <w:r>
        <w:rPr/>
        <w:t>Penelitian ini menggunaka konsep sosial media marketing dengan dimensi interaksi, hiburan, dan tren. </w:t>
      </w:r>
      <w:r>
        <w:rPr>
          <w:i/>
        </w:rPr>
        <w:t>Brand awareness </w:t>
      </w:r>
      <w:r>
        <w:rPr/>
        <w:t>diposisikan sebagai tahapan awal</w:t>
      </w:r>
      <w:r>
        <w:rPr>
          <w:spacing w:val="80"/>
        </w:rPr>
        <w:t> </w:t>
      </w:r>
      <w:r>
        <w:rPr/>
        <w:t>dalam membangun citra dan loyalitas terhadap merek. Aktivitas pemasaran ini</w:t>
      </w:r>
      <w:r>
        <w:rPr>
          <w:spacing w:val="40"/>
        </w:rPr>
        <w:t> </w:t>
      </w:r>
      <w:r>
        <w:rPr/>
        <w:t>bersifat interaktif dan menghibur dianggap mampu meningkatkan keterlibatan </w:t>
      </w:r>
      <w:r>
        <w:rPr>
          <w:spacing w:val="-2"/>
        </w:rPr>
        <w:t>pengguna.</w:t>
      </w:r>
    </w:p>
    <w:p>
      <w:pPr>
        <w:pStyle w:val="BodyText"/>
        <w:spacing w:line="376" w:lineRule="auto" w:before="157"/>
        <w:ind w:left="994" w:right="722" w:firstLine="720"/>
        <w:jc w:val="both"/>
      </w:pPr>
      <w:r>
        <w:rPr/>
        <w:t>Hasil penelitia menunjukan bahwa seluruh variabel memiliki keterkaitan</w:t>
      </w:r>
      <w:r>
        <w:rPr>
          <w:spacing w:val="80"/>
        </w:rPr>
        <w:t> </w:t>
      </w:r>
      <w:r>
        <w:rPr/>
        <w:t>yang</w:t>
      </w:r>
      <w:r>
        <w:rPr>
          <w:spacing w:val="40"/>
        </w:rPr>
        <w:t> </w:t>
      </w:r>
      <w:r>
        <w:rPr/>
        <w:t>kuat</w:t>
      </w:r>
      <w:r>
        <w:rPr>
          <w:spacing w:val="40"/>
        </w:rPr>
        <w:t> </w:t>
      </w:r>
      <w:r>
        <w:rPr/>
        <w:t>dan</w:t>
      </w:r>
      <w:r>
        <w:rPr>
          <w:spacing w:val="40"/>
        </w:rPr>
        <w:t> </w:t>
      </w:r>
      <w:r>
        <w:rPr/>
        <w:t>memberikan</w:t>
      </w:r>
      <w:r>
        <w:rPr>
          <w:spacing w:val="40"/>
        </w:rPr>
        <w:t> </w:t>
      </w:r>
      <w:r>
        <w:rPr/>
        <w:t>kontribusi</w:t>
      </w:r>
      <w:r>
        <w:rPr>
          <w:spacing w:val="40"/>
        </w:rPr>
        <w:t> </w:t>
      </w:r>
      <w:r>
        <w:rPr/>
        <w:t>positif.</w:t>
      </w:r>
      <w:r>
        <w:rPr>
          <w:spacing w:val="40"/>
        </w:rPr>
        <w:t> </w:t>
      </w:r>
      <w:r>
        <w:rPr/>
        <w:t>Penelitian</w:t>
      </w:r>
      <w:r>
        <w:rPr>
          <w:spacing w:val="40"/>
        </w:rPr>
        <w:t> </w:t>
      </w:r>
      <w:r>
        <w:rPr/>
        <w:t>ini</w:t>
      </w:r>
      <w:r>
        <w:rPr>
          <w:spacing w:val="40"/>
        </w:rPr>
        <w:t> </w:t>
      </w:r>
      <w:r>
        <w:rPr/>
        <w:t>juga</w:t>
      </w:r>
      <w:r>
        <w:rPr>
          <w:spacing w:val="40"/>
        </w:rPr>
        <w:t> </w:t>
      </w:r>
      <w:r>
        <w:rPr/>
        <w:t>menegaskan bahwa</w:t>
      </w:r>
      <w:r>
        <w:rPr>
          <w:spacing w:val="40"/>
        </w:rPr>
        <w:t> </w:t>
      </w:r>
      <w:r>
        <w:rPr/>
        <w:t>TikTok merupakan</w:t>
      </w:r>
      <w:r>
        <w:rPr>
          <w:spacing w:val="40"/>
        </w:rPr>
        <w:t> </w:t>
      </w:r>
      <w:r>
        <w:rPr/>
        <w:t>strategi</w:t>
      </w:r>
      <w:r>
        <w:rPr>
          <w:spacing w:val="40"/>
        </w:rPr>
        <w:t> </w:t>
      </w:r>
      <w:r>
        <w:rPr/>
        <w:t>pemasaran yang berdasarkan</w:t>
      </w:r>
      <w:r>
        <w:rPr>
          <w:spacing w:val="40"/>
        </w:rPr>
        <w:t> </w:t>
      </w:r>
      <w:r>
        <w:rPr/>
        <w:t>konten</w:t>
      </w:r>
      <w:r>
        <w:rPr>
          <w:spacing w:val="40"/>
        </w:rPr>
        <w:t> </w:t>
      </w:r>
      <w:r>
        <w:rPr/>
        <w:t>kreatif. Mirip</w:t>
      </w:r>
      <w:r>
        <w:rPr>
          <w:spacing w:val="40"/>
        </w:rPr>
        <w:t> </w:t>
      </w:r>
      <w:r>
        <w:rPr/>
        <w:t>dengan</w:t>
      </w:r>
      <w:r>
        <w:rPr>
          <w:spacing w:val="40"/>
        </w:rPr>
        <w:t> </w:t>
      </w:r>
      <w:r>
        <w:rPr/>
        <w:t>penelitian ini,</w:t>
      </w:r>
      <w:r>
        <w:rPr>
          <w:spacing w:val="40"/>
        </w:rPr>
        <w:t> </w:t>
      </w:r>
      <w:r>
        <w:rPr/>
        <w:t>TikTok</w:t>
      </w:r>
      <w:r>
        <w:rPr>
          <w:spacing w:val="40"/>
        </w:rPr>
        <w:t> </w:t>
      </w:r>
      <w:r>
        <w:rPr/>
        <w:t>digunakan</w:t>
      </w:r>
      <w:r>
        <w:rPr>
          <w:spacing w:val="40"/>
        </w:rPr>
        <w:t> </w:t>
      </w:r>
      <w:r>
        <w:rPr/>
        <w:t>untuk</w:t>
      </w:r>
      <w:r>
        <w:rPr>
          <w:spacing w:val="40"/>
        </w:rPr>
        <w:t> </w:t>
      </w:r>
      <w:r>
        <w:rPr/>
        <w:t>meningkatkan</w:t>
      </w:r>
      <w:r>
        <w:rPr>
          <w:spacing w:val="40"/>
        </w:rPr>
        <w:t> </w:t>
      </w:r>
      <w:r>
        <w:rPr/>
        <w:t>harga diri. Tidak</w:t>
      </w:r>
      <w:r>
        <w:rPr>
          <w:spacing w:val="40"/>
        </w:rPr>
        <w:t> </w:t>
      </w:r>
      <w:r>
        <w:rPr/>
        <w:t>seperti</w:t>
      </w:r>
      <w:r>
        <w:rPr>
          <w:spacing w:val="40"/>
        </w:rPr>
        <w:t> </w:t>
      </w:r>
      <w:r>
        <w:rPr/>
        <w:t>(Rimadias</w:t>
      </w:r>
      <w:r>
        <w:rPr>
          <w:spacing w:val="36"/>
        </w:rPr>
        <w:t> </w:t>
      </w:r>
      <w:r>
        <w:rPr/>
        <w:t>et</w:t>
      </w:r>
      <w:r>
        <w:rPr>
          <w:spacing w:val="40"/>
        </w:rPr>
        <w:t> </w:t>
      </w:r>
      <w:r>
        <w:rPr/>
        <w:t>al.,</w:t>
      </w:r>
      <w:r>
        <w:rPr>
          <w:spacing w:val="40"/>
        </w:rPr>
        <w:t> </w:t>
      </w:r>
      <w:r>
        <w:rPr/>
        <w:t>2021),</w:t>
      </w:r>
      <w:r>
        <w:rPr>
          <w:spacing w:val="40"/>
        </w:rPr>
        <w:t> </w:t>
      </w:r>
      <w:r>
        <w:rPr/>
        <w:t>penelitian</w:t>
      </w:r>
      <w:r>
        <w:rPr>
          <w:spacing w:val="31"/>
        </w:rPr>
        <w:t> </w:t>
      </w:r>
      <w:r>
        <w:rPr/>
        <w:t>ini</w:t>
      </w:r>
      <w:r>
        <w:rPr>
          <w:spacing w:val="40"/>
        </w:rPr>
        <w:t> </w:t>
      </w:r>
      <w:r>
        <w:rPr/>
        <w:t>berfokus</w:t>
      </w:r>
      <w:r>
        <w:rPr>
          <w:spacing w:val="36"/>
        </w:rPr>
        <w:t> </w:t>
      </w:r>
      <w:r>
        <w:rPr/>
        <w:t>pada</w:t>
      </w:r>
      <w:r>
        <w:rPr>
          <w:spacing w:val="39"/>
        </w:rPr>
        <w:t> </w:t>
      </w:r>
      <w:r>
        <w:rPr/>
        <w:t>Ace</w:t>
      </w:r>
      <w:r>
        <w:rPr>
          <w:spacing w:val="39"/>
        </w:rPr>
        <w:t> </w:t>
      </w:r>
      <w:r>
        <w:rPr/>
        <w:t>Padel.</w:t>
      </w:r>
    </w:p>
    <w:p>
      <w:pPr>
        <w:pStyle w:val="BodyText"/>
        <w:spacing w:line="376" w:lineRule="auto" w:before="149"/>
        <w:ind w:left="994" w:right="707" w:firstLine="720"/>
        <w:jc w:val="both"/>
      </w:pPr>
      <w:r>
        <w:rPr/>
        <w:t>Penelitian ketiga, (Wjaya &amp; Yulita, 2022) dengan judul ” Pengaruh Konten Marketing, E-WoM, dan Citra Merek di TikTok terhadap Minat Beli Kosmetik Mother of Pearl” yang meneliti pengaruh konten pemasaran, </w:t>
      </w:r>
      <w:r>
        <w:rPr>
          <w:spacing w:val="10"/>
        </w:rPr>
        <w:t>e-</w:t>
      </w:r>
      <w:r>
        <w:rPr/>
        <w:t>WoM dan </w:t>
      </w:r>
      <w:r>
        <w:rPr>
          <w:i/>
        </w:rPr>
        <w:t>brand awareness</w:t>
      </w:r>
      <w:r>
        <w:rPr>
          <w:i/>
          <w:spacing w:val="40"/>
        </w:rPr>
        <w:t> </w:t>
      </w:r>
      <w:r>
        <w:rPr/>
        <w:t>terhadap</w:t>
      </w:r>
      <w:r>
        <w:rPr>
          <w:spacing w:val="40"/>
        </w:rPr>
        <w:t> </w:t>
      </w:r>
      <w:r>
        <w:rPr/>
        <w:t>minat</w:t>
      </w:r>
      <w:r>
        <w:rPr>
          <w:spacing w:val="40"/>
        </w:rPr>
        <w:t> </w:t>
      </w:r>
      <w:r>
        <w:rPr/>
        <w:t>beli</w:t>
      </w:r>
      <w:r>
        <w:rPr>
          <w:spacing w:val="40"/>
        </w:rPr>
        <w:t> </w:t>
      </w:r>
      <w:r>
        <w:rPr/>
        <w:t>produk</w:t>
      </w:r>
      <w:r>
        <w:rPr>
          <w:spacing w:val="40"/>
        </w:rPr>
        <w:t> </w:t>
      </w:r>
      <w:r>
        <w:rPr/>
        <w:t>kosmetik</w:t>
      </w:r>
      <w:r>
        <w:rPr>
          <w:spacing w:val="40"/>
        </w:rPr>
        <w:t> </w:t>
      </w:r>
      <w:r>
        <w:rPr/>
        <w:t>yang</w:t>
      </w:r>
      <w:r>
        <w:rPr>
          <w:spacing w:val="40"/>
        </w:rPr>
        <w:t> </w:t>
      </w:r>
      <w:r>
        <w:rPr/>
        <w:t>dipromosikan</w:t>
      </w:r>
      <w:r>
        <w:rPr>
          <w:spacing w:val="40"/>
        </w:rPr>
        <w:t> </w:t>
      </w:r>
      <w:r>
        <w:rPr/>
        <w:t>melalui TikTok.</w:t>
      </w:r>
      <w:r>
        <w:rPr>
          <w:spacing w:val="40"/>
        </w:rPr>
        <w:t> </w:t>
      </w:r>
      <w:r>
        <w:rPr/>
        <w:t>Penelitian</w:t>
      </w:r>
      <w:r>
        <w:rPr>
          <w:spacing w:val="75"/>
        </w:rPr>
        <w:t> </w:t>
      </w:r>
      <w:r>
        <w:rPr/>
        <w:t>ini</w:t>
      </w:r>
      <w:r>
        <w:rPr>
          <w:spacing w:val="40"/>
        </w:rPr>
        <w:t> </w:t>
      </w:r>
      <w:r>
        <w:rPr/>
        <w:t>dilandasi</w:t>
      </w:r>
      <w:r>
        <w:rPr>
          <w:spacing w:val="75"/>
        </w:rPr>
        <w:t> </w:t>
      </w:r>
      <w:r>
        <w:rPr/>
        <w:t>pertumbuhan</w:t>
      </w:r>
      <w:r>
        <w:rPr>
          <w:spacing w:val="40"/>
        </w:rPr>
        <w:t> </w:t>
      </w:r>
      <w:r>
        <w:rPr/>
        <w:t>TikTok</w:t>
      </w:r>
      <w:r>
        <w:rPr>
          <w:spacing w:val="75"/>
        </w:rPr>
        <w:t> </w:t>
      </w:r>
      <w:r>
        <w:rPr/>
        <w:t>sebagai</w:t>
      </w:r>
      <w:r>
        <w:rPr>
          <w:spacing w:val="40"/>
        </w:rPr>
        <w:t> </w:t>
      </w:r>
      <w:r>
        <w:rPr/>
        <w:t>platform</w:t>
      </w:r>
      <w:r>
        <w:rPr>
          <w:spacing w:val="75"/>
        </w:rPr>
        <w:t> </w:t>
      </w:r>
      <w:r>
        <w:rPr/>
        <w:t>promosi</w:t>
      </w:r>
    </w:p>
    <w:p>
      <w:pPr>
        <w:pStyle w:val="BodyText"/>
        <w:spacing w:after="0" w:line="376" w:lineRule="auto"/>
        <w:jc w:val="both"/>
        <w:sectPr>
          <w:pgSz w:w="11910" w:h="16850"/>
          <w:pgMar w:header="0" w:footer="1266" w:top="1940" w:bottom="1460" w:left="1275" w:right="992"/>
        </w:sectPr>
      </w:pPr>
    </w:p>
    <w:p>
      <w:pPr>
        <w:pStyle w:val="BodyText"/>
        <w:spacing w:before="65"/>
      </w:pPr>
    </w:p>
    <w:p>
      <w:pPr>
        <w:pStyle w:val="BodyText"/>
        <w:spacing w:line="379" w:lineRule="auto"/>
        <w:ind w:left="994" w:right="729"/>
        <w:jc w:val="both"/>
      </w:pPr>
      <w:r>
        <w:rPr/>
        <w:t>berbasis video pendek yang dimanfaatkan oleh industri kecantikan salah satunya adalah </w:t>
      </w:r>
      <w:r>
        <w:rPr>
          <w:i/>
        </w:rPr>
        <w:t>Mother of Pearl</w:t>
      </w:r>
      <w:r>
        <w:rPr/>
        <w:t>.</w:t>
      </w:r>
    </w:p>
    <w:p>
      <w:pPr>
        <w:pStyle w:val="BodyText"/>
        <w:spacing w:line="379" w:lineRule="auto" w:before="151"/>
        <w:ind w:left="994" w:right="702" w:firstLine="720"/>
        <w:jc w:val="both"/>
      </w:pPr>
      <w:r>
        <w:rPr/>
        <w:drawing>
          <wp:anchor distT="0" distB="0" distL="0" distR="0" allowOverlap="1" layoutInCell="1" locked="0" behindDoc="1" simplePos="0" relativeHeight="485209088">
            <wp:simplePos x="0" y="0"/>
            <wp:positionH relativeFrom="page">
              <wp:posOffset>2588260</wp:posOffset>
            </wp:positionH>
            <wp:positionV relativeFrom="paragraph">
              <wp:posOffset>1023984</wp:posOffset>
            </wp:positionV>
            <wp:extent cx="2740406" cy="5039360"/>
            <wp:effectExtent l="0" t="0" r="0" b="0"/>
            <wp:wrapNone/>
            <wp:docPr id="48" name="Image 48"/>
            <wp:cNvGraphicFramePr>
              <a:graphicFrameLocks/>
            </wp:cNvGraphicFramePr>
            <a:graphic>
              <a:graphicData uri="http://schemas.openxmlformats.org/drawingml/2006/picture">
                <pic:pic>
                  <pic:nvPicPr>
                    <pic:cNvPr id="48" name="Image 48"/>
                    <pic:cNvPicPr/>
                  </pic:nvPicPr>
                  <pic:blipFill>
                    <a:blip r:embed="rId7" cstate="print"/>
                    <a:stretch>
                      <a:fillRect/>
                    </a:stretch>
                  </pic:blipFill>
                  <pic:spPr>
                    <a:xfrm>
                      <a:off x="0" y="0"/>
                      <a:ext cx="2740406" cy="5039360"/>
                    </a:xfrm>
                    <a:prstGeom prst="rect">
                      <a:avLst/>
                    </a:prstGeom>
                  </pic:spPr>
                </pic:pic>
              </a:graphicData>
            </a:graphic>
          </wp:anchor>
        </w:drawing>
      </w:r>
      <w:r>
        <w:rPr/>
        <w:t>Penelitian ini menggunakan </w:t>
      </w:r>
      <w:r>
        <w:rPr>
          <w:i/>
        </w:rPr>
        <w:t>brand awareness </w:t>
      </w:r>
      <w:r>
        <w:rPr/>
        <w:t>sebagai variabel penting yang menggabungkan aktivitas pemasaran digital dengan respon para konsumen. Konten pemasaran dan e-WoM ditempatkan sebagai stimulus yang dapat meningkatkan pengenalan</w:t>
      </w:r>
      <w:r>
        <w:rPr>
          <w:spacing w:val="40"/>
        </w:rPr>
        <w:t> </w:t>
      </w:r>
      <w:r>
        <w:rPr/>
        <w:t>merek</w:t>
      </w:r>
      <w:r>
        <w:rPr>
          <w:spacing w:val="40"/>
        </w:rPr>
        <w:t> </w:t>
      </w:r>
      <w:r>
        <w:rPr/>
        <w:t>melalui</w:t>
      </w:r>
      <w:r>
        <w:rPr>
          <w:spacing w:val="40"/>
        </w:rPr>
        <w:t> </w:t>
      </w:r>
      <w:r>
        <w:rPr/>
        <w:t>penyebaran</w:t>
      </w:r>
      <w:r>
        <w:rPr>
          <w:spacing w:val="40"/>
        </w:rPr>
        <w:t> </w:t>
      </w:r>
      <w:r>
        <w:rPr/>
        <w:t>infomasi</w:t>
      </w:r>
      <w:r>
        <w:rPr>
          <w:spacing w:val="40"/>
        </w:rPr>
        <w:t> </w:t>
      </w:r>
      <w:r>
        <w:rPr/>
        <w:t>dan</w:t>
      </w:r>
      <w:r>
        <w:rPr>
          <w:spacing w:val="40"/>
        </w:rPr>
        <w:t> </w:t>
      </w:r>
      <w:r>
        <w:rPr/>
        <w:t>pengalaman</w:t>
      </w:r>
      <w:r>
        <w:rPr>
          <w:spacing w:val="40"/>
        </w:rPr>
        <w:t> </w:t>
      </w:r>
      <w:r>
        <w:rPr/>
        <w:t>bagi</w:t>
      </w:r>
      <w:r>
        <w:rPr>
          <w:spacing w:val="40"/>
        </w:rPr>
        <w:t> </w:t>
      </w:r>
      <w:r>
        <w:rPr/>
        <w:t>pengguna.</w:t>
      </w:r>
    </w:p>
    <w:p>
      <w:pPr>
        <w:pStyle w:val="BodyText"/>
        <w:spacing w:line="376" w:lineRule="auto" w:before="144"/>
        <w:ind w:left="994" w:right="700" w:firstLine="720"/>
        <w:jc w:val="both"/>
      </w:pPr>
      <w:r>
        <w:rPr/>
        <w:t>Oleh karena itu, hasil penelitian ini, menyatakan bahwa simultan variabel</w:t>
      </w:r>
      <w:r>
        <w:rPr>
          <w:spacing w:val="40"/>
        </w:rPr>
        <w:t> </w:t>
      </w:r>
      <w:r>
        <w:rPr/>
        <w:t>yang diuji berpengaruh terhadap minat beli, meskipun secara parsial tidak semua variabel</w:t>
      </w:r>
      <w:r>
        <w:rPr>
          <w:spacing w:val="40"/>
        </w:rPr>
        <w:t> </w:t>
      </w:r>
      <w:r>
        <w:rPr/>
        <w:t>menunjukan</w:t>
      </w:r>
      <w:r>
        <w:rPr>
          <w:spacing w:val="40"/>
        </w:rPr>
        <w:t> </w:t>
      </w:r>
      <w:r>
        <w:rPr/>
        <w:t>pengaruh</w:t>
      </w:r>
      <w:r>
        <w:rPr>
          <w:spacing w:val="40"/>
        </w:rPr>
        <w:t> </w:t>
      </w:r>
      <w:r>
        <w:rPr/>
        <w:t>signifikan.</w:t>
      </w:r>
      <w:r>
        <w:rPr>
          <w:spacing w:val="40"/>
        </w:rPr>
        <w:t> </w:t>
      </w:r>
      <w:r>
        <w:rPr/>
        <w:t>Temuan</w:t>
      </w:r>
      <w:r>
        <w:rPr>
          <w:spacing w:val="40"/>
        </w:rPr>
        <w:t> </w:t>
      </w:r>
      <w:r>
        <w:rPr/>
        <w:t>dalam</w:t>
      </w:r>
      <w:r>
        <w:rPr>
          <w:spacing w:val="40"/>
        </w:rPr>
        <w:t> </w:t>
      </w:r>
      <w:r>
        <w:rPr/>
        <w:t>penelitian</w:t>
      </w:r>
      <w:r>
        <w:rPr>
          <w:spacing w:val="40"/>
        </w:rPr>
        <w:t> </w:t>
      </w:r>
      <w:r>
        <w:rPr/>
        <w:t>ini, menyatakan bahwa </w:t>
      </w:r>
      <w:r>
        <w:rPr>
          <w:i/>
        </w:rPr>
        <w:t>brand awareness </w:t>
      </w:r>
      <w:r>
        <w:rPr/>
        <w:t>memiliki peran yang lebih dominan dalam mempengaruhi keputusan konsumen, sehingga relevan sebagai variabel dependen dalam penelitian pemasaran media sosial.</w:t>
      </w:r>
    </w:p>
    <w:p>
      <w:pPr>
        <w:pStyle w:val="BodyText"/>
        <w:spacing w:line="376" w:lineRule="auto" w:before="152"/>
        <w:ind w:left="994" w:right="703" w:firstLine="720"/>
        <w:jc w:val="both"/>
      </w:pPr>
      <w:r>
        <w:rPr/>
        <w:t>Penelitian keempat (Hariadi &amp; Ariyanti, 2025) dengan judul "Pengaruh Pemasaran Media Sosial terhadap Niat Pembelian dengan E-WoM dan Kesadaran Merek sebagai Variabel Intervensi di Layanan Indibiz (Instagram @Indibiz.id)" dilakukan</w:t>
      </w:r>
      <w:r>
        <w:rPr>
          <w:spacing w:val="40"/>
        </w:rPr>
        <w:t> </w:t>
      </w:r>
      <w:r>
        <w:rPr/>
        <w:t>oleh</w:t>
      </w:r>
      <w:r>
        <w:rPr>
          <w:spacing w:val="40"/>
        </w:rPr>
        <w:t> </w:t>
      </w:r>
      <w:r>
        <w:rPr/>
        <w:t>(Hariadi</w:t>
      </w:r>
      <w:r>
        <w:rPr>
          <w:spacing w:val="40"/>
        </w:rPr>
        <w:t> </w:t>
      </w:r>
      <w:r>
        <w:rPr/>
        <w:t>&amp;</w:t>
      </w:r>
      <w:r>
        <w:rPr>
          <w:spacing w:val="40"/>
        </w:rPr>
        <w:t> </w:t>
      </w:r>
      <w:r>
        <w:rPr/>
        <w:t>Ariyanti,</w:t>
      </w:r>
      <w:r>
        <w:rPr>
          <w:spacing w:val="40"/>
        </w:rPr>
        <w:t> </w:t>
      </w:r>
      <w:r>
        <w:rPr/>
        <w:t>2025)</w:t>
      </w:r>
      <w:r>
        <w:rPr>
          <w:spacing w:val="40"/>
        </w:rPr>
        <w:t> </w:t>
      </w:r>
      <w:r>
        <w:rPr/>
        <w:t>Studi</w:t>
      </w:r>
      <w:r>
        <w:rPr>
          <w:spacing w:val="40"/>
        </w:rPr>
        <w:t> </w:t>
      </w:r>
      <w:r>
        <w:rPr/>
        <w:t>ini</w:t>
      </w:r>
      <w:r>
        <w:rPr>
          <w:spacing w:val="40"/>
        </w:rPr>
        <w:t> </w:t>
      </w:r>
      <w:r>
        <w:rPr/>
        <w:t>menggunakan</w:t>
      </w:r>
      <w:r>
        <w:rPr>
          <w:spacing w:val="40"/>
        </w:rPr>
        <w:t> </w:t>
      </w:r>
      <w:r>
        <w:rPr/>
        <w:t>metode kuantitatif untuk meneliti bagaimana pemasaran media sosial memengaruhi niat pembelian, kesadaran merek, dan e-WoM. Hasil menunjukkan bahwa </w:t>
      </w:r>
      <w:r>
        <w:rPr>
          <w:spacing w:val="11"/>
        </w:rPr>
        <w:t>e-</w:t>
      </w:r>
      <w:r>
        <w:rPr/>
        <w:t>WoM merupakan</w:t>
      </w:r>
      <w:r>
        <w:rPr>
          <w:spacing w:val="40"/>
        </w:rPr>
        <w:t> </w:t>
      </w:r>
      <w:r>
        <w:rPr/>
        <w:t>faktor</w:t>
      </w:r>
      <w:r>
        <w:rPr>
          <w:spacing w:val="40"/>
        </w:rPr>
        <w:t> </w:t>
      </w:r>
      <w:r>
        <w:rPr/>
        <w:t>kunci</w:t>
      </w:r>
      <w:r>
        <w:rPr>
          <w:spacing w:val="40"/>
        </w:rPr>
        <w:t> </w:t>
      </w:r>
      <w:r>
        <w:rPr/>
        <w:t>yang</w:t>
      </w:r>
      <w:r>
        <w:rPr>
          <w:spacing w:val="40"/>
        </w:rPr>
        <w:t> </w:t>
      </w:r>
      <w:r>
        <w:rPr/>
        <w:t>menghubungkan</w:t>
      </w:r>
      <w:r>
        <w:rPr>
          <w:spacing w:val="40"/>
        </w:rPr>
        <w:t> </w:t>
      </w:r>
      <w:r>
        <w:rPr/>
        <w:t>pemasaran</w:t>
      </w:r>
      <w:r>
        <w:rPr>
          <w:spacing w:val="40"/>
        </w:rPr>
        <w:t> </w:t>
      </w:r>
      <w:r>
        <w:rPr/>
        <w:t>media</w:t>
      </w:r>
      <w:r>
        <w:rPr>
          <w:spacing w:val="40"/>
        </w:rPr>
        <w:t> </w:t>
      </w:r>
      <w:r>
        <w:rPr/>
        <w:t>sosial</w:t>
      </w:r>
      <w:r>
        <w:rPr>
          <w:spacing w:val="40"/>
        </w:rPr>
        <w:t> </w:t>
      </w:r>
      <w:r>
        <w:rPr/>
        <w:t>dengan daya beli, di mana daya beli konsumen tumbuh seiring dengan pengetahuan mereka.</w:t>
      </w:r>
    </w:p>
    <w:p>
      <w:pPr>
        <w:pStyle w:val="BodyText"/>
        <w:spacing w:line="374" w:lineRule="auto" w:before="150"/>
        <w:ind w:left="994" w:right="698" w:firstLine="720"/>
        <w:jc w:val="both"/>
      </w:pPr>
      <w:r>
        <w:rPr/>
        <w:t>Studi ini dan studi lainnya meneliti e-WoM dan perilaku pembeli dalam pengambilan keputusan pembelian. Studi (Hariadi &amp; Ariyanti, 2025)berfokus pada layanan Instagram Indibiz, sedangkan studi ini berfokus pada Ace Padel Club di </w:t>
      </w:r>
      <w:r>
        <w:rPr>
          <w:spacing w:val="-2"/>
        </w:rPr>
        <w:t>Instagram.</w:t>
      </w:r>
    </w:p>
    <w:p>
      <w:pPr>
        <w:pStyle w:val="BodyText"/>
        <w:spacing w:line="372" w:lineRule="auto" w:before="165"/>
        <w:ind w:left="994" w:right="698" w:firstLine="720"/>
        <w:jc w:val="both"/>
      </w:pPr>
      <w:r>
        <w:rPr/>
        <w:t>Penlitian kelima, (Risetdikti &amp; Komunikasi, 2022) dengan judul ” Pengaruh Media Sosial dalam Meningkatkan Brand Awareness “Somethinc” pada Pengguna Instagram” yang menjelaskan media sosial dalam meningkatkan </w:t>
      </w:r>
      <w:r>
        <w:rPr>
          <w:i/>
        </w:rPr>
        <w:t>brand awareness </w:t>
      </w:r>
      <w:r>
        <w:rPr/>
        <w:t>merek</w:t>
      </w:r>
      <w:r>
        <w:rPr>
          <w:spacing w:val="40"/>
        </w:rPr>
        <w:t> </w:t>
      </w:r>
      <w:r>
        <w:rPr>
          <w:i/>
        </w:rPr>
        <w:t>Somethinc</w:t>
      </w:r>
      <w:r>
        <w:rPr>
          <w:i/>
          <w:spacing w:val="80"/>
          <w:w w:val="150"/>
        </w:rPr>
        <w:t> </w:t>
      </w:r>
      <w:r>
        <w:rPr/>
        <w:t>pada</w:t>
      </w:r>
      <w:r>
        <w:rPr>
          <w:spacing w:val="40"/>
        </w:rPr>
        <w:t> </w:t>
      </w:r>
      <w:r>
        <w:rPr/>
        <w:t>pengguna</w:t>
      </w:r>
      <w:r>
        <w:rPr>
          <w:spacing w:val="36"/>
        </w:rPr>
        <w:t> </w:t>
      </w:r>
      <w:r>
        <w:rPr/>
        <w:t>Instagram.</w:t>
      </w:r>
      <w:r>
        <w:rPr>
          <w:spacing w:val="40"/>
        </w:rPr>
        <w:t> </w:t>
      </w:r>
      <w:r>
        <w:rPr/>
        <w:t>Latar</w:t>
      </w:r>
      <w:r>
        <w:rPr>
          <w:spacing w:val="40"/>
        </w:rPr>
        <w:t> </w:t>
      </w:r>
      <w:r>
        <w:rPr/>
        <w:t>belakang</w:t>
      </w:r>
      <w:r>
        <w:rPr>
          <w:spacing w:val="40"/>
        </w:rPr>
        <w:t> </w:t>
      </w:r>
      <w:r>
        <w:rPr/>
        <w:t>dalam</w:t>
      </w:r>
      <w:r>
        <w:rPr>
          <w:spacing w:val="40"/>
        </w:rPr>
        <w:t> </w:t>
      </w:r>
      <w:r>
        <w:rPr/>
        <w:t>penelitian</w:t>
      </w:r>
      <w:r>
        <w:rPr>
          <w:spacing w:val="40"/>
        </w:rPr>
        <w:t> </w:t>
      </w:r>
      <w:r>
        <w:rPr/>
        <w:t>ini</w:t>
      </w:r>
    </w:p>
    <w:p>
      <w:pPr>
        <w:pStyle w:val="BodyText"/>
        <w:spacing w:after="0" w:line="372" w:lineRule="auto"/>
        <w:jc w:val="both"/>
        <w:sectPr>
          <w:pgSz w:w="11910" w:h="16850"/>
          <w:pgMar w:header="0" w:footer="1266" w:top="1940" w:bottom="1460" w:left="1275" w:right="992"/>
        </w:sectPr>
      </w:pPr>
    </w:p>
    <w:p>
      <w:pPr>
        <w:pStyle w:val="BodyText"/>
        <w:spacing w:before="65"/>
      </w:pPr>
    </w:p>
    <w:p>
      <w:pPr>
        <w:pStyle w:val="BodyText"/>
        <w:spacing w:line="379" w:lineRule="auto"/>
        <w:ind w:left="994" w:right="699"/>
        <w:jc w:val="both"/>
      </w:pPr>
      <w:r>
        <w:rPr/>
        <w:t>meningkatkan persaingan antara industri komestik yang menuntut </w:t>
      </w:r>
      <w:r>
        <w:rPr>
          <w:i/>
        </w:rPr>
        <w:t>brand </w:t>
      </w:r>
      <w:r>
        <w:rPr/>
        <w:t>untuk memiliki</w:t>
      </w:r>
      <w:r>
        <w:rPr>
          <w:spacing w:val="40"/>
        </w:rPr>
        <w:t> </w:t>
      </w:r>
      <w:r>
        <w:rPr/>
        <w:t>strategi</w:t>
      </w:r>
      <w:r>
        <w:rPr>
          <w:spacing w:val="40"/>
        </w:rPr>
        <w:t> </w:t>
      </w:r>
      <w:r>
        <w:rPr/>
        <w:t>komunikasi</w:t>
      </w:r>
      <w:r>
        <w:rPr>
          <w:spacing w:val="40"/>
        </w:rPr>
        <w:t> </w:t>
      </w:r>
      <w:r>
        <w:rPr/>
        <w:t>digital</w:t>
      </w:r>
      <w:r>
        <w:rPr>
          <w:spacing w:val="40"/>
        </w:rPr>
        <w:t> </w:t>
      </w:r>
      <w:r>
        <w:rPr/>
        <w:t>yang lebih</w:t>
      </w:r>
      <w:r>
        <w:rPr>
          <w:spacing w:val="40"/>
        </w:rPr>
        <w:t> </w:t>
      </w:r>
      <w:r>
        <w:rPr/>
        <w:t>efektif.</w:t>
      </w:r>
    </w:p>
    <w:p>
      <w:pPr>
        <w:pStyle w:val="BodyText"/>
        <w:spacing w:line="379" w:lineRule="auto" w:before="151"/>
        <w:ind w:left="994" w:right="698" w:firstLine="720"/>
        <w:jc w:val="both"/>
      </w:pPr>
      <w:r>
        <w:rPr/>
        <w:drawing>
          <wp:anchor distT="0" distB="0" distL="0" distR="0" allowOverlap="1" layoutInCell="1" locked="0" behindDoc="1" simplePos="0" relativeHeight="485209600">
            <wp:simplePos x="0" y="0"/>
            <wp:positionH relativeFrom="page">
              <wp:posOffset>2588260</wp:posOffset>
            </wp:positionH>
            <wp:positionV relativeFrom="paragraph">
              <wp:posOffset>1023984</wp:posOffset>
            </wp:positionV>
            <wp:extent cx="2740406" cy="5039360"/>
            <wp:effectExtent l="0" t="0" r="0" b="0"/>
            <wp:wrapNone/>
            <wp:docPr id="49" name="Image 49"/>
            <wp:cNvGraphicFramePr>
              <a:graphicFrameLocks/>
            </wp:cNvGraphicFramePr>
            <a:graphic>
              <a:graphicData uri="http://schemas.openxmlformats.org/drawingml/2006/picture">
                <pic:pic>
                  <pic:nvPicPr>
                    <pic:cNvPr id="49" name="Image 49"/>
                    <pic:cNvPicPr/>
                  </pic:nvPicPr>
                  <pic:blipFill>
                    <a:blip r:embed="rId7" cstate="print"/>
                    <a:stretch>
                      <a:fillRect/>
                    </a:stretch>
                  </pic:blipFill>
                  <pic:spPr>
                    <a:xfrm>
                      <a:off x="0" y="0"/>
                      <a:ext cx="2740406" cy="5039360"/>
                    </a:xfrm>
                    <a:prstGeom prst="rect">
                      <a:avLst/>
                    </a:prstGeom>
                  </pic:spPr>
                </pic:pic>
              </a:graphicData>
            </a:graphic>
          </wp:anchor>
        </w:drawing>
      </w:r>
      <w:r>
        <w:rPr/>
        <w:t>Secara teoritis, </w:t>
      </w:r>
      <w:r>
        <w:rPr>
          <w:i/>
        </w:rPr>
        <w:t>brand awareness </w:t>
      </w:r>
      <w:r>
        <w:rPr/>
        <w:t>didefinisikan sebagai kemampuan</w:t>
      </w:r>
      <w:r>
        <w:rPr>
          <w:spacing w:val="80"/>
        </w:rPr>
        <w:t> </w:t>
      </w:r>
      <w:r>
        <w:rPr/>
        <w:t>konsumen</w:t>
      </w:r>
      <w:r>
        <w:rPr>
          <w:spacing w:val="40"/>
        </w:rPr>
        <w:t> </w:t>
      </w:r>
      <w:r>
        <w:rPr/>
        <w:t>dalam</w:t>
      </w:r>
      <w:r>
        <w:rPr>
          <w:spacing w:val="40"/>
        </w:rPr>
        <w:t> </w:t>
      </w:r>
      <w:r>
        <w:rPr/>
        <w:t>mengenali</w:t>
      </w:r>
      <w:r>
        <w:rPr>
          <w:spacing w:val="40"/>
        </w:rPr>
        <w:t> </w:t>
      </w:r>
      <w:r>
        <w:rPr/>
        <w:t>dan</w:t>
      </w:r>
      <w:r>
        <w:rPr>
          <w:spacing w:val="40"/>
        </w:rPr>
        <w:t> </w:t>
      </w:r>
      <w:r>
        <w:rPr/>
        <w:t>mengingat</w:t>
      </w:r>
      <w:r>
        <w:rPr>
          <w:spacing w:val="40"/>
        </w:rPr>
        <w:t> </w:t>
      </w:r>
      <w:r>
        <w:rPr/>
        <w:t>sebuah</w:t>
      </w:r>
      <w:r>
        <w:rPr>
          <w:spacing w:val="40"/>
        </w:rPr>
        <w:t> </w:t>
      </w:r>
      <w:r>
        <w:rPr/>
        <w:t>merek</w:t>
      </w:r>
      <w:r>
        <w:rPr>
          <w:spacing w:val="40"/>
        </w:rPr>
        <w:t> </w:t>
      </w:r>
      <w:r>
        <w:rPr/>
        <w:t>yang</w:t>
      </w:r>
      <w:r>
        <w:rPr>
          <w:spacing w:val="40"/>
        </w:rPr>
        <w:t> </w:t>
      </w:r>
      <w:r>
        <w:rPr/>
        <w:t>terpapar</w:t>
      </w:r>
      <w:r>
        <w:rPr>
          <w:spacing w:val="40"/>
        </w:rPr>
        <w:t> </w:t>
      </w:r>
      <w:r>
        <w:rPr/>
        <w:t>oleh konten di media sosial. Aktivitas sosial media marketing ini dilihat sebagai sarana utama</w:t>
      </w:r>
      <w:r>
        <w:rPr>
          <w:spacing w:val="40"/>
        </w:rPr>
        <w:t> </w:t>
      </w:r>
      <w:r>
        <w:rPr/>
        <w:t>untuk</w:t>
      </w:r>
      <w:r>
        <w:rPr>
          <w:spacing w:val="40"/>
        </w:rPr>
        <w:t> </w:t>
      </w:r>
      <w:r>
        <w:rPr/>
        <w:t>membangun</w:t>
      </w:r>
      <w:r>
        <w:rPr>
          <w:spacing w:val="40"/>
        </w:rPr>
        <w:t> </w:t>
      </w:r>
      <w:r>
        <w:rPr/>
        <w:t>hubungan</w:t>
      </w:r>
      <w:r>
        <w:rPr>
          <w:spacing w:val="40"/>
        </w:rPr>
        <w:t> </w:t>
      </w:r>
      <w:r>
        <w:rPr/>
        <w:t>antara</w:t>
      </w:r>
      <w:r>
        <w:rPr>
          <w:spacing w:val="40"/>
        </w:rPr>
        <w:t> </w:t>
      </w:r>
      <w:r>
        <w:rPr>
          <w:i/>
        </w:rPr>
        <w:t>brand</w:t>
      </w:r>
      <w:r>
        <w:rPr>
          <w:i/>
          <w:spacing w:val="80"/>
        </w:rPr>
        <w:t> </w:t>
      </w:r>
      <w:r>
        <w:rPr/>
        <w:t>dan</w:t>
      </w:r>
      <w:r>
        <w:rPr>
          <w:spacing w:val="40"/>
        </w:rPr>
        <w:t> </w:t>
      </w:r>
      <w:r>
        <w:rPr/>
        <w:t>audiens.</w:t>
      </w:r>
    </w:p>
    <w:p>
      <w:pPr>
        <w:pStyle w:val="BodyText"/>
        <w:spacing w:line="376" w:lineRule="auto" w:before="144"/>
        <w:ind w:left="994" w:right="701" w:firstLine="720"/>
        <w:jc w:val="both"/>
      </w:pPr>
      <w:r>
        <w:rPr/>
        <w:t>Hasil</w:t>
      </w:r>
      <w:r>
        <w:rPr>
          <w:spacing w:val="40"/>
        </w:rPr>
        <w:t> </w:t>
      </w:r>
      <w:r>
        <w:rPr/>
        <w:t>dari</w:t>
      </w:r>
      <w:r>
        <w:rPr>
          <w:spacing w:val="40"/>
        </w:rPr>
        <w:t> </w:t>
      </w:r>
      <w:r>
        <w:rPr/>
        <w:t>penelitian</w:t>
      </w:r>
      <w:r>
        <w:rPr>
          <w:spacing w:val="40"/>
        </w:rPr>
        <w:t> </w:t>
      </w:r>
      <w:r>
        <w:rPr/>
        <w:t>ini,</w:t>
      </w:r>
      <w:r>
        <w:rPr>
          <w:spacing w:val="40"/>
        </w:rPr>
        <w:t> </w:t>
      </w:r>
      <w:r>
        <w:rPr/>
        <w:t>menyatakan</w:t>
      </w:r>
      <w:r>
        <w:rPr>
          <w:spacing w:val="40"/>
        </w:rPr>
        <w:t> </w:t>
      </w:r>
      <w:r>
        <w:rPr/>
        <w:t>bahwa</w:t>
      </w:r>
      <w:r>
        <w:rPr>
          <w:spacing w:val="40"/>
        </w:rPr>
        <w:t> </w:t>
      </w:r>
      <w:r>
        <w:rPr/>
        <w:t>dengan</w:t>
      </w:r>
      <w:r>
        <w:rPr>
          <w:spacing w:val="40"/>
        </w:rPr>
        <w:t> </w:t>
      </w:r>
      <w:r>
        <w:rPr/>
        <w:t>menggunakan Instagram sebagai sarana media pemasaran maka terbukti efektif dalam</w:t>
      </w:r>
      <w:r>
        <w:rPr>
          <w:spacing w:val="80"/>
        </w:rPr>
        <w:t> </w:t>
      </w:r>
      <w:r>
        <w:rPr/>
        <w:t>meningkatkan </w:t>
      </w:r>
      <w:r>
        <w:rPr>
          <w:i/>
        </w:rPr>
        <w:t>brand awareness. </w:t>
      </w:r>
      <w:r>
        <w:rPr/>
        <w:t>Penelitian ini dapat memperkuat asumsi media</w:t>
      </w:r>
      <w:r>
        <w:rPr>
          <w:spacing w:val="80"/>
        </w:rPr>
        <w:t> </w:t>
      </w:r>
      <w:r>
        <w:rPr/>
        <w:t>sosial memiliki peran yang signifikan dalam membentuk kesadaran merek sehingga relevan dengan penelitian ini.</w:t>
      </w:r>
    </w:p>
    <w:p>
      <w:pPr>
        <w:pStyle w:val="BodyText"/>
        <w:spacing w:line="376" w:lineRule="auto" w:before="157"/>
        <w:ind w:left="994" w:right="692" w:firstLine="720"/>
        <w:jc w:val="both"/>
      </w:pPr>
      <w:r>
        <w:rPr/>
        <w:t>Penelitian keenam, (Azizan et al., 2023) dengan judul "Strategi untuk Meningkatkan Kesadaran Merek Melalui Pemasaran Media Sosial". Studi ini</w:t>
      </w:r>
      <w:r>
        <w:rPr>
          <w:spacing w:val="80"/>
          <w:w w:val="150"/>
        </w:rPr>
        <w:t> </w:t>
      </w:r>
      <w:r>
        <w:rPr/>
        <w:t>meneliti bagaimana media sosial memengaruhi kaum muda. Strategi pemasaran</w:t>
      </w:r>
      <w:r>
        <w:rPr>
          <w:spacing w:val="40"/>
        </w:rPr>
        <w:t> </w:t>
      </w:r>
      <w:r>
        <w:rPr/>
        <w:t>digital yang</w:t>
      </w:r>
      <w:r>
        <w:rPr>
          <w:spacing w:val="40"/>
        </w:rPr>
        <w:t> </w:t>
      </w:r>
      <w:r>
        <w:rPr/>
        <w:t>efektif</w:t>
      </w:r>
      <w:r>
        <w:rPr>
          <w:spacing w:val="40"/>
        </w:rPr>
        <w:t> </w:t>
      </w:r>
      <w:r>
        <w:rPr/>
        <w:t>dapat meningkatkan persepsi</w:t>
      </w:r>
      <w:r>
        <w:rPr>
          <w:spacing w:val="40"/>
        </w:rPr>
        <w:t> </w:t>
      </w:r>
      <w:r>
        <w:rPr/>
        <w:t>pelanggan terhadap suatu merek dan memengaruhi keputusan pembelian. Meneliti strategi peningkatan </w:t>
      </w:r>
      <w:r>
        <w:rPr>
          <w:i/>
        </w:rPr>
        <w:t>brand awareness</w:t>
      </w:r>
      <w:r>
        <w:rPr>
          <w:i/>
          <w:spacing w:val="40"/>
        </w:rPr>
        <w:t> </w:t>
      </w:r>
      <w:r>
        <w:rPr/>
        <w:t>melalui</w:t>
      </w:r>
      <w:r>
        <w:rPr>
          <w:spacing w:val="40"/>
        </w:rPr>
        <w:t> </w:t>
      </w:r>
      <w:r>
        <w:rPr/>
        <w:t>aktivitas</w:t>
      </w:r>
      <w:r>
        <w:rPr>
          <w:spacing w:val="40"/>
        </w:rPr>
        <w:t> </w:t>
      </w:r>
      <w:r>
        <w:rPr/>
        <w:t>media</w:t>
      </w:r>
      <w:r>
        <w:rPr>
          <w:spacing w:val="40"/>
        </w:rPr>
        <w:t> </w:t>
      </w:r>
      <w:r>
        <w:rPr/>
        <w:t>sosial</w:t>
      </w:r>
      <w:r>
        <w:rPr>
          <w:spacing w:val="40"/>
        </w:rPr>
        <w:t> </w:t>
      </w:r>
      <w:r>
        <w:rPr/>
        <w:t>marketing</w:t>
      </w:r>
      <w:r>
        <w:rPr>
          <w:spacing w:val="40"/>
        </w:rPr>
        <w:t> </w:t>
      </w:r>
      <w:r>
        <w:rPr/>
        <w:t>yang</w:t>
      </w:r>
      <w:r>
        <w:rPr>
          <w:spacing w:val="40"/>
        </w:rPr>
        <w:t> </w:t>
      </w:r>
      <w:r>
        <w:rPr/>
        <w:t>dilatarbelakangi</w:t>
      </w:r>
      <w:r>
        <w:rPr>
          <w:spacing w:val="40"/>
        </w:rPr>
        <w:t> </w:t>
      </w:r>
      <w:r>
        <w:rPr/>
        <w:t>oleh peran</w:t>
      </w:r>
      <w:r>
        <w:rPr>
          <w:spacing w:val="39"/>
        </w:rPr>
        <w:t> </w:t>
      </w:r>
      <w:r>
        <w:rPr/>
        <w:t>media</w:t>
      </w:r>
      <w:r>
        <w:rPr>
          <w:spacing w:val="26"/>
        </w:rPr>
        <w:t> </w:t>
      </w:r>
      <w:r>
        <w:rPr/>
        <w:t>sosial</w:t>
      </w:r>
      <w:r>
        <w:rPr>
          <w:spacing w:val="29"/>
        </w:rPr>
        <w:t> </w:t>
      </w:r>
      <w:r>
        <w:rPr/>
        <w:t>sebagai saluran</w:t>
      </w:r>
      <w:r>
        <w:rPr>
          <w:spacing w:val="29"/>
        </w:rPr>
        <w:t> </w:t>
      </w:r>
      <w:r>
        <w:rPr/>
        <w:t>komunikasi utama</w:t>
      </w:r>
      <w:r>
        <w:rPr>
          <w:spacing w:val="40"/>
        </w:rPr>
        <w:t> </w:t>
      </w:r>
      <w:r>
        <w:rPr/>
        <w:t>antara</w:t>
      </w:r>
      <w:r>
        <w:rPr>
          <w:spacing w:val="26"/>
        </w:rPr>
        <w:t> </w:t>
      </w:r>
      <w:r>
        <w:rPr>
          <w:i/>
        </w:rPr>
        <w:t>brand</w:t>
      </w:r>
      <w:r>
        <w:rPr>
          <w:i/>
          <w:spacing w:val="39"/>
        </w:rPr>
        <w:t> </w:t>
      </w:r>
      <w:r>
        <w:rPr/>
        <w:t>dan</w:t>
      </w:r>
      <w:r>
        <w:rPr>
          <w:spacing w:val="27"/>
        </w:rPr>
        <w:t> </w:t>
      </w:r>
      <w:r>
        <w:rPr/>
        <w:t>konsumen.</w:t>
      </w:r>
    </w:p>
    <w:p>
      <w:pPr>
        <w:pStyle w:val="BodyText"/>
        <w:spacing w:line="376" w:lineRule="auto" w:before="147"/>
        <w:ind w:left="994" w:right="701" w:firstLine="720"/>
        <w:jc w:val="both"/>
      </w:pPr>
      <w:r>
        <w:rPr>
          <w:i/>
        </w:rPr>
        <w:t>Brand awareness, </w:t>
      </w:r>
      <w:r>
        <w:rPr/>
        <w:t>dalam penelitian ini bisa diketahui sebagai hasil dari keterlibatan konsumen terhadap konten dan interaksi yang terjadi di media sosial. Dengan aktivitas seperti e-WoM dan interaksi digital yang dipandang mampu memperkuat ingatab konsumen terhadap merek.</w:t>
      </w:r>
    </w:p>
    <w:p>
      <w:pPr>
        <w:pStyle w:val="BodyText"/>
        <w:spacing w:line="376" w:lineRule="auto" w:before="147"/>
        <w:ind w:left="994" w:right="709" w:firstLine="720"/>
        <w:jc w:val="both"/>
      </w:pPr>
      <w:r>
        <w:rPr/>
        <w:t>Hasil</w:t>
      </w:r>
      <w:r>
        <w:rPr>
          <w:spacing w:val="40"/>
        </w:rPr>
        <w:t> </w:t>
      </w:r>
      <w:r>
        <w:rPr/>
        <w:t>dari</w:t>
      </w:r>
      <w:r>
        <w:rPr>
          <w:spacing w:val="40"/>
        </w:rPr>
        <w:t> </w:t>
      </w:r>
      <w:r>
        <w:rPr/>
        <w:t>penelitian</w:t>
      </w:r>
      <w:r>
        <w:rPr>
          <w:spacing w:val="40"/>
        </w:rPr>
        <w:t> </w:t>
      </w:r>
      <w:r>
        <w:rPr/>
        <w:t>ini,</w:t>
      </w:r>
      <w:r>
        <w:rPr>
          <w:spacing w:val="40"/>
        </w:rPr>
        <w:t> </w:t>
      </w:r>
      <w:r>
        <w:rPr/>
        <w:t>menyatakan</w:t>
      </w:r>
      <w:r>
        <w:rPr>
          <w:spacing w:val="40"/>
        </w:rPr>
        <w:t> </w:t>
      </w:r>
      <w:r>
        <w:rPr/>
        <w:t>bahwa</w:t>
      </w:r>
      <w:r>
        <w:rPr>
          <w:spacing w:val="40"/>
        </w:rPr>
        <w:t> </w:t>
      </w:r>
      <w:r>
        <w:rPr/>
        <w:t>aktivitas</w:t>
      </w:r>
      <w:r>
        <w:rPr>
          <w:spacing w:val="40"/>
        </w:rPr>
        <w:t> </w:t>
      </w:r>
      <w:r>
        <w:rPr/>
        <w:t>sosial</w:t>
      </w:r>
      <w:r>
        <w:rPr>
          <w:spacing w:val="40"/>
        </w:rPr>
        <w:t> </w:t>
      </w:r>
      <w:r>
        <w:rPr/>
        <w:t>media marketing yang berpengaruh positif terhadap </w:t>
      </w:r>
      <w:r>
        <w:rPr>
          <w:i/>
        </w:rPr>
        <w:t>brand awareness. </w:t>
      </w:r>
      <w:r>
        <w:rPr/>
        <w:t>Oleh karena itu, penelitian ini menegaskan strategi pemasaran media sosial yang terencana dapat meningkatkan pengenalan merek dengan</w:t>
      </w:r>
      <w:r>
        <w:rPr>
          <w:spacing w:val="40"/>
        </w:rPr>
        <w:t> </w:t>
      </w:r>
      <w:r>
        <w:rPr/>
        <w:t>efektif.</w:t>
      </w:r>
    </w:p>
    <w:p>
      <w:pPr>
        <w:pStyle w:val="BodyText"/>
        <w:spacing w:after="0" w:line="376" w:lineRule="auto"/>
        <w:jc w:val="both"/>
        <w:sectPr>
          <w:pgSz w:w="11910" w:h="16850"/>
          <w:pgMar w:header="0" w:footer="1266" w:top="1940" w:bottom="1460" w:left="1275" w:right="992"/>
        </w:sectPr>
      </w:pPr>
    </w:p>
    <w:p>
      <w:pPr>
        <w:pStyle w:val="BodyText"/>
        <w:rPr>
          <w:sz w:val="20"/>
        </w:rPr>
      </w:pPr>
    </w:p>
    <w:p>
      <w:pPr>
        <w:pStyle w:val="BodyText"/>
        <w:rPr>
          <w:sz w:val="20"/>
        </w:rPr>
      </w:pPr>
    </w:p>
    <w:p>
      <w:pPr>
        <w:pStyle w:val="BodyText"/>
        <w:spacing w:before="223"/>
        <w:rPr>
          <w:sz w:val="20"/>
        </w:rPr>
      </w:pPr>
    </w:p>
    <w:p>
      <w:pPr>
        <w:spacing w:before="1"/>
        <w:ind w:left="-1" w:right="410" w:firstLine="0"/>
        <w:jc w:val="center"/>
        <w:rPr>
          <w:sz w:val="20"/>
        </w:rPr>
      </w:pPr>
      <w:r>
        <w:rPr>
          <w:sz w:val="20"/>
        </w:rPr>
        <w:t>Tabel</w:t>
      </w:r>
      <w:r>
        <w:rPr>
          <w:spacing w:val="-1"/>
          <w:sz w:val="20"/>
        </w:rPr>
        <w:t> </w:t>
      </w:r>
      <w:r>
        <w:rPr>
          <w:sz w:val="20"/>
        </w:rPr>
        <w:t>2.</w:t>
      </w:r>
      <w:r>
        <w:rPr>
          <w:spacing w:val="-3"/>
          <w:sz w:val="20"/>
        </w:rPr>
        <w:t> </w:t>
      </w:r>
      <w:r>
        <w:rPr>
          <w:sz w:val="20"/>
        </w:rPr>
        <w:t>1</w:t>
      </w:r>
      <w:r>
        <w:rPr>
          <w:spacing w:val="-9"/>
          <w:sz w:val="20"/>
        </w:rPr>
        <w:t> </w:t>
      </w:r>
      <w:r>
        <w:rPr>
          <w:sz w:val="20"/>
        </w:rPr>
        <w:t>Penelitian</w:t>
      </w:r>
      <w:r>
        <w:rPr>
          <w:spacing w:val="-8"/>
          <w:sz w:val="20"/>
        </w:rPr>
        <w:t> </w:t>
      </w:r>
      <w:r>
        <w:rPr>
          <w:spacing w:val="-2"/>
          <w:sz w:val="20"/>
        </w:rPr>
        <w:t>Terdahulu</w:t>
      </w:r>
    </w:p>
    <w:p>
      <w:pPr>
        <w:pStyle w:val="BodyText"/>
        <w:spacing w:before="131"/>
        <w:rPr>
          <w:sz w:val="20"/>
        </w:rPr>
      </w:pPr>
    </w:p>
    <w:p>
      <w:pPr>
        <w:pStyle w:val="BodyText"/>
        <w:spacing w:after="0"/>
        <w:rPr>
          <w:sz w:val="20"/>
        </w:rPr>
        <w:sectPr>
          <w:footerReference w:type="default" r:id="rId23"/>
          <w:pgSz w:w="16850" w:h="11910" w:orient="landscape"/>
          <w:pgMar w:header="0" w:footer="1215" w:top="1340" w:bottom="1400" w:left="708" w:right="850"/>
          <w:pgNumType w:start="1"/>
        </w:sectPr>
      </w:pPr>
    </w:p>
    <w:p>
      <w:pPr>
        <w:tabs>
          <w:tab w:pos="631" w:val="left" w:leader="none"/>
          <w:tab w:pos="2130" w:val="left" w:leader="none"/>
          <w:tab w:pos="4687" w:val="left" w:leader="none"/>
          <w:tab w:pos="7496" w:val="left" w:leader="none"/>
          <w:tab w:pos="9282" w:val="left" w:leader="none"/>
        </w:tabs>
        <w:spacing w:line="220" w:lineRule="exact" w:before="93"/>
        <w:ind w:left="178" w:right="0" w:firstLine="0"/>
        <w:jc w:val="left"/>
        <w:rPr>
          <w:b/>
          <w:position w:val="8"/>
          <w:sz w:val="13"/>
        </w:rPr>
      </w:pPr>
      <w:r>
        <w:rPr>
          <w:b/>
          <w:spacing w:val="-5"/>
          <w:sz w:val="13"/>
        </w:rPr>
        <w:t>No</w:t>
      </w:r>
      <w:r>
        <w:rPr>
          <w:b/>
          <w:sz w:val="13"/>
        </w:rPr>
        <w:tab/>
        <w:t>Nama</w:t>
      </w:r>
      <w:r>
        <w:rPr>
          <w:b/>
          <w:spacing w:val="21"/>
          <w:sz w:val="13"/>
        </w:rPr>
        <w:t> </w:t>
      </w:r>
      <w:r>
        <w:rPr>
          <w:b/>
          <w:spacing w:val="-2"/>
          <w:sz w:val="13"/>
        </w:rPr>
        <w:t>Peneliti</w:t>
      </w:r>
      <w:r>
        <w:rPr>
          <w:b/>
          <w:sz w:val="13"/>
        </w:rPr>
        <w:tab/>
        <w:t>Judul</w:t>
      </w:r>
      <w:r>
        <w:rPr>
          <w:b/>
          <w:spacing w:val="18"/>
          <w:sz w:val="13"/>
        </w:rPr>
        <w:t> </w:t>
      </w:r>
      <w:r>
        <w:rPr>
          <w:b/>
          <w:spacing w:val="-2"/>
          <w:sz w:val="13"/>
        </w:rPr>
        <w:t>Artikel/Sumber</w:t>
      </w:r>
      <w:r>
        <w:rPr>
          <w:b/>
          <w:sz w:val="13"/>
        </w:rPr>
        <w:tab/>
        <w:t>Masalah</w:t>
      </w:r>
      <w:r>
        <w:rPr>
          <w:b/>
          <w:spacing w:val="24"/>
          <w:sz w:val="13"/>
        </w:rPr>
        <w:t> </w:t>
      </w:r>
      <w:r>
        <w:rPr>
          <w:b/>
          <w:sz w:val="13"/>
        </w:rPr>
        <w:t>dan</w:t>
      </w:r>
      <w:r>
        <w:rPr>
          <w:b/>
          <w:spacing w:val="17"/>
          <w:sz w:val="13"/>
        </w:rPr>
        <w:t> </w:t>
      </w:r>
      <w:r>
        <w:rPr>
          <w:b/>
          <w:spacing w:val="-2"/>
          <w:sz w:val="13"/>
        </w:rPr>
        <w:t>Tujuan</w:t>
      </w:r>
      <w:r>
        <w:rPr>
          <w:b/>
          <w:sz w:val="13"/>
        </w:rPr>
        <w:tab/>
      </w:r>
      <w:r>
        <w:rPr>
          <w:b/>
          <w:spacing w:val="-2"/>
          <w:sz w:val="13"/>
        </w:rPr>
        <w:t>Konsep/Teori</w:t>
      </w:r>
      <w:r>
        <w:rPr>
          <w:b/>
          <w:sz w:val="13"/>
        </w:rPr>
        <w:tab/>
      </w:r>
      <w:r>
        <w:rPr>
          <w:b/>
          <w:position w:val="8"/>
          <w:sz w:val="13"/>
        </w:rPr>
        <w:t>Jenis</w:t>
      </w:r>
      <w:r>
        <w:rPr>
          <w:b/>
          <w:spacing w:val="18"/>
          <w:position w:val="8"/>
          <w:sz w:val="13"/>
        </w:rPr>
        <w:t> </w:t>
      </w:r>
      <w:r>
        <w:rPr>
          <w:b/>
          <w:position w:val="8"/>
          <w:sz w:val="13"/>
        </w:rPr>
        <w:t>Penelitian,</w:t>
      </w:r>
      <w:r>
        <w:rPr>
          <w:b/>
          <w:spacing w:val="23"/>
          <w:position w:val="8"/>
          <w:sz w:val="13"/>
        </w:rPr>
        <w:t> </w:t>
      </w:r>
      <w:r>
        <w:rPr>
          <w:b/>
          <w:position w:val="8"/>
          <w:sz w:val="13"/>
        </w:rPr>
        <w:t>Metode,</w:t>
      </w:r>
      <w:r>
        <w:rPr>
          <w:b/>
          <w:spacing w:val="15"/>
          <w:position w:val="8"/>
          <w:sz w:val="13"/>
        </w:rPr>
        <w:t> </w:t>
      </w:r>
      <w:r>
        <w:rPr>
          <w:b/>
          <w:spacing w:val="-2"/>
          <w:position w:val="8"/>
          <w:sz w:val="13"/>
        </w:rPr>
        <w:t>Teknik</w:t>
      </w:r>
    </w:p>
    <w:p>
      <w:pPr>
        <w:spacing w:line="140" w:lineRule="exact" w:before="0"/>
        <w:ind w:left="0" w:right="376" w:firstLine="0"/>
        <w:jc w:val="right"/>
        <w:rPr>
          <w:b/>
          <w:sz w:val="13"/>
        </w:rPr>
      </w:pPr>
      <w:r>
        <w:rPr>
          <w:b/>
          <w:sz w:val="13"/>
        </w:rPr>
        <w:t>Pengumpulan</w:t>
      </w:r>
      <w:r>
        <w:rPr>
          <w:b/>
          <w:spacing w:val="43"/>
          <w:sz w:val="13"/>
        </w:rPr>
        <w:t> </w:t>
      </w:r>
      <w:r>
        <w:rPr>
          <w:b/>
          <w:spacing w:val="-4"/>
          <w:sz w:val="13"/>
        </w:rPr>
        <w:t>Data</w:t>
      </w:r>
    </w:p>
    <w:p>
      <w:pPr>
        <w:spacing w:line="240" w:lineRule="auto" w:before="67"/>
        <w:rPr>
          <w:b/>
          <w:sz w:val="13"/>
        </w:rPr>
      </w:pPr>
      <w:r>
        <w:rPr/>
        <w:br w:type="column"/>
      </w:r>
      <w:r>
        <w:rPr>
          <w:b/>
          <w:sz w:val="13"/>
        </w:rPr>
      </w:r>
    </w:p>
    <w:p>
      <w:pPr>
        <w:spacing w:before="0"/>
        <w:ind w:left="178" w:right="0" w:firstLine="0"/>
        <w:jc w:val="left"/>
        <w:rPr>
          <w:b/>
          <w:sz w:val="13"/>
        </w:rPr>
      </w:pPr>
      <w:r>
        <w:rPr>
          <w:b/>
          <w:sz w:val="13"/>
        </w:rPr>
        <w:t>Kesimpulan</w:t>
      </w:r>
      <w:r>
        <w:rPr>
          <w:b/>
          <w:spacing w:val="30"/>
          <w:sz w:val="13"/>
        </w:rPr>
        <w:t> </w:t>
      </w:r>
      <w:r>
        <w:rPr>
          <w:b/>
          <w:spacing w:val="-2"/>
          <w:sz w:val="13"/>
        </w:rPr>
        <w:t>Penelitian</w:t>
      </w:r>
    </w:p>
    <w:p>
      <w:pPr>
        <w:spacing w:after="0"/>
        <w:jc w:val="left"/>
        <w:rPr>
          <w:b/>
          <w:sz w:val="13"/>
        </w:rPr>
        <w:sectPr>
          <w:type w:val="continuous"/>
          <w:pgSz w:w="16850" w:h="11910" w:orient="landscape"/>
          <w:pgMar w:header="0" w:footer="1215" w:top="1940" w:bottom="280" w:left="708" w:right="850"/>
          <w:cols w:num="2" w:equalWidth="0">
            <w:col w:w="11217" w:space="1302"/>
            <w:col w:w="2773"/>
          </w:cols>
        </w:sectPr>
      </w:pPr>
    </w:p>
    <w:p>
      <w:pPr>
        <w:pStyle w:val="BodyText"/>
        <w:rPr>
          <w:b/>
          <w:sz w:val="20"/>
        </w:rPr>
      </w:pPr>
    </w:p>
    <w:p>
      <w:pPr>
        <w:pStyle w:val="BodyText"/>
        <w:spacing w:before="73" w:after="1"/>
        <w:rPr>
          <w:b/>
          <w:sz w:val="20"/>
        </w:rPr>
      </w:pPr>
    </w:p>
    <w:tbl>
      <w:tblPr>
        <w:tblW w:w="0" w:type="auto"/>
        <w:jc w:val="left"/>
        <w:tblInd w:w="1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4"/>
        <w:gridCol w:w="1158"/>
        <w:gridCol w:w="2193"/>
        <w:gridCol w:w="2804"/>
        <w:gridCol w:w="2475"/>
        <w:gridCol w:w="2092"/>
        <w:gridCol w:w="3674"/>
      </w:tblGrid>
      <w:tr>
        <w:trPr>
          <w:trHeight w:val="316" w:hRule="atLeast"/>
        </w:trPr>
        <w:tc>
          <w:tcPr>
            <w:tcW w:w="294" w:type="dxa"/>
          </w:tcPr>
          <w:p>
            <w:pPr>
              <w:pStyle w:val="TableParagraph"/>
              <w:spacing w:before="1"/>
              <w:ind w:left="32"/>
              <w:rPr>
                <w:sz w:val="13"/>
              </w:rPr>
            </w:pPr>
            <w:r>
              <w:rPr>
                <w:spacing w:val="-5"/>
                <w:sz w:val="13"/>
              </w:rPr>
              <w:t>1.</w:t>
            </w:r>
          </w:p>
        </w:tc>
        <w:tc>
          <w:tcPr>
            <w:tcW w:w="1158" w:type="dxa"/>
          </w:tcPr>
          <w:p>
            <w:pPr>
              <w:pStyle w:val="TableParagraph"/>
              <w:spacing w:line="144" w:lineRule="exact"/>
              <w:ind w:left="163"/>
              <w:rPr>
                <w:sz w:val="13"/>
              </w:rPr>
            </w:pPr>
            <w:r>
              <w:rPr>
                <w:sz w:val="13"/>
              </w:rPr>
              <w:t>(Nguyen</w:t>
            </w:r>
            <w:r>
              <w:rPr>
                <w:spacing w:val="19"/>
                <w:sz w:val="13"/>
              </w:rPr>
              <w:t> </w:t>
            </w:r>
            <w:r>
              <w:rPr>
                <w:spacing w:val="-5"/>
                <w:sz w:val="13"/>
              </w:rPr>
              <w:t>C,</w:t>
            </w:r>
          </w:p>
          <w:p>
            <w:pPr>
              <w:pStyle w:val="TableParagraph"/>
              <w:spacing w:line="144" w:lineRule="exact" w:before="9"/>
              <w:ind w:left="163"/>
              <w:rPr>
                <w:sz w:val="13"/>
              </w:rPr>
            </w:pPr>
            <w:r>
              <w:rPr>
                <w:sz w:val="13"/>
              </w:rPr>
              <w:t>Tran</w:t>
            </w:r>
            <w:r>
              <w:rPr>
                <w:spacing w:val="1"/>
                <w:sz w:val="13"/>
              </w:rPr>
              <w:t> </w:t>
            </w:r>
            <w:r>
              <w:rPr>
                <w:sz w:val="13"/>
              </w:rPr>
              <w:t>T,</w:t>
            </w:r>
            <w:r>
              <w:rPr>
                <w:spacing w:val="-2"/>
                <w:sz w:val="13"/>
              </w:rPr>
              <w:t> Nguyen</w:t>
            </w:r>
          </w:p>
        </w:tc>
        <w:tc>
          <w:tcPr>
            <w:tcW w:w="2193" w:type="dxa"/>
          </w:tcPr>
          <w:p>
            <w:pPr>
              <w:pStyle w:val="TableParagraph"/>
              <w:spacing w:line="144" w:lineRule="exact"/>
              <w:ind w:left="143"/>
              <w:rPr>
                <w:i/>
                <w:sz w:val="13"/>
              </w:rPr>
            </w:pPr>
            <w:r>
              <w:rPr>
                <w:i/>
                <w:sz w:val="13"/>
              </w:rPr>
              <w:t>Factor</w:t>
            </w:r>
            <w:r>
              <w:rPr>
                <w:i/>
                <w:spacing w:val="14"/>
                <w:sz w:val="13"/>
              </w:rPr>
              <w:t> </w:t>
            </w:r>
            <w:r>
              <w:rPr>
                <w:i/>
                <w:sz w:val="13"/>
              </w:rPr>
              <w:t>affecting</w:t>
            </w:r>
            <w:r>
              <w:rPr>
                <w:i/>
                <w:spacing w:val="14"/>
                <w:sz w:val="13"/>
              </w:rPr>
              <w:t> </w:t>
            </w:r>
            <w:r>
              <w:rPr>
                <w:i/>
                <w:sz w:val="13"/>
              </w:rPr>
              <w:t>users’</w:t>
            </w:r>
            <w:r>
              <w:rPr>
                <w:i/>
                <w:spacing w:val="14"/>
                <w:sz w:val="13"/>
              </w:rPr>
              <w:t> </w:t>
            </w:r>
            <w:r>
              <w:rPr>
                <w:i/>
                <w:spacing w:val="-4"/>
                <w:sz w:val="13"/>
              </w:rPr>
              <w:t>brand</w:t>
            </w:r>
          </w:p>
          <w:p>
            <w:pPr>
              <w:pStyle w:val="TableParagraph"/>
              <w:spacing w:line="137" w:lineRule="exact" w:before="16"/>
              <w:ind w:left="143"/>
              <w:rPr>
                <w:i/>
                <w:sz w:val="13"/>
              </w:rPr>
            </w:pPr>
            <w:r>
              <w:rPr>
                <w:i/>
                <w:sz w:val="13"/>
              </w:rPr>
              <w:t>awareness</w:t>
            </w:r>
            <w:r>
              <w:rPr>
                <w:i/>
                <w:spacing w:val="7"/>
                <w:sz w:val="13"/>
              </w:rPr>
              <w:t> </w:t>
            </w:r>
            <w:r>
              <w:rPr>
                <w:i/>
                <w:sz w:val="13"/>
              </w:rPr>
              <w:t>through</w:t>
            </w:r>
            <w:r>
              <w:rPr>
                <w:i/>
                <w:spacing w:val="17"/>
                <w:sz w:val="13"/>
              </w:rPr>
              <w:t> </w:t>
            </w:r>
            <w:r>
              <w:rPr>
                <w:i/>
                <w:sz w:val="13"/>
              </w:rPr>
              <w:t>social</w:t>
            </w:r>
            <w:r>
              <w:rPr>
                <w:i/>
                <w:spacing w:val="18"/>
                <w:sz w:val="13"/>
              </w:rPr>
              <w:t> </w:t>
            </w:r>
            <w:r>
              <w:rPr>
                <w:i/>
                <w:spacing w:val="-4"/>
                <w:sz w:val="13"/>
              </w:rPr>
              <w:t>media</w:t>
            </w:r>
          </w:p>
        </w:tc>
        <w:tc>
          <w:tcPr>
            <w:tcW w:w="2804" w:type="dxa"/>
          </w:tcPr>
          <w:p>
            <w:pPr>
              <w:pStyle w:val="TableParagraph"/>
              <w:spacing w:line="144" w:lineRule="exact"/>
              <w:ind w:left="298"/>
              <w:rPr>
                <w:sz w:val="13"/>
              </w:rPr>
            </w:pPr>
            <w:r>
              <w:rPr>
                <w:sz w:val="13"/>
              </w:rPr>
              <w:t>Mengetahui</w:t>
            </w:r>
            <w:r>
              <w:rPr>
                <w:spacing w:val="15"/>
                <w:sz w:val="13"/>
              </w:rPr>
              <w:t> </w:t>
            </w:r>
            <w:r>
              <w:rPr>
                <w:sz w:val="13"/>
              </w:rPr>
              <w:t>faktor</w:t>
            </w:r>
            <w:r>
              <w:rPr>
                <w:spacing w:val="15"/>
                <w:sz w:val="13"/>
              </w:rPr>
              <w:t> </w:t>
            </w:r>
            <w:r>
              <w:rPr>
                <w:sz w:val="13"/>
              </w:rPr>
              <w:t>yang</w:t>
            </w:r>
            <w:r>
              <w:rPr>
                <w:spacing w:val="16"/>
                <w:sz w:val="13"/>
              </w:rPr>
              <w:t> </w:t>
            </w:r>
            <w:r>
              <w:rPr>
                <w:spacing w:val="-2"/>
                <w:sz w:val="13"/>
              </w:rPr>
              <w:t>mempengaruhi</w:t>
            </w:r>
          </w:p>
          <w:p>
            <w:pPr>
              <w:pStyle w:val="TableParagraph"/>
              <w:spacing w:line="137" w:lineRule="exact" w:before="16"/>
              <w:ind w:left="298"/>
              <w:rPr>
                <w:i/>
                <w:sz w:val="13"/>
              </w:rPr>
            </w:pPr>
            <w:r>
              <w:rPr>
                <w:sz w:val="13"/>
              </w:rPr>
              <w:t>pengguna</w:t>
            </w:r>
            <w:r>
              <w:rPr>
                <w:spacing w:val="16"/>
                <w:sz w:val="13"/>
              </w:rPr>
              <w:t> </w:t>
            </w:r>
            <w:r>
              <w:rPr>
                <w:sz w:val="13"/>
              </w:rPr>
              <w:t>terhadap</w:t>
            </w:r>
            <w:r>
              <w:rPr>
                <w:spacing w:val="19"/>
                <w:sz w:val="13"/>
              </w:rPr>
              <w:t> </w:t>
            </w:r>
            <w:r>
              <w:rPr>
                <w:i/>
                <w:sz w:val="13"/>
              </w:rPr>
              <w:t>Brand</w:t>
            </w:r>
            <w:r>
              <w:rPr>
                <w:i/>
                <w:spacing w:val="17"/>
                <w:sz w:val="13"/>
              </w:rPr>
              <w:t> </w:t>
            </w:r>
            <w:r>
              <w:rPr>
                <w:i/>
                <w:spacing w:val="-2"/>
                <w:sz w:val="13"/>
              </w:rPr>
              <w:t>Awarenss</w:t>
            </w:r>
          </w:p>
        </w:tc>
        <w:tc>
          <w:tcPr>
            <w:tcW w:w="2475" w:type="dxa"/>
          </w:tcPr>
          <w:p>
            <w:pPr>
              <w:pStyle w:val="TableParagraph"/>
              <w:spacing w:line="144" w:lineRule="exact"/>
              <w:ind w:left="203"/>
              <w:rPr>
                <w:i/>
                <w:sz w:val="13"/>
              </w:rPr>
            </w:pPr>
            <w:r>
              <w:rPr>
                <w:i/>
                <w:sz w:val="13"/>
              </w:rPr>
              <w:t>Brand</w:t>
            </w:r>
            <w:r>
              <w:rPr>
                <w:i/>
                <w:spacing w:val="22"/>
                <w:sz w:val="13"/>
              </w:rPr>
              <w:t> </w:t>
            </w:r>
            <w:r>
              <w:rPr>
                <w:i/>
                <w:sz w:val="13"/>
              </w:rPr>
              <w:t>awareness,</w:t>
            </w:r>
            <w:r>
              <w:rPr>
                <w:i/>
                <w:spacing w:val="17"/>
                <w:sz w:val="13"/>
              </w:rPr>
              <w:t> </w:t>
            </w:r>
            <w:r>
              <w:rPr>
                <w:i/>
                <w:sz w:val="13"/>
              </w:rPr>
              <w:t>E-WoM,</w:t>
            </w:r>
            <w:r>
              <w:rPr>
                <w:i/>
                <w:spacing w:val="17"/>
                <w:sz w:val="13"/>
              </w:rPr>
              <w:t> </w:t>
            </w:r>
            <w:r>
              <w:rPr>
                <w:i/>
                <w:spacing w:val="-2"/>
                <w:sz w:val="13"/>
              </w:rPr>
              <w:t>Marketing</w:t>
            </w:r>
          </w:p>
          <w:p>
            <w:pPr>
              <w:pStyle w:val="TableParagraph"/>
              <w:spacing w:line="137" w:lineRule="exact" w:before="16"/>
              <w:ind w:left="203"/>
              <w:rPr>
                <w:i/>
                <w:sz w:val="13"/>
              </w:rPr>
            </w:pPr>
            <w:r>
              <w:rPr>
                <w:i/>
                <w:sz w:val="13"/>
              </w:rPr>
              <w:t>communication,</w:t>
            </w:r>
            <w:r>
              <w:rPr>
                <w:i/>
                <w:spacing w:val="33"/>
                <w:sz w:val="13"/>
              </w:rPr>
              <w:t> </w:t>
            </w:r>
            <w:r>
              <w:rPr>
                <w:i/>
                <w:spacing w:val="-2"/>
                <w:sz w:val="13"/>
              </w:rPr>
              <w:t>Entertainment</w:t>
            </w:r>
          </w:p>
        </w:tc>
        <w:tc>
          <w:tcPr>
            <w:tcW w:w="2092" w:type="dxa"/>
          </w:tcPr>
          <w:p>
            <w:pPr>
              <w:pStyle w:val="TableParagraph"/>
              <w:spacing w:before="1"/>
              <w:ind w:left="198"/>
              <w:rPr>
                <w:sz w:val="13"/>
              </w:rPr>
            </w:pPr>
            <w:r>
              <w:rPr>
                <w:sz w:val="13"/>
              </w:rPr>
              <w:t>Kuantitatif,</w:t>
            </w:r>
            <w:r>
              <w:rPr>
                <w:spacing w:val="25"/>
                <w:sz w:val="13"/>
              </w:rPr>
              <w:t> </w:t>
            </w:r>
            <w:r>
              <w:rPr>
                <w:sz w:val="13"/>
              </w:rPr>
              <w:t>survei</w:t>
            </w:r>
            <w:r>
              <w:rPr>
                <w:spacing w:val="18"/>
                <w:sz w:val="13"/>
              </w:rPr>
              <w:t> </w:t>
            </w:r>
            <w:r>
              <w:rPr>
                <w:spacing w:val="-2"/>
                <w:sz w:val="13"/>
              </w:rPr>
              <w:t>kuesioner</w:t>
            </w:r>
          </w:p>
        </w:tc>
        <w:tc>
          <w:tcPr>
            <w:tcW w:w="3674" w:type="dxa"/>
          </w:tcPr>
          <w:p>
            <w:pPr>
              <w:pStyle w:val="TableParagraph"/>
              <w:spacing w:line="144" w:lineRule="exact"/>
              <w:ind w:left="346"/>
              <w:rPr>
                <w:sz w:val="13"/>
              </w:rPr>
            </w:pPr>
            <w:r>
              <w:rPr>
                <w:sz w:val="13"/>
              </w:rPr>
              <w:t>Setiap</w:t>
            </w:r>
            <w:r>
              <w:rPr>
                <w:spacing w:val="30"/>
                <w:sz w:val="13"/>
              </w:rPr>
              <w:t> </w:t>
            </w:r>
            <w:r>
              <w:rPr>
                <w:sz w:val="13"/>
              </w:rPr>
              <w:t>variable</w:t>
            </w:r>
            <w:r>
              <w:rPr>
                <w:spacing w:val="24"/>
                <w:sz w:val="13"/>
              </w:rPr>
              <w:t> </w:t>
            </w:r>
            <w:r>
              <w:rPr>
                <w:sz w:val="13"/>
              </w:rPr>
              <w:t>berdampak</w:t>
            </w:r>
            <w:r>
              <w:rPr>
                <w:spacing w:val="23"/>
                <w:sz w:val="13"/>
              </w:rPr>
              <w:t> </w:t>
            </w:r>
            <w:r>
              <w:rPr>
                <w:sz w:val="13"/>
              </w:rPr>
              <w:t>positif</w:t>
            </w:r>
            <w:r>
              <w:rPr>
                <w:spacing w:val="23"/>
                <w:sz w:val="13"/>
              </w:rPr>
              <w:t> </w:t>
            </w:r>
            <w:r>
              <w:rPr>
                <w:sz w:val="13"/>
              </w:rPr>
              <w:t>terhadap</w:t>
            </w:r>
            <w:r>
              <w:rPr>
                <w:spacing w:val="31"/>
                <w:sz w:val="13"/>
              </w:rPr>
              <w:t> </w:t>
            </w:r>
            <w:r>
              <w:rPr>
                <w:sz w:val="13"/>
              </w:rPr>
              <w:t>eksoektasi</w:t>
            </w:r>
            <w:r>
              <w:rPr>
                <w:spacing w:val="23"/>
                <w:sz w:val="13"/>
              </w:rPr>
              <w:t> </w:t>
            </w:r>
            <w:r>
              <w:rPr>
                <w:spacing w:val="-2"/>
                <w:sz w:val="13"/>
              </w:rPr>
              <w:t>awal,</w:t>
            </w:r>
          </w:p>
          <w:p>
            <w:pPr>
              <w:pStyle w:val="TableParagraph"/>
              <w:spacing w:line="144" w:lineRule="exact" w:before="9"/>
              <w:ind w:left="346"/>
              <w:rPr>
                <w:sz w:val="13"/>
              </w:rPr>
            </w:pPr>
            <w:r>
              <w:rPr>
                <w:sz w:val="13"/>
              </w:rPr>
              <w:t>namun</w:t>
            </w:r>
            <w:r>
              <w:rPr>
                <w:spacing w:val="12"/>
                <w:sz w:val="13"/>
              </w:rPr>
              <w:t> </w:t>
            </w:r>
            <w:r>
              <w:rPr>
                <w:sz w:val="13"/>
              </w:rPr>
              <w:t>terdapat</w:t>
            </w:r>
            <w:r>
              <w:rPr>
                <w:spacing w:val="22"/>
                <w:sz w:val="13"/>
              </w:rPr>
              <w:t> </w:t>
            </w:r>
            <w:r>
              <w:rPr>
                <w:sz w:val="13"/>
              </w:rPr>
              <w:t>keterbatasan</w:t>
            </w:r>
            <w:r>
              <w:rPr>
                <w:spacing w:val="22"/>
                <w:sz w:val="13"/>
              </w:rPr>
              <w:t> </w:t>
            </w:r>
            <w:r>
              <w:rPr>
                <w:sz w:val="13"/>
              </w:rPr>
              <w:t>penelitian</w:t>
            </w:r>
            <w:r>
              <w:rPr>
                <w:spacing w:val="22"/>
                <w:sz w:val="13"/>
              </w:rPr>
              <w:t> </w:t>
            </w:r>
            <w:r>
              <w:rPr>
                <w:sz w:val="13"/>
              </w:rPr>
              <w:t>yang</w:t>
            </w:r>
            <w:r>
              <w:rPr>
                <w:spacing w:val="13"/>
                <w:sz w:val="13"/>
              </w:rPr>
              <w:t> </w:t>
            </w:r>
            <w:r>
              <w:rPr>
                <w:spacing w:val="-2"/>
                <w:sz w:val="13"/>
              </w:rPr>
              <w:t>mengharukan</w:t>
            </w:r>
          </w:p>
        </w:tc>
      </w:tr>
      <w:tr>
        <w:trPr>
          <w:trHeight w:val="316" w:hRule="atLeast"/>
        </w:trPr>
        <w:tc>
          <w:tcPr>
            <w:tcW w:w="294" w:type="dxa"/>
          </w:tcPr>
          <w:p>
            <w:pPr>
              <w:pStyle w:val="TableParagraph"/>
              <w:rPr>
                <w:sz w:val="12"/>
              </w:rPr>
            </w:pPr>
          </w:p>
        </w:tc>
        <w:tc>
          <w:tcPr>
            <w:tcW w:w="1158" w:type="dxa"/>
          </w:tcPr>
          <w:p>
            <w:pPr>
              <w:pStyle w:val="TableParagraph"/>
              <w:spacing w:before="1"/>
              <w:ind w:left="163"/>
              <w:rPr>
                <w:sz w:val="13"/>
              </w:rPr>
            </w:pPr>
            <w:r>
              <w:rPr>
                <w:sz w:val="13"/>
              </w:rPr>
              <w:t>T</w:t>
            </w:r>
            <w:r>
              <w:rPr>
                <w:spacing w:val="2"/>
                <w:sz w:val="13"/>
              </w:rPr>
              <w:t> </w:t>
            </w:r>
            <w:r>
              <w:rPr>
                <w:spacing w:val="-2"/>
                <w:sz w:val="13"/>
              </w:rPr>
              <w:t>2024)</w:t>
            </w:r>
          </w:p>
        </w:tc>
        <w:tc>
          <w:tcPr>
            <w:tcW w:w="2193" w:type="dxa"/>
          </w:tcPr>
          <w:p>
            <w:pPr>
              <w:pStyle w:val="TableParagraph"/>
              <w:spacing w:before="9"/>
              <w:ind w:left="143"/>
              <w:rPr>
                <w:i/>
                <w:sz w:val="13"/>
              </w:rPr>
            </w:pPr>
            <w:r>
              <w:rPr>
                <w:i/>
                <w:sz w:val="13"/>
              </w:rPr>
              <w:t>marketing</w:t>
            </w:r>
            <w:r>
              <w:rPr>
                <w:i/>
                <w:spacing w:val="13"/>
                <w:sz w:val="13"/>
              </w:rPr>
              <w:t> </w:t>
            </w:r>
            <w:r>
              <w:rPr>
                <w:i/>
                <w:sz w:val="13"/>
              </w:rPr>
              <w:t>on</w:t>
            </w:r>
            <w:r>
              <w:rPr>
                <w:i/>
                <w:spacing w:val="14"/>
                <w:sz w:val="13"/>
              </w:rPr>
              <w:t> </w:t>
            </w:r>
            <w:r>
              <w:rPr>
                <w:i/>
                <w:spacing w:val="-2"/>
                <w:sz w:val="13"/>
              </w:rPr>
              <w:t>TikTok</w:t>
            </w:r>
          </w:p>
        </w:tc>
        <w:tc>
          <w:tcPr>
            <w:tcW w:w="2804" w:type="dxa"/>
          </w:tcPr>
          <w:p>
            <w:pPr>
              <w:pStyle w:val="TableParagraph"/>
              <w:spacing w:before="1"/>
              <w:ind w:left="298"/>
              <w:rPr>
                <w:sz w:val="13"/>
              </w:rPr>
            </w:pPr>
            <w:r>
              <w:rPr>
                <w:sz w:val="13"/>
              </w:rPr>
              <w:t>melalui</w:t>
            </w:r>
            <w:r>
              <w:rPr>
                <w:spacing w:val="13"/>
                <w:sz w:val="13"/>
              </w:rPr>
              <w:t> </w:t>
            </w:r>
            <w:r>
              <w:rPr>
                <w:sz w:val="13"/>
              </w:rPr>
              <w:t>sosial</w:t>
            </w:r>
            <w:r>
              <w:rPr>
                <w:spacing w:val="14"/>
                <w:sz w:val="13"/>
              </w:rPr>
              <w:t> </w:t>
            </w:r>
            <w:r>
              <w:rPr>
                <w:sz w:val="13"/>
              </w:rPr>
              <w:t>media</w:t>
            </w:r>
            <w:r>
              <w:rPr>
                <w:spacing w:val="14"/>
                <w:sz w:val="13"/>
              </w:rPr>
              <w:t> </w:t>
            </w:r>
            <w:r>
              <w:rPr>
                <w:sz w:val="13"/>
              </w:rPr>
              <w:t>marketing</w:t>
            </w:r>
            <w:r>
              <w:rPr>
                <w:spacing w:val="13"/>
                <w:sz w:val="13"/>
              </w:rPr>
              <w:t> </w:t>
            </w:r>
            <w:r>
              <w:rPr>
                <w:sz w:val="13"/>
              </w:rPr>
              <w:t>di</w:t>
            </w:r>
            <w:r>
              <w:rPr>
                <w:spacing w:val="14"/>
                <w:sz w:val="13"/>
              </w:rPr>
              <w:t> </w:t>
            </w:r>
            <w:r>
              <w:rPr>
                <w:spacing w:val="-2"/>
                <w:sz w:val="13"/>
              </w:rPr>
              <w:t>aplikasi</w:t>
            </w:r>
          </w:p>
          <w:p>
            <w:pPr>
              <w:pStyle w:val="TableParagraph"/>
              <w:spacing w:line="129" w:lineRule="exact" w:before="17"/>
              <w:ind w:left="298"/>
              <w:rPr>
                <w:sz w:val="13"/>
              </w:rPr>
            </w:pPr>
            <w:r>
              <w:rPr>
                <w:spacing w:val="-2"/>
                <w:sz w:val="13"/>
              </w:rPr>
              <w:t>TikTok</w:t>
            </w:r>
          </w:p>
        </w:tc>
        <w:tc>
          <w:tcPr>
            <w:tcW w:w="2475" w:type="dxa"/>
          </w:tcPr>
          <w:p>
            <w:pPr>
              <w:pStyle w:val="TableParagraph"/>
              <w:rPr>
                <w:sz w:val="12"/>
              </w:rPr>
            </w:pPr>
          </w:p>
        </w:tc>
        <w:tc>
          <w:tcPr>
            <w:tcW w:w="2092" w:type="dxa"/>
          </w:tcPr>
          <w:p>
            <w:pPr>
              <w:pStyle w:val="TableParagraph"/>
              <w:rPr>
                <w:sz w:val="12"/>
              </w:rPr>
            </w:pPr>
          </w:p>
        </w:tc>
        <w:tc>
          <w:tcPr>
            <w:tcW w:w="3674" w:type="dxa"/>
          </w:tcPr>
          <w:p>
            <w:pPr>
              <w:pStyle w:val="TableParagraph"/>
              <w:spacing w:before="9"/>
              <w:ind w:left="346"/>
              <w:rPr>
                <w:sz w:val="13"/>
              </w:rPr>
            </w:pPr>
            <w:r>
              <w:rPr>
                <w:sz w:val="13"/>
              </w:rPr>
              <w:t>penggunakan</w:t>
            </w:r>
            <w:r>
              <w:rPr>
                <w:spacing w:val="22"/>
                <w:sz w:val="13"/>
              </w:rPr>
              <w:t> </w:t>
            </w:r>
            <w:r>
              <w:rPr>
                <w:i/>
                <w:sz w:val="13"/>
              </w:rPr>
              <w:t>AI</w:t>
            </w:r>
            <w:r>
              <w:rPr>
                <w:i/>
                <w:spacing w:val="12"/>
                <w:sz w:val="13"/>
              </w:rPr>
              <w:t> </w:t>
            </w:r>
            <w:r>
              <w:rPr>
                <w:sz w:val="13"/>
              </w:rPr>
              <w:t>dalam</w:t>
            </w:r>
            <w:r>
              <w:rPr>
                <w:spacing w:val="21"/>
                <w:sz w:val="13"/>
              </w:rPr>
              <w:t> </w:t>
            </w:r>
            <w:r>
              <w:rPr>
                <w:sz w:val="13"/>
              </w:rPr>
              <w:t>proses</w:t>
            </w:r>
            <w:r>
              <w:rPr>
                <w:spacing w:val="13"/>
                <w:sz w:val="13"/>
              </w:rPr>
              <w:t> </w:t>
            </w:r>
            <w:r>
              <w:rPr>
                <w:sz w:val="13"/>
              </w:rPr>
              <w:t>membangun</w:t>
            </w:r>
            <w:r>
              <w:rPr>
                <w:spacing w:val="23"/>
                <w:sz w:val="13"/>
              </w:rPr>
              <w:t> </w:t>
            </w:r>
            <w:r>
              <w:rPr>
                <w:i/>
                <w:spacing w:val="-2"/>
                <w:sz w:val="13"/>
              </w:rPr>
              <w:t>Brand</w:t>
            </w:r>
            <w:r>
              <w:rPr>
                <w:spacing w:val="-2"/>
                <w:sz w:val="13"/>
              </w:rPr>
              <w:t>.</w:t>
            </w:r>
          </w:p>
        </w:tc>
      </w:tr>
    </w:tbl>
    <w:p>
      <w:pPr>
        <w:pStyle w:val="BodyText"/>
        <w:rPr>
          <w:b/>
          <w:sz w:val="20"/>
        </w:rPr>
      </w:pPr>
    </w:p>
    <w:p>
      <w:pPr>
        <w:pStyle w:val="BodyText"/>
        <w:spacing w:before="46"/>
        <w:rPr>
          <w:b/>
          <w:sz w:val="20"/>
        </w:rPr>
      </w:pPr>
    </w:p>
    <w:tbl>
      <w:tblPr>
        <w:tblW w:w="0" w:type="auto"/>
        <w:jc w:val="left"/>
        <w:tblInd w:w="1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4"/>
        <w:gridCol w:w="1052"/>
        <w:gridCol w:w="2466"/>
        <w:gridCol w:w="2646"/>
        <w:gridCol w:w="2382"/>
        <w:gridCol w:w="2238"/>
        <w:gridCol w:w="3961"/>
      </w:tblGrid>
      <w:tr>
        <w:trPr>
          <w:trHeight w:val="150" w:hRule="atLeast"/>
        </w:trPr>
        <w:tc>
          <w:tcPr>
            <w:tcW w:w="294" w:type="dxa"/>
          </w:tcPr>
          <w:p>
            <w:pPr>
              <w:pStyle w:val="TableParagraph"/>
              <w:spacing w:line="131" w:lineRule="exact"/>
              <w:ind w:left="32"/>
              <w:rPr>
                <w:sz w:val="13"/>
              </w:rPr>
            </w:pPr>
            <w:r>
              <w:rPr>
                <w:spacing w:val="-5"/>
                <w:sz w:val="13"/>
              </w:rPr>
              <w:t>2.</w:t>
            </w:r>
          </w:p>
        </w:tc>
        <w:tc>
          <w:tcPr>
            <w:tcW w:w="1052" w:type="dxa"/>
          </w:tcPr>
          <w:p>
            <w:pPr>
              <w:pStyle w:val="TableParagraph"/>
              <w:spacing w:line="131" w:lineRule="exact"/>
              <w:ind w:left="163"/>
              <w:rPr>
                <w:sz w:val="13"/>
              </w:rPr>
            </w:pPr>
            <w:r>
              <w:rPr>
                <w:sz w:val="13"/>
              </w:rPr>
              <w:t>(Surianto</w:t>
            </w:r>
            <w:r>
              <w:rPr>
                <w:spacing w:val="13"/>
                <w:sz w:val="13"/>
              </w:rPr>
              <w:t> </w:t>
            </w:r>
            <w:r>
              <w:rPr>
                <w:spacing w:val="-5"/>
                <w:sz w:val="13"/>
              </w:rPr>
              <w:t>S,</w:t>
            </w:r>
          </w:p>
        </w:tc>
        <w:tc>
          <w:tcPr>
            <w:tcW w:w="2466" w:type="dxa"/>
          </w:tcPr>
          <w:p>
            <w:pPr>
              <w:pStyle w:val="TableParagraph"/>
              <w:spacing w:line="131" w:lineRule="exact"/>
              <w:ind w:left="249"/>
              <w:rPr>
                <w:i/>
                <w:sz w:val="13"/>
              </w:rPr>
            </w:pPr>
            <w:r>
              <w:rPr>
                <w:i/>
                <w:sz w:val="13"/>
              </w:rPr>
              <w:t>Social</w:t>
            </w:r>
            <w:r>
              <w:rPr>
                <w:i/>
                <w:spacing w:val="25"/>
                <w:sz w:val="13"/>
              </w:rPr>
              <w:t> </w:t>
            </w:r>
            <w:r>
              <w:rPr>
                <w:i/>
                <w:sz w:val="13"/>
              </w:rPr>
              <w:t>Media</w:t>
            </w:r>
            <w:r>
              <w:rPr>
                <w:i/>
                <w:spacing w:val="25"/>
                <w:sz w:val="13"/>
              </w:rPr>
              <w:t> </w:t>
            </w:r>
            <w:r>
              <w:rPr>
                <w:i/>
                <w:sz w:val="13"/>
              </w:rPr>
              <w:t>Marketing</w:t>
            </w:r>
            <w:r>
              <w:rPr>
                <w:i/>
                <w:spacing w:val="25"/>
                <w:sz w:val="13"/>
              </w:rPr>
              <w:t> </w:t>
            </w:r>
            <w:r>
              <w:rPr>
                <w:i/>
                <w:sz w:val="13"/>
              </w:rPr>
              <w:t>and</w:t>
            </w:r>
            <w:r>
              <w:rPr>
                <w:i/>
                <w:spacing w:val="26"/>
                <w:sz w:val="13"/>
              </w:rPr>
              <w:t> </w:t>
            </w:r>
            <w:r>
              <w:rPr>
                <w:i/>
                <w:spacing w:val="-2"/>
                <w:sz w:val="13"/>
              </w:rPr>
              <w:t>Product</w:t>
            </w:r>
          </w:p>
        </w:tc>
        <w:tc>
          <w:tcPr>
            <w:tcW w:w="2646" w:type="dxa"/>
          </w:tcPr>
          <w:p>
            <w:pPr>
              <w:pStyle w:val="TableParagraph"/>
              <w:spacing w:line="131" w:lineRule="exact"/>
              <w:ind w:left="131"/>
              <w:rPr>
                <w:sz w:val="13"/>
              </w:rPr>
            </w:pPr>
            <w:r>
              <w:rPr>
                <w:sz w:val="13"/>
              </w:rPr>
              <w:t>Mengetahui</w:t>
            </w:r>
            <w:r>
              <w:rPr>
                <w:spacing w:val="14"/>
                <w:sz w:val="13"/>
              </w:rPr>
              <w:t> </w:t>
            </w:r>
            <w:r>
              <w:rPr>
                <w:sz w:val="13"/>
              </w:rPr>
              <w:t>pengaruh</w:t>
            </w:r>
            <w:r>
              <w:rPr>
                <w:spacing w:val="25"/>
                <w:sz w:val="13"/>
              </w:rPr>
              <w:t> </w:t>
            </w:r>
            <w:r>
              <w:rPr>
                <w:sz w:val="13"/>
              </w:rPr>
              <w:t>sosial</w:t>
            </w:r>
            <w:r>
              <w:rPr>
                <w:spacing w:val="17"/>
                <w:sz w:val="13"/>
              </w:rPr>
              <w:t> </w:t>
            </w:r>
            <w:r>
              <w:rPr>
                <w:spacing w:val="-4"/>
                <w:sz w:val="13"/>
              </w:rPr>
              <w:t>media</w:t>
            </w:r>
          </w:p>
        </w:tc>
        <w:tc>
          <w:tcPr>
            <w:tcW w:w="2382" w:type="dxa"/>
          </w:tcPr>
          <w:p>
            <w:pPr>
              <w:pStyle w:val="TableParagraph"/>
              <w:spacing w:line="131" w:lineRule="exact"/>
              <w:ind w:left="194"/>
              <w:rPr>
                <w:i/>
                <w:sz w:val="13"/>
              </w:rPr>
            </w:pPr>
            <w:r>
              <w:rPr>
                <w:i/>
                <w:sz w:val="13"/>
              </w:rPr>
              <w:t>Social</w:t>
            </w:r>
            <w:r>
              <w:rPr>
                <w:i/>
                <w:spacing w:val="17"/>
                <w:sz w:val="13"/>
              </w:rPr>
              <w:t> </w:t>
            </w:r>
            <w:r>
              <w:rPr>
                <w:i/>
                <w:sz w:val="13"/>
              </w:rPr>
              <w:t>Media</w:t>
            </w:r>
            <w:r>
              <w:rPr>
                <w:i/>
                <w:spacing w:val="18"/>
                <w:sz w:val="13"/>
              </w:rPr>
              <w:t> </w:t>
            </w:r>
            <w:r>
              <w:rPr>
                <w:i/>
                <w:sz w:val="13"/>
              </w:rPr>
              <w:t>Marketing,</w:t>
            </w:r>
            <w:r>
              <w:rPr>
                <w:i/>
                <w:spacing w:val="13"/>
                <w:sz w:val="13"/>
              </w:rPr>
              <w:t> </w:t>
            </w:r>
            <w:r>
              <w:rPr>
                <w:i/>
                <w:spacing w:val="-2"/>
                <w:sz w:val="13"/>
              </w:rPr>
              <w:t>Purchase</w:t>
            </w:r>
          </w:p>
        </w:tc>
        <w:tc>
          <w:tcPr>
            <w:tcW w:w="2238" w:type="dxa"/>
          </w:tcPr>
          <w:p>
            <w:pPr>
              <w:pStyle w:val="TableParagraph"/>
              <w:spacing w:line="131" w:lineRule="exact"/>
              <w:ind w:left="282"/>
              <w:rPr>
                <w:i/>
                <w:sz w:val="13"/>
              </w:rPr>
            </w:pPr>
            <w:r>
              <w:rPr>
                <w:sz w:val="13"/>
              </w:rPr>
              <w:t>Kualitatif,</w:t>
            </w:r>
            <w:r>
              <w:rPr>
                <w:spacing w:val="31"/>
                <w:sz w:val="13"/>
              </w:rPr>
              <w:t> </w:t>
            </w:r>
            <w:r>
              <w:rPr>
                <w:i/>
                <w:sz w:val="13"/>
              </w:rPr>
              <w:t>Pursosive</w:t>
            </w:r>
            <w:r>
              <w:rPr>
                <w:i/>
                <w:spacing w:val="18"/>
                <w:sz w:val="13"/>
              </w:rPr>
              <w:t> </w:t>
            </w:r>
            <w:r>
              <w:rPr>
                <w:i/>
                <w:spacing w:val="-2"/>
                <w:sz w:val="13"/>
              </w:rPr>
              <w:t>Sampling</w:t>
            </w:r>
          </w:p>
        </w:tc>
        <w:tc>
          <w:tcPr>
            <w:tcW w:w="3961" w:type="dxa"/>
          </w:tcPr>
          <w:p>
            <w:pPr>
              <w:pStyle w:val="TableParagraph"/>
              <w:spacing w:line="131" w:lineRule="exact"/>
              <w:ind w:left="284"/>
              <w:rPr>
                <w:sz w:val="13"/>
              </w:rPr>
            </w:pPr>
            <w:r>
              <w:rPr>
                <w:sz w:val="13"/>
              </w:rPr>
              <w:t>Terdapat</w:t>
            </w:r>
            <w:r>
              <w:rPr>
                <w:spacing w:val="22"/>
                <w:sz w:val="13"/>
              </w:rPr>
              <w:t> </w:t>
            </w:r>
            <w:r>
              <w:rPr>
                <w:sz w:val="13"/>
              </w:rPr>
              <w:t>pengaruh</w:t>
            </w:r>
            <w:r>
              <w:rPr>
                <w:spacing w:val="31"/>
                <w:sz w:val="13"/>
              </w:rPr>
              <w:t> </w:t>
            </w:r>
            <w:r>
              <w:rPr>
                <w:sz w:val="13"/>
              </w:rPr>
              <w:t>minat</w:t>
            </w:r>
            <w:r>
              <w:rPr>
                <w:spacing w:val="30"/>
                <w:sz w:val="13"/>
              </w:rPr>
              <w:t> </w:t>
            </w:r>
            <w:r>
              <w:rPr>
                <w:sz w:val="13"/>
              </w:rPr>
              <w:t>beli</w:t>
            </w:r>
            <w:r>
              <w:rPr>
                <w:spacing w:val="12"/>
                <w:sz w:val="13"/>
              </w:rPr>
              <w:t> </w:t>
            </w:r>
            <w:r>
              <w:rPr>
                <w:sz w:val="13"/>
              </w:rPr>
              <w:t>terutama</w:t>
            </w:r>
            <w:r>
              <w:rPr>
                <w:spacing w:val="22"/>
                <w:sz w:val="13"/>
              </w:rPr>
              <w:t> </w:t>
            </w:r>
            <w:r>
              <w:rPr>
                <w:sz w:val="13"/>
              </w:rPr>
              <w:t>pada</w:t>
            </w:r>
            <w:r>
              <w:rPr>
                <w:spacing w:val="21"/>
                <w:sz w:val="13"/>
              </w:rPr>
              <w:t> </w:t>
            </w:r>
            <w:r>
              <w:rPr>
                <w:sz w:val="13"/>
              </w:rPr>
              <w:t>generasi</w:t>
            </w:r>
            <w:r>
              <w:rPr>
                <w:spacing w:val="13"/>
                <w:sz w:val="13"/>
              </w:rPr>
              <w:t> </w:t>
            </w:r>
            <w:r>
              <w:rPr>
                <w:sz w:val="13"/>
              </w:rPr>
              <w:t>milenial</w:t>
            </w:r>
            <w:r>
              <w:rPr>
                <w:spacing w:val="23"/>
                <w:sz w:val="13"/>
              </w:rPr>
              <w:t> </w:t>
            </w:r>
            <w:r>
              <w:rPr>
                <w:spacing w:val="-5"/>
                <w:sz w:val="13"/>
              </w:rPr>
              <w:t>dan</w:t>
            </w:r>
          </w:p>
        </w:tc>
      </w:tr>
      <w:tr>
        <w:trPr>
          <w:trHeight w:val="165" w:hRule="atLeast"/>
        </w:trPr>
        <w:tc>
          <w:tcPr>
            <w:tcW w:w="294" w:type="dxa"/>
          </w:tcPr>
          <w:p>
            <w:pPr>
              <w:pStyle w:val="TableParagraph"/>
              <w:rPr>
                <w:sz w:val="10"/>
              </w:rPr>
            </w:pPr>
          </w:p>
        </w:tc>
        <w:tc>
          <w:tcPr>
            <w:tcW w:w="1052" w:type="dxa"/>
          </w:tcPr>
          <w:p>
            <w:pPr>
              <w:pStyle w:val="TableParagraph"/>
              <w:spacing w:line="137" w:lineRule="exact" w:before="8"/>
              <w:ind w:left="163"/>
              <w:rPr>
                <w:sz w:val="13"/>
              </w:rPr>
            </w:pPr>
            <w:r>
              <w:rPr>
                <w:sz w:val="13"/>
              </w:rPr>
              <w:t>Yulita</w:t>
            </w:r>
            <w:r>
              <w:rPr>
                <w:spacing w:val="13"/>
                <w:sz w:val="13"/>
              </w:rPr>
              <w:t> </w:t>
            </w:r>
            <w:r>
              <w:rPr>
                <w:spacing w:val="-5"/>
                <w:sz w:val="13"/>
              </w:rPr>
              <w:t>H,</w:t>
            </w:r>
          </w:p>
        </w:tc>
        <w:tc>
          <w:tcPr>
            <w:tcW w:w="2466" w:type="dxa"/>
          </w:tcPr>
          <w:p>
            <w:pPr>
              <w:pStyle w:val="TableParagraph"/>
              <w:spacing w:line="137" w:lineRule="exact" w:before="8"/>
              <w:ind w:left="249"/>
              <w:rPr>
                <w:i/>
                <w:sz w:val="13"/>
              </w:rPr>
            </w:pPr>
            <w:r>
              <w:rPr>
                <w:i/>
                <w:sz w:val="13"/>
              </w:rPr>
              <w:t>Quality</w:t>
            </w:r>
            <w:r>
              <w:rPr>
                <w:i/>
                <w:spacing w:val="24"/>
                <w:sz w:val="13"/>
              </w:rPr>
              <w:t> </w:t>
            </w:r>
            <w:r>
              <w:rPr>
                <w:i/>
                <w:sz w:val="13"/>
              </w:rPr>
              <w:t>on</w:t>
            </w:r>
            <w:r>
              <w:rPr>
                <w:i/>
                <w:spacing w:val="23"/>
                <w:sz w:val="13"/>
              </w:rPr>
              <w:t> </w:t>
            </w:r>
            <w:r>
              <w:rPr>
                <w:i/>
                <w:sz w:val="13"/>
              </w:rPr>
              <w:t>Purchase</w:t>
            </w:r>
            <w:r>
              <w:rPr>
                <w:i/>
                <w:spacing w:val="24"/>
                <w:sz w:val="13"/>
              </w:rPr>
              <w:t> </w:t>
            </w:r>
            <w:r>
              <w:rPr>
                <w:i/>
                <w:sz w:val="13"/>
              </w:rPr>
              <w:t>Intention</w:t>
            </w:r>
            <w:r>
              <w:rPr>
                <w:i/>
                <w:spacing w:val="24"/>
                <w:sz w:val="13"/>
              </w:rPr>
              <w:t> </w:t>
            </w:r>
            <w:r>
              <w:rPr>
                <w:i/>
                <w:sz w:val="13"/>
              </w:rPr>
              <w:t>of</w:t>
            </w:r>
            <w:r>
              <w:rPr>
                <w:i/>
                <w:spacing w:val="23"/>
                <w:sz w:val="13"/>
              </w:rPr>
              <w:t> </w:t>
            </w:r>
            <w:r>
              <w:rPr>
                <w:i/>
                <w:spacing w:val="-4"/>
                <w:sz w:val="13"/>
              </w:rPr>
              <w:t>All-</w:t>
            </w:r>
          </w:p>
        </w:tc>
        <w:tc>
          <w:tcPr>
            <w:tcW w:w="2646" w:type="dxa"/>
          </w:tcPr>
          <w:p>
            <w:pPr>
              <w:pStyle w:val="TableParagraph"/>
              <w:spacing w:line="137" w:lineRule="exact" w:before="8"/>
              <w:ind w:left="131"/>
              <w:rPr>
                <w:sz w:val="13"/>
              </w:rPr>
            </w:pPr>
            <w:r>
              <w:rPr>
                <w:sz w:val="13"/>
              </w:rPr>
              <w:t>marketing</w:t>
            </w:r>
            <w:r>
              <w:rPr>
                <w:spacing w:val="17"/>
                <w:sz w:val="13"/>
              </w:rPr>
              <w:t> </w:t>
            </w:r>
            <w:r>
              <w:rPr>
                <w:sz w:val="13"/>
              </w:rPr>
              <w:t>dapat</w:t>
            </w:r>
            <w:r>
              <w:rPr>
                <w:spacing w:val="28"/>
                <w:sz w:val="13"/>
              </w:rPr>
              <w:t> </w:t>
            </w:r>
            <w:r>
              <w:rPr>
                <w:sz w:val="13"/>
              </w:rPr>
              <w:t>mempengaruhi</w:t>
            </w:r>
            <w:r>
              <w:rPr>
                <w:spacing w:val="18"/>
                <w:sz w:val="13"/>
              </w:rPr>
              <w:t> </w:t>
            </w:r>
            <w:r>
              <w:rPr>
                <w:sz w:val="13"/>
              </w:rPr>
              <w:t>minat</w:t>
            </w:r>
            <w:r>
              <w:rPr>
                <w:spacing w:val="28"/>
                <w:sz w:val="13"/>
              </w:rPr>
              <w:t> </w:t>
            </w:r>
            <w:r>
              <w:rPr>
                <w:spacing w:val="-4"/>
                <w:sz w:val="13"/>
              </w:rPr>
              <w:t>beli</w:t>
            </w:r>
          </w:p>
        </w:tc>
        <w:tc>
          <w:tcPr>
            <w:tcW w:w="2382" w:type="dxa"/>
          </w:tcPr>
          <w:p>
            <w:pPr>
              <w:pStyle w:val="TableParagraph"/>
              <w:spacing w:line="137" w:lineRule="exact" w:before="8"/>
              <w:ind w:left="194"/>
              <w:rPr>
                <w:i/>
                <w:sz w:val="13"/>
              </w:rPr>
            </w:pPr>
            <w:r>
              <w:rPr>
                <w:i/>
                <w:spacing w:val="-2"/>
                <w:sz w:val="13"/>
              </w:rPr>
              <w:t>Intention</w:t>
            </w:r>
          </w:p>
        </w:tc>
        <w:tc>
          <w:tcPr>
            <w:tcW w:w="2238" w:type="dxa"/>
          </w:tcPr>
          <w:p>
            <w:pPr>
              <w:pStyle w:val="TableParagraph"/>
              <w:rPr>
                <w:sz w:val="10"/>
              </w:rPr>
            </w:pPr>
          </w:p>
        </w:tc>
        <w:tc>
          <w:tcPr>
            <w:tcW w:w="3961" w:type="dxa"/>
          </w:tcPr>
          <w:p>
            <w:pPr>
              <w:pStyle w:val="TableParagraph"/>
              <w:spacing w:line="144" w:lineRule="exact" w:before="1"/>
              <w:ind w:left="284"/>
              <w:rPr>
                <w:sz w:val="13"/>
              </w:rPr>
            </w:pPr>
            <w:r>
              <w:rPr>
                <w:sz w:val="13"/>
              </w:rPr>
              <w:t>terbukti</w:t>
            </w:r>
            <w:r>
              <w:rPr>
                <w:spacing w:val="19"/>
                <w:sz w:val="13"/>
              </w:rPr>
              <w:t> </w:t>
            </w:r>
            <w:r>
              <w:rPr>
                <w:sz w:val="13"/>
              </w:rPr>
              <w:t>bahwa</w:t>
            </w:r>
            <w:r>
              <w:rPr>
                <w:spacing w:val="19"/>
                <w:sz w:val="13"/>
              </w:rPr>
              <w:t> </w:t>
            </w:r>
            <w:r>
              <w:rPr>
                <w:sz w:val="13"/>
              </w:rPr>
              <w:t>sosial</w:t>
            </w:r>
            <w:r>
              <w:rPr>
                <w:spacing w:val="20"/>
                <w:sz w:val="13"/>
              </w:rPr>
              <w:t> </w:t>
            </w:r>
            <w:r>
              <w:rPr>
                <w:sz w:val="13"/>
              </w:rPr>
              <w:t>media</w:t>
            </w:r>
            <w:r>
              <w:rPr>
                <w:spacing w:val="19"/>
                <w:sz w:val="13"/>
              </w:rPr>
              <w:t> </w:t>
            </w:r>
            <w:r>
              <w:rPr>
                <w:sz w:val="13"/>
              </w:rPr>
              <w:t>marketing</w:t>
            </w:r>
            <w:r>
              <w:rPr>
                <w:spacing w:val="19"/>
                <w:sz w:val="13"/>
              </w:rPr>
              <w:t> </w:t>
            </w:r>
            <w:r>
              <w:rPr>
                <w:sz w:val="13"/>
              </w:rPr>
              <w:t>mempengaruhi</w:t>
            </w:r>
            <w:r>
              <w:rPr>
                <w:spacing w:val="20"/>
                <w:sz w:val="13"/>
              </w:rPr>
              <w:t> </w:t>
            </w:r>
            <w:r>
              <w:rPr>
                <w:spacing w:val="-2"/>
                <w:sz w:val="13"/>
              </w:rPr>
              <w:t>ketertarikan</w:t>
            </w:r>
          </w:p>
        </w:tc>
      </w:tr>
      <w:tr>
        <w:trPr>
          <w:trHeight w:val="158" w:hRule="atLeast"/>
        </w:trPr>
        <w:tc>
          <w:tcPr>
            <w:tcW w:w="294" w:type="dxa"/>
          </w:tcPr>
          <w:p>
            <w:pPr>
              <w:pStyle w:val="TableParagraph"/>
              <w:rPr>
                <w:sz w:val="10"/>
              </w:rPr>
            </w:pPr>
          </w:p>
        </w:tc>
        <w:tc>
          <w:tcPr>
            <w:tcW w:w="1052" w:type="dxa"/>
          </w:tcPr>
          <w:p>
            <w:pPr>
              <w:pStyle w:val="TableParagraph"/>
              <w:spacing w:line="137" w:lineRule="exact" w:before="1"/>
              <w:ind w:left="163"/>
              <w:rPr>
                <w:sz w:val="13"/>
              </w:rPr>
            </w:pPr>
            <w:r>
              <w:rPr>
                <w:sz w:val="13"/>
              </w:rPr>
              <w:t>Wijaya</w:t>
            </w:r>
            <w:r>
              <w:rPr>
                <w:spacing w:val="13"/>
                <w:sz w:val="13"/>
              </w:rPr>
              <w:t> </w:t>
            </w:r>
            <w:r>
              <w:rPr>
                <w:spacing w:val="-5"/>
                <w:sz w:val="13"/>
              </w:rPr>
              <w:t>B,</w:t>
            </w:r>
          </w:p>
        </w:tc>
        <w:tc>
          <w:tcPr>
            <w:tcW w:w="2466" w:type="dxa"/>
          </w:tcPr>
          <w:p>
            <w:pPr>
              <w:pStyle w:val="TableParagraph"/>
              <w:spacing w:line="137" w:lineRule="exact" w:before="1"/>
              <w:ind w:left="249"/>
              <w:rPr>
                <w:i/>
                <w:sz w:val="13"/>
              </w:rPr>
            </w:pPr>
            <w:r>
              <w:rPr>
                <w:i/>
                <w:sz w:val="13"/>
              </w:rPr>
              <w:t>You-Can-Eat</w:t>
            </w:r>
            <w:r>
              <w:rPr>
                <w:i/>
                <w:spacing w:val="15"/>
                <w:sz w:val="13"/>
              </w:rPr>
              <w:t> </w:t>
            </w:r>
            <w:r>
              <w:rPr>
                <w:i/>
                <w:spacing w:val="-2"/>
                <w:sz w:val="13"/>
              </w:rPr>
              <w:t>Restaurant</w:t>
            </w:r>
          </w:p>
        </w:tc>
        <w:tc>
          <w:tcPr>
            <w:tcW w:w="2646" w:type="dxa"/>
          </w:tcPr>
          <w:p>
            <w:pPr>
              <w:pStyle w:val="TableParagraph"/>
              <w:spacing w:line="137" w:lineRule="exact" w:before="1"/>
              <w:ind w:left="131"/>
              <w:rPr>
                <w:i/>
                <w:sz w:val="13"/>
              </w:rPr>
            </w:pPr>
            <w:r>
              <w:rPr>
                <w:spacing w:val="-2"/>
                <w:sz w:val="13"/>
              </w:rPr>
              <w:t>“</w:t>
            </w:r>
            <w:r>
              <w:rPr>
                <w:i/>
                <w:spacing w:val="-2"/>
                <w:sz w:val="13"/>
              </w:rPr>
              <w:t>All-You-Can-</w:t>
            </w:r>
            <w:r>
              <w:rPr>
                <w:i/>
                <w:spacing w:val="-4"/>
                <w:sz w:val="13"/>
              </w:rPr>
              <w:t>Eat”</w:t>
            </w:r>
          </w:p>
        </w:tc>
        <w:tc>
          <w:tcPr>
            <w:tcW w:w="2382" w:type="dxa"/>
          </w:tcPr>
          <w:p>
            <w:pPr>
              <w:pStyle w:val="TableParagraph"/>
              <w:rPr>
                <w:sz w:val="10"/>
              </w:rPr>
            </w:pPr>
          </w:p>
        </w:tc>
        <w:tc>
          <w:tcPr>
            <w:tcW w:w="2238" w:type="dxa"/>
          </w:tcPr>
          <w:p>
            <w:pPr>
              <w:pStyle w:val="TableParagraph"/>
              <w:rPr>
                <w:sz w:val="10"/>
              </w:rPr>
            </w:pPr>
          </w:p>
        </w:tc>
        <w:tc>
          <w:tcPr>
            <w:tcW w:w="3961" w:type="dxa"/>
          </w:tcPr>
          <w:p>
            <w:pPr>
              <w:pStyle w:val="TableParagraph"/>
              <w:spacing w:line="137" w:lineRule="exact" w:before="1"/>
              <w:ind w:left="284"/>
              <w:rPr>
                <w:sz w:val="13"/>
              </w:rPr>
            </w:pPr>
            <w:r>
              <w:rPr>
                <w:sz w:val="13"/>
              </w:rPr>
              <w:t>minat</w:t>
            </w:r>
            <w:r>
              <w:rPr>
                <w:spacing w:val="21"/>
                <w:sz w:val="13"/>
              </w:rPr>
              <w:t> </w:t>
            </w:r>
            <w:r>
              <w:rPr>
                <w:spacing w:val="-2"/>
                <w:sz w:val="13"/>
              </w:rPr>
              <w:t>beli.</w:t>
            </w:r>
          </w:p>
        </w:tc>
      </w:tr>
      <w:tr>
        <w:trPr>
          <w:trHeight w:val="150" w:hRule="atLeast"/>
        </w:trPr>
        <w:tc>
          <w:tcPr>
            <w:tcW w:w="294" w:type="dxa"/>
          </w:tcPr>
          <w:p>
            <w:pPr>
              <w:pStyle w:val="TableParagraph"/>
              <w:rPr>
                <w:sz w:val="8"/>
              </w:rPr>
            </w:pPr>
          </w:p>
        </w:tc>
        <w:tc>
          <w:tcPr>
            <w:tcW w:w="1052" w:type="dxa"/>
          </w:tcPr>
          <w:p>
            <w:pPr>
              <w:pStyle w:val="TableParagraph"/>
              <w:spacing w:line="129" w:lineRule="exact" w:before="1"/>
              <w:ind w:left="163"/>
              <w:rPr>
                <w:sz w:val="13"/>
              </w:rPr>
            </w:pPr>
            <w:r>
              <w:rPr>
                <w:sz w:val="13"/>
              </w:rPr>
              <w:t>Ibrahim</w:t>
            </w:r>
            <w:r>
              <w:rPr>
                <w:spacing w:val="20"/>
                <w:sz w:val="13"/>
              </w:rPr>
              <w:t> </w:t>
            </w:r>
            <w:r>
              <w:rPr>
                <w:spacing w:val="-10"/>
                <w:sz w:val="13"/>
              </w:rPr>
              <w:t>A</w:t>
            </w:r>
          </w:p>
        </w:tc>
        <w:tc>
          <w:tcPr>
            <w:tcW w:w="2466" w:type="dxa"/>
          </w:tcPr>
          <w:p>
            <w:pPr>
              <w:pStyle w:val="TableParagraph"/>
              <w:rPr>
                <w:sz w:val="8"/>
              </w:rPr>
            </w:pPr>
          </w:p>
        </w:tc>
        <w:tc>
          <w:tcPr>
            <w:tcW w:w="2646" w:type="dxa"/>
          </w:tcPr>
          <w:p>
            <w:pPr>
              <w:pStyle w:val="TableParagraph"/>
              <w:rPr>
                <w:sz w:val="8"/>
              </w:rPr>
            </w:pPr>
          </w:p>
        </w:tc>
        <w:tc>
          <w:tcPr>
            <w:tcW w:w="2382" w:type="dxa"/>
          </w:tcPr>
          <w:p>
            <w:pPr>
              <w:pStyle w:val="TableParagraph"/>
              <w:rPr>
                <w:sz w:val="8"/>
              </w:rPr>
            </w:pPr>
          </w:p>
        </w:tc>
        <w:tc>
          <w:tcPr>
            <w:tcW w:w="2238" w:type="dxa"/>
          </w:tcPr>
          <w:p>
            <w:pPr>
              <w:pStyle w:val="TableParagraph"/>
              <w:rPr>
                <w:sz w:val="8"/>
              </w:rPr>
            </w:pPr>
          </w:p>
        </w:tc>
        <w:tc>
          <w:tcPr>
            <w:tcW w:w="3961" w:type="dxa"/>
          </w:tcPr>
          <w:p>
            <w:pPr>
              <w:pStyle w:val="TableParagraph"/>
              <w:rPr>
                <w:sz w:val="8"/>
              </w:rPr>
            </w:pPr>
          </w:p>
        </w:tc>
      </w:tr>
    </w:tbl>
    <w:p>
      <w:pPr>
        <w:pStyle w:val="TableParagraph"/>
        <w:spacing w:after="0"/>
        <w:rPr>
          <w:sz w:val="8"/>
        </w:rPr>
        <w:sectPr>
          <w:type w:val="continuous"/>
          <w:pgSz w:w="16850" w:h="11910" w:orient="landscape"/>
          <w:pgMar w:header="0" w:footer="1215" w:top="1940" w:bottom="280" w:left="708" w:right="850"/>
        </w:sectPr>
      </w:pPr>
    </w:p>
    <w:p>
      <w:pPr>
        <w:spacing w:before="19"/>
        <w:ind w:left="595" w:right="0" w:firstLine="0"/>
        <w:jc w:val="left"/>
        <w:rPr>
          <w:sz w:val="13"/>
        </w:rPr>
      </w:pPr>
      <w:r>
        <w:rPr>
          <w:spacing w:val="-2"/>
          <w:sz w:val="13"/>
        </w:rPr>
        <w:t>2024)</w:t>
      </w:r>
    </w:p>
    <w:p>
      <w:pPr>
        <w:pStyle w:val="BodyText"/>
        <w:spacing w:before="104"/>
        <w:rPr>
          <w:sz w:val="13"/>
        </w:rPr>
      </w:pPr>
    </w:p>
    <w:p>
      <w:pPr>
        <w:spacing w:before="0"/>
        <w:ind w:left="595" w:right="0" w:firstLine="0"/>
        <w:jc w:val="left"/>
        <w:rPr>
          <w:sz w:val="13"/>
        </w:rPr>
      </w:pPr>
      <w:r>
        <w:rPr>
          <w:sz w:val="13"/>
        </w:rPr>
        <w:t>SINTA</w:t>
      </w:r>
      <w:r>
        <w:rPr>
          <w:spacing w:val="21"/>
          <w:sz w:val="13"/>
        </w:rPr>
        <w:t> </w:t>
      </w:r>
      <w:r>
        <w:rPr>
          <w:spacing w:val="-10"/>
          <w:sz w:val="13"/>
        </w:rPr>
        <w:t>3</w:t>
      </w:r>
    </w:p>
    <w:p>
      <w:pPr>
        <w:spacing w:line="266" w:lineRule="auto" w:before="91"/>
        <w:ind w:left="593" w:right="11544" w:firstLine="0"/>
        <w:jc w:val="left"/>
        <w:rPr>
          <w:sz w:val="13"/>
        </w:rPr>
      </w:pPr>
      <w:r>
        <w:rPr/>
        <w:br w:type="column"/>
      </w:r>
      <w:r>
        <w:rPr>
          <w:sz w:val="13"/>
        </w:rPr>
        <w:t>Jurnal Ekonomi Bisnis,</w:t>
      </w:r>
      <w:r>
        <w:rPr>
          <w:spacing w:val="25"/>
          <w:sz w:val="13"/>
        </w:rPr>
        <w:t> </w:t>
      </w:r>
      <w:hyperlink r:id="rId24">
        <w:r>
          <w:rPr>
            <w:color w:val="0462C1"/>
            <w:sz w:val="13"/>
            <w:u w:val="single" w:color="0462C1"/>
          </w:rPr>
          <w:t>Vol.</w:t>
        </w:r>
        <w:r>
          <w:rPr>
            <w:color w:val="0462C1"/>
            <w:spacing w:val="24"/>
            <w:sz w:val="13"/>
            <w:u w:val="single" w:color="0462C1"/>
          </w:rPr>
          <w:t> </w:t>
        </w:r>
        <w:r>
          <w:rPr>
            <w:color w:val="0462C1"/>
            <w:sz w:val="13"/>
            <w:u w:val="single" w:color="0462C1"/>
          </w:rPr>
          <w:t>8 </w:t>
        </w:r>
        <w:r>
          <w:rPr>
            <w:color w:val="0462C1"/>
            <w:sz w:val="13"/>
            <w:u w:val="single" w:color="0462C1"/>
          </w:rPr>
          <w:t>No.2</w:t>
        </w:r>
      </w:hyperlink>
      <w:r>
        <w:rPr>
          <w:color w:val="0462C1"/>
          <w:spacing w:val="40"/>
          <w:sz w:val="13"/>
        </w:rPr>
        <w:t> </w:t>
      </w:r>
      <w:hyperlink r:id="rId24">
        <w:r>
          <w:rPr>
            <w:color w:val="0462C1"/>
            <w:spacing w:val="-4"/>
            <w:sz w:val="13"/>
            <w:u w:val="single" w:color="0462C1"/>
          </w:rPr>
          <w:t>2024</w:t>
        </w:r>
      </w:hyperlink>
    </w:p>
    <w:p>
      <w:pPr>
        <w:spacing w:after="0" w:line="266" w:lineRule="auto"/>
        <w:jc w:val="left"/>
        <w:rPr>
          <w:sz w:val="13"/>
        </w:rPr>
        <w:sectPr>
          <w:type w:val="continuous"/>
          <w:pgSz w:w="16850" w:h="11910" w:orient="landscape"/>
          <w:pgMar w:header="0" w:footer="1215" w:top="1940" w:bottom="280" w:left="708" w:right="850"/>
          <w:cols w:num="2" w:equalWidth="0">
            <w:col w:w="1101" w:space="40"/>
            <w:col w:w="14151"/>
          </w:cols>
        </w:sectPr>
      </w:pPr>
    </w:p>
    <w:p>
      <w:pPr>
        <w:pStyle w:val="BodyText"/>
        <w:rPr>
          <w:sz w:val="20"/>
        </w:rPr>
      </w:pPr>
    </w:p>
    <w:p>
      <w:pPr>
        <w:pStyle w:val="BodyText"/>
        <w:spacing w:before="31"/>
        <w:rPr>
          <w:sz w:val="20"/>
        </w:rPr>
      </w:pPr>
    </w:p>
    <w:tbl>
      <w:tblPr>
        <w:tblW w:w="0" w:type="auto"/>
        <w:jc w:val="left"/>
        <w:tblInd w:w="1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4"/>
        <w:gridCol w:w="1144"/>
        <w:gridCol w:w="2280"/>
        <w:gridCol w:w="2681"/>
        <w:gridCol w:w="2453"/>
        <w:gridCol w:w="2151"/>
        <w:gridCol w:w="3866"/>
      </w:tblGrid>
      <w:tr>
        <w:trPr>
          <w:trHeight w:val="161" w:hRule="atLeast"/>
        </w:trPr>
        <w:tc>
          <w:tcPr>
            <w:tcW w:w="294" w:type="dxa"/>
          </w:tcPr>
          <w:p>
            <w:pPr>
              <w:pStyle w:val="TableParagraph"/>
              <w:spacing w:line="142" w:lineRule="exact"/>
              <w:ind w:left="32"/>
              <w:rPr>
                <w:sz w:val="13"/>
              </w:rPr>
            </w:pPr>
            <w:r>
              <w:rPr>
                <w:spacing w:val="-5"/>
                <w:sz w:val="13"/>
              </w:rPr>
              <w:t>3.</w:t>
            </w:r>
          </w:p>
        </w:tc>
        <w:tc>
          <w:tcPr>
            <w:tcW w:w="1144" w:type="dxa"/>
          </w:tcPr>
          <w:p>
            <w:pPr>
              <w:pStyle w:val="TableParagraph"/>
              <w:spacing w:line="142" w:lineRule="exact"/>
              <w:ind w:left="163"/>
              <w:rPr>
                <w:sz w:val="13"/>
              </w:rPr>
            </w:pPr>
            <w:r>
              <w:rPr>
                <w:sz w:val="13"/>
              </w:rPr>
              <w:t>(Wjaya</w:t>
            </w:r>
            <w:r>
              <w:rPr>
                <w:spacing w:val="21"/>
                <w:sz w:val="13"/>
              </w:rPr>
              <w:t> </w:t>
            </w:r>
            <w:r>
              <w:rPr>
                <w:spacing w:val="-5"/>
                <w:sz w:val="13"/>
              </w:rPr>
              <w:t>G,</w:t>
            </w:r>
          </w:p>
        </w:tc>
        <w:tc>
          <w:tcPr>
            <w:tcW w:w="2280" w:type="dxa"/>
          </w:tcPr>
          <w:p>
            <w:pPr>
              <w:pStyle w:val="TableParagraph"/>
              <w:spacing w:line="140" w:lineRule="exact" w:before="1"/>
              <w:ind w:left="157"/>
              <w:rPr>
                <w:i/>
                <w:sz w:val="13"/>
              </w:rPr>
            </w:pPr>
            <w:r>
              <w:rPr>
                <w:sz w:val="13"/>
              </w:rPr>
              <w:t>Pengaruh</w:t>
            </w:r>
            <w:r>
              <w:rPr>
                <w:spacing w:val="21"/>
                <w:sz w:val="13"/>
              </w:rPr>
              <w:t> </w:t>
            </w:r>
            <w:r>
              <w:rPr>
                <w:sz w:val="13"/>
              </w:rPr>
              <w:t>Konten</w:t>
            </w:r>
            <w:r>
              <w:rPr>
                <w:spacing w:val="22"/>
                <w:sz w:val="13"/>
              </w:rPr>
              <w:t> </w:t>
            </w:r>
            <w:r>
              <w:rPr>
                <w:sz w:val="13"/>
              </w:rPr>
              <w:t>Marketing,</w:t>
            </w:r>
            <w:r>
              <w:rPr>
                <w:spacing w:val="20"/>
                <w:sz w:val="13"/>
              </w:rPr>
              <w:t> </w:t>
            </w:r>
            <w:r>
              <w:rPr>
                <w:i/>
                <w:spacing w:val="-5"/>
                <w:sz w:val="13"/>
              </w:rPr>
              <w:t>E-</w:t>
            </w:r>
          </w:p>
        </w:tc>
        <w:tc>
          <w:tcPr>
            <w:tcW w:w="2681" w:type="dxa"/>
          </w:tcPr>
          <w:p>
            <w:pPr>
              <w:pStyle w:val="TableParagraph"/>
              <w:spacing w:line="140" w:lineRule="exact" w:before="1"/>
              <w:ind w:left="225"/>
              <w:rPr>
                <w:sz w:val="13"/>
              </w:rPr>
            </w:pPr>
            <w:r>
              <w:rPr>
                <w:sz w:val="13"/>
              </w:rPr>
              <w:t>Mengetahui</w:t>
            </w:r>
            <w:r>
              <w:rPr>
                <w:spacing w:val="17"/>
                <w:sz w:val="13"/>
              </w:rPr>
              <w:t> </w:t>
            </w:r>
            <w:r>
              <w:rPr>
                <w:sz w:val="13"/>
              </w:rPr>
              <w:t>seberapa</w:t>
            </w:r>
            <w:r>
              <w:rPr>
                <w:spacing w:val="17"/>
                <w:sz w:val="13"/>
              </w:rPr>
              <w:t> </w:t>
            </w:r>
            <w:r>
              <w:rPr>
                <w:sz w:val="13"/>
              </w:rPr>
              <w:t>besar</w:t>
            </w:r>
            <w:r>
              <w:rPr>
                <w:spacing w:val="17"/>
                <w:sz w:val="13"/>
              </w:rPr>
              <w:t> </w:t>
            </w:r>
            <w:r>
              <w:rPr>
                <w:spacing w:val="-2"/>
                <w:sz w:val="13"/>
              </w:rPr>
              <w:t>pengaruh</w:t>
            </w:r>
          </w:p>
        </w:tc>
        <w:tc>
          <w:tcPr>
            <w:tcW w:w="2453" w:type="dxa"/>
          </w:tcPr>
          <w:p>
            <w:pPr>
              <w:pStyle w:val="TableParagraph"/>
              <w:spacing w:line="140" w:lineRule="exact" w:before="1"/>
              <w:ind w:left="246"/>
              <w:rPr>
                <w:i/>
                <w:sz w:val="13"/>
              </w:rPr>
            </w:pPr>
            <w:r>
              <w:rPr>
                <w:i/>
                <w:sz w:val="13"/>
              </w:rPr>
              <w:t>Content</w:t>
            </w:r>
            <w:r>
              <w:rPr>
                <w:i/>
                <w:spacing w:val="22"/>
                <w:sz w:val="13"/>
              </w:rPr>
              <w:t> </w:t>
            </w:r>
            <w:r>
              <w:rPr>
                <w:i/>
                <w:sz w:val="13"/>
              </w:rPr>
              <w:t>Marketing,</w:t>
            </w:r>
            <w:r>
              <w:rPr>
                <w:i/>
                <w:spacing w:val="16"/>
                <w:sz w:val="13"/>
              </w:rPr>
              <w:t> </w:t>
            </w:r>
            <w:r>
              <w:rPr>
                <w:i/>
                <w:sz w:val="13"/>
              </w:rPr>
              <w:t>E-WoM,</w:t>
            </w:r>
            <w:r>
              <w:rPr>
                <w:i/>
                <w:spacing w:val="17"/>
                <w:sz w:val="13"/>
              </w:rPr>
              <w:t> </w:t>
            </w:r>
            <w:r>
              <w:rPr>
                <w:i/>
                <w:spacing w:val="-4"/>
                <w:sz w:val="13"/>
              </w:rPr>
              <w:t>Brand</w:t>
            </w:r>
          </w:p>
        </w:tc>
        <w:tc>
          <w:tcPr>
            <w:tcW w:w="2151" w:type="dxa"/>
          </w:tcPr>
          <w:p>
            <w:pPr>
              <w:pStyle w:val="TableParagraph"/>
              <w:spacing w:line="133" w:lineRule="exact" w:before="8"/>
              <w:ind w:left="270"/>
              <w:rPr>
                <w:sz w:val="13"/>
              </w:rPr>
            </w:pPr>
            <w:r>
              <w:rPr>
                <w:sz w:val="13"/>
              </w:rPr>
              <w:t>Kualitatif,</w:t>
            </w:r>
            <w:r>
              <w:rPr>
                <w:spacing w:val="28"/>
                <w:sz w:val="13"/>
              </w:rPr>
              <w:t> </w:t>
            </w:r>
            <w:r>
              <w:rPr>
                <w:sz w:val="13"/>
              </w:rPr>
              <w:t>Survei</w:t>
            </w:r>
            <w:r>
              <w:rPr>
                <w:spacing w:val="16"/>
                <w:sz w:val="13"/>
              </w:rPr>
              <w:t> </w:t>
            </w:r>
            <w:r>
              <w:rPr>
                <w:spacing w:val="-2"/>
                <w:sz w:val="13"/>
              </w:rPr>
              <w:t>Kuisioner</w:t>
            </w:r>
          </w:p>
        </w:tc>
        <w:tc>
          <w:tcPr>
            <w:tcW w:w="3866" w:type="dxa"/>
          </w:tcPr>
          <w:p>
            <w:pPr>
              <w:pStyle w:val="TableParagraph"/>
              <w:spacing w:line="140" w:lineRule="exact" w:before="1"/>
              <w:ind w:left="359"/>
              <w:rPr>
                <w:sz w:val="13"/>
              </w:rPr>
            </w:pPr>
            <w:r>
              <w:rPr>
                <w:sz w:val="13"/>
              </w:rPr>
              <w:t>Terdapat</w:t>
            </w:r>
            <w:r>
              <w:rPr>
                <w:spacing w:val="19"/>
                <w:sz w:val="13"/>
              </w:rPr>
              <w:t> </w:t>
            </w:r>
            <w:r>
              <w:rPr>
                <w:sz w:val="13"/>
              </w:rPr>
              <w:t>pengaruh</w:t>
            </w:r>
            <w:r>
              <w:rPr>
                <w:spacing w:val="29"/>
                <w:sz w:val="13"/>
              </w:rPr>
              <w:t> </w:t>
            </w:r>
            <w:r>
              <w:rPr>
                <w:sz w:val="13"/>
              </w:rPr>
              <w:t>secara</w:t>
            </w:r>
            <w:r>
              <w:rPr>
                <w:spacing w:val="18"/>
                <w:sz w:val="13"/>
              </w:rPr>
              <w:t> </w:t>
            </w:r>
            <w:r>
              <w:rPr>
                <w:sz w:val="13"/>
              </w:rPr>
              <w:t>simultan</w:t>
            </w:r>
            <w:r>
              <w:rPr>
                <w:spacing w:val="19"/>
                <w:sz w:val="13"/>
              </w:rPr>
              <w:t> </w:t>
            </w:r>
            <w:r>
              <w:rPr>
                <w:sz w:val="13"/>
              </w:rPr>
              <w:t>terhadap</w:t>
            </w:r>
            <w:r>
              <w:rPr>
                <w:spacing w:val="21"/>
                <w:sz w:val="13"/>
              </w:rPr>
              <w:t> </w:t>
            </w:r>
            <w:r>
              <w:rPr>
                <w:sz w:val="13"/>
              </w:rPr>
              <w:t>minat</w:t>
            </w:r>
            <w:r>
              <w:rPr>
                <w:spacing w:val="37"/>
                <w:sz w:val="13"/>
              </w:rPr>
              <w:t> </w:t>
            </w:r>
            <w:r>
              <w:rPr>
                <w:sz w:val="13"/>
              </w:rPr>
              <w:t>beli</w:t>
            </w:r>
            <w:r>
              <w:rPr>
                <w:spacing w:val="11"/>
                <w:sz w:val="13"/>
              </w:rPr>
              <w:t> </w:t>
            </w:r>
            <w:r>
              <w:rPr>
                <w:spacing w:val="-2"/>
                <w:sz w:val="13"/>
              </w:rPr>
              <w:t>produk,</w:t>
            </w:r>
          </w:p>
        </w:tc>
      </w:tr>
      <w:tr>
        <w:trPr>
          <w:trHeight w:val="162" w:hRule="atLeast"/>
        </w:trPr>
        <w:tc>
          <w:tcPr>
            <w:tcW w:w="294" w:type="dxa"/>
          </w:tcPr>
          <w:p>
            <w:pPr>
              <w:pStyle w:val="TableParagraph"/>
              <w:rPr>
                <w:sz w:val="10"/>
              </w:rPr>
            </w:pPr>
          </w:p>
        </w:tc>
        <w:tc>
          <w:tcPr>
            <w:tcW w:w="1144" w:type="dxa"/>
          </w:tcPr>
          <w:p>
            <w:pPr>
              <w:pStyle w:val="TableParagraph"/>
              <w:spacing w:line="142" w:lineRule="exact"/>
              <w:ind w:left="163"/>
              <w:rPr>
                <w:sz w:val="13"/>
              </w:rPr>
            </w:pPr>
            <w:r>
              <w:rPr>
                <w:sz w:val="13"/>
              </w:rPr>
              <w:t>Yulita</w:t>
            </w:r>
            <w:r>
              <w:rPr>
                <w:spacing w:val="15"/>
                <w:sz w:val="13"/>
              </w:rPr>
              <w:t> </w:t>
            </w:r>
            <w:r>
              <w:rPr>
                <w:sz w:val="13"/>
              </w:rPr>
              <w:t>H</w:t>
            </w:r>
            <w:r>
              <w:rPr>
                <w:spacing w:val="15"/>
                <w:sz w:val="13"/>
              </w:rPr>
              <w:t> </w:t>
            </w:r>
            <w:r>
              <w:rPr>
                <w:spacing w:val="-2"/>
                <w:sz w:val="13"/>
              </w:rPr>
              <w:t>2022)</w:t>
            </w:r>
          </w:p>
        </w:tc>
        <w:tc>
          <w:tcPr>
            <w:tcW w:w="2280" w:type="dxa"/>
          </w:tcPr>
          <w:p>
            <w:pPr>
              <w:pStyle w:val="TableParagraph"/>
              <w:spacing w:line="137" w:lineRule="exact" w:before="5"/>
              <w:ind w:left="157"/>
              <w:rPr>
                <w:sz w:val="13"/>
              </w:rPr>
            </w:pPr>
            <w:r>
              <w:rPr>
                <w:i/>
                <w:sz w:val="13"/>
              </w:rPr>
              <w:t>WoM</w:t>
            </w:r>
            <w:r>
              <w:rPr>
                <w:sz w:val="13"/>
              </w:rPr>
              <w:t>,</w:t>
            </w:r>
            <w:r>
              <w:rPr>
                <w:spacing w:val="9"/>
                <w:sz w:val="13"/>
              </w:rPr>
              <w:t> </w:t>
            </w:r>
            <w:r>
              <w:rPr>
                <w:sz w:val="13"/>
              </w:rPr>
              <w:t>dan</w:t>
            </w:r>
            <w:r>
              <w:rPr>
                <w:spacing w:val="13"/>
                <w:sz w:val="13"/>
              </w:rPr>
              <w:t> </w:t>
            </w:r>
            <w:r>
              <w:rPr>
                <w:sz w:val="13"/>
              </w:rPr>
              <w:t>Citra</w:t>
            </w:r>
            <w:r>
              <w:rPr>
                <w:spacing w:val="6"/>
                <w:sz w:val="13"/>
              </w:rPr>
              <w:t> </w:t>
            </w:r>
            <w:r>
              <w:rPr>
                <w:sz w:val="13"/>
              </w:rPr>
              <w:t>Merk</w:t>
            </w:r>
            <w:r>
              <w:rPr>
                <w:spacing w:val="13"/>
                <w:sz w:val="13"/>
              </w:rPr>
              <w:t> </w:t>
            </w:r>
            <w:r>
              <w:rPr>
                <w:sz w:val="13"/>
              </w:rPr>
              <w:t>di</w:t>
            </w:r>
            <w:r>
              <w:rPr>
                <w:spacing w:val="6"/>
                <w:sz w:val="13"/>
              </w:rPr>
              <w:t> </w:t>
            </w:r>
            <w:r>
              <w:rPr>
                <w:spacing w:val="-4"/>
                <w:sz w:val="13"/>
              </w:rPr>
              <w:t>Media</w:t>
            </w:r>
          </w:p>
        </w:tc>
        <w:tc>
          <w:tcPr>
            <w:tcW w:w="2681" w:type="dxa"/>
          </w:tcPr>
          <w:p>
            <w:pPr>
              <w:pStyle w:val="TableParagraph"/>
              <w:spacing w:line="137" w:lineRule="exact" w:before="5"/>
              <w:ind w:left="225"/>
              <w:rPr>
                <w:i/>
                <w:sz w:val="13"/>
              </w:rPr>
            </w:pPr>
            <w:r>
              <w:rPr>
                <w:sz w:val="13"/>
              </w:rPr>
              <w:t>konten</w:t>
            </w:r>
            <w:r>
              <w:rPr>
                <w:spacing w:val="22"/>
                <w:sz w:val="13"/>
              </w:rPr>
              <w:t> </w:t>
            </w:r>
            <w:r>
              <w:rPr>
                <w:sz w:val="13"/>
              </w:rPr>
              <w:t>Marketing,</w:t>
            </w:r>
            <w:r>
              <w:rPr>
                <w:spacing w:val="20"/>
                <w:sz w:val="13"/>
              </w:rPr>
              <w:t> </w:t>
            </w:r>
            <w:r>
              <w:rPr>
                <w:i/>
                <w:sz w:val="13"/>
              </w:rPr>
              <w:t>E-WoM,</w:t>
            </w:r>
            <w:r>
              <w:rPr>
                <w:i/>
                <w:spacing w:val="17"/>
                <w:sz w:val="13"/>
              </w:rPr>
              <w:t> </w:t>
            </w:r>
            <w:r>
              <w:rPr>
                <w:i/>
                <w:spacing w:val="-4"/>
                <w:sz w:val="13"/>
              </w:rPr>
              <w:t>Brand</w:t>
            </w:r>
          </w:p>
        </w:tc>
        <w:tc>
          <w:tcPr>
            <w:tcW w:w="2453" w:type="dxa"/>
          </w:tcPr>
          <w:p>
            <w:pPr>
              <w:pStyle w:val="TableParagraph"/>
              <w:spacing w:line="137" w:lineRule="exact" w:before="5"/>
              <w:ind w:left="246"/>
              <w:rPr>
                <w:i/>
                <w:sz w:val="13"/>
              </w:rPr>
            </w:pPr>
            <w:r>
              <w:rPr>
                <w:i/>
                <w:spacing w:val="-2"/>
                <w:sz w:val="13"/>
              </w:rPr>
              <w:t>Awareness</w:t>
            </w:r>
          </w:p>
        </w:tc>
        <w:tc>
          <w:tcPr>
            <w:tcW w:w="2151" w:type="dxa"/>
          </w:tcPr>
          <w:p>
            <w:pPr>
              <w:pStyle w:val="TableParagraph"/>
              <w:rPr>
                <w:sz w:val="10"/>
              </w:rPr>
            </w:pPr>
          </w:p>
        </w:tc>
        <w:tc>
          <w:tcPr>
            <w:tcW w:w="3866" w:type="dxa"/>
          </w:tcPr>
          <w:p>
            <w:pPr>
              <w:pStyle w:val="TableParagraph"/>
              <w:spacing w:line="142" w:lineRule="exact"/>
              <w:ind w:left="359"/>
              <w:rPr>
                <w:sz w:val="13"/>
              </w:rPr>
            </w:pPr>
            <w:r>
              <w:rPr>
                <w:sz w:val="13"/>
              </w:rPr>
              <w:t>namun</w:t>
            </w:r>
            <w:r>
              <w:rPr>
                <w:spacing w:val="14"/>
                <w:sz w:val="13"/>
              </w:rPr>
              <w:t> </w:t>
            </w:r>
            <w:r>
              <w:rPr>
                <w:sz w:val="13"/>
              </w:rPr>
              <w:t>konten</w:t>
            </w:r>
            <w:r>
              <w:rPr>
                <w:spacing w:val="15"/>
                <w:sz w:val="13"/>
              </w:rPr>
              <w:t> </w:t>
            </w:r>
            <w:r>
              <w:rPr>
                <w:sz w:val="13"/>
              </w:rPr>
              <w:t>marketing</w:t>
            </w:r>
            <w:r>
              <w:rPr>
                <w:spacing w:val="15"/>
                <w:sz w:val="13"/>
              </w:rPr>
              <w:t> </w:t>
            </w:r>
            <w:r>
              <w:rPr>
                <w:sz w:val="13"/>
              </w:rPr>
              <w:t>dan</w:t>
            </w:r>
            <w:r>
              <w:rPr>
                <w:spacing w:val="24"/>
                <w:sz w:val="13"/>
              </w:rPr>
              <w:t> </w:t>
            </w:r>
            <w:r>
              <w:rPr>
                <w:sz w:val="13"/>
              </w:rPr>
              <w:t>e-WoM</w:t>
            </w:r>
            <w:r>
              <w:rPr>
                <w:spacing w:val="14"/>
                <w:sz w:val="13"/>
              </w:rPr>
              <w:t> </w:t>
            </w:r>
            <w:r>
              <w:rPr>
                <w:sz w:val="13"/>
              </w:rPr>
              <w:t>tidak</w:t>
            </w:r>
            <w:r>
              <w:rPr>
                <w:spacing w:val="15"/>
                <w:sz w:val="13"/>
              </w:rPr>
              <w:t> </w:t>
            </w:r>
            <w:r>
              <w:rPr>
                <w:sz w:val="13"/>
              </w:rPr>
              <w:t>berpengaruh</w:t>
            </w:r>
            <w:r>
              <w:rPr>
                <w:spacing w:val="24"/>
                <w:sz w:val="13"/>
              </w:rPr>
              <w:t> </w:t>
            </w:r>
            <w:r>
              <w:rPr>
                <w:spacing w:val="-2"/>
                <w:sz w:val="13"/>
              </w:rPr>
              <w:t>secara</w:t>
            </w:r>
          </w:p>
        </w:tc>
      </w:tr>
      <w:tr>
        <w:trPr>
          <w:trHeight w:val="165" w:hRule="atLeast"/>
        </w:trPr>
        <w:tc>
          <w:tcPr>
            <w:tcW w:w="294" w:type="dxa"/>
          </w:tcPr>
          <w:p>
            <w:pPr>
              <w:pStyle w:val="TableParagraph"/>
              <w:rPr>
                <w:sz w:val="10"/>
              </w:rPr>
            </w:pPr>
          </w:p>
        </w:tc>
        <w:tc>
          <w:tcPr>
            <w:tcW w:w="1144" w:type="dxa"/>
          </w:tcPr>
          <w:p>
            <w:pPr>
              <w:pStyle w:val="TableParagraph"/>
              <w:rPr>
                <w:sz w:val="10"/>
              </w:rPr>
            </w:pPr>
          </w:p>
        </w:tc>
        <w:tc>
          <w:tcPr>
            <w:tcW w:w="2280" w:type="dxa"/>
          </w:tcPr>
          <w:p>
            <w:pPr>
              <w:pStyle w:val="TableParagraph"/>
              <w:spacing w:line="144" w:lineRule="exact" w:before="1"/>
              <w:ind w:left="157"/>
              <w:rPr>
                <w:sz w:val="13"/>
              </w:rPr>
            </w:pPr>
            <w:r>
              <w:rPr>
                <w:sz w:val="13"/>
              </w:rPr>
              <w:t>Sosial</w:t>
            </w:r>
            <w:r>
              <w:rPr>
                <w:spacing w:val="17"/>
                <w:sz w:val="13"/>
              </w:rPr>
              <w:t> </w:t>
            </w:r>
            <w:r>
              <w:rPr>
                <w:sz w:val="13"/>
              </w:rPr>
              <w:t>TikTok</w:t>
            </w:r>
            <w:r>
              <w:rPr>
                <w:spacing w:val="8"/>
                <w:sz w:val="13"/>
              </w:rPr>
              <w:t> </w:t>
            </w:r>
            <w:r>
              <w:rPr>
                <w:sz w:val="13"/>
              </w:rPr>
              <w:t>terhadap</w:t>
            </w:r>
            <w:r>
              <w:rPr>
                <w:spacing w:val="17"/>
                <w:sz w:val="13"/>
              </w:rPr>
              <w:t> </w:t>
            </w:r>
            <w:r>
              <w:rPr>
                <w:sz w:val="13"/>
              </w:rPr>
              <w:t>Minat</w:t>
            </w:r>
            <w:r>
              <w:rPr>
                <w:spacing w:val="16"/>
                <w:sz w:val="13"/>
              </w:rPr>
              <w:t> </w:t>
            </w:r>
            <w:r>
              <w:rPr>
                <w:spacing w:val="-4"/>
                <w:sz w:val="13"/>
              </w:rPr>
              <w:t>Beli</w:t>
            </w:r>
          </w:p>
        </w:tc>
        <w:tc>
          <w:tcPr>
            <w:tcW w:w="2681" w:type="dxa"/>
          </w:tcPr>
          <w:p>
            <w:pPr>
              <w:pStyle w:val="TableParagraph"/>
              <w:spacing w:line="144" w:lineRule="exact" w:before="1"/>
              <w:ind w:left="225"/>
              <w:rPr>
                <w:sz w:val="13"/>
              </w:rPr>
            </w:pPr>
            <w:r>
              <w:rPr>
                <w:i/>
                <w:sz w:val="13"/>
              </w:rPr>
              <w:t>Awareness</w:t>
            </w:r>
            <w:r>
              <w:rPr>
                <w:i/>
                <w:spacing w:val="13"/>
                <w:sz w:val="13"/>
              </w:rPr>
              <w:t> </w:t>
            </w:r>
            <w:r>
              <w:rPr>
                <w:sz w:val="13"/>
              </w:rPr>
              <w:t>terhadap</w:t>
            </w:r>
            <w:r>
              <w:rPr>
                <w:spacing w:val="12"/>
                <w:sz w:val="13"/>
              </w:rPr>
              <w:t> </w:t>
            </w:r>
            <w:r>
              <w:rPr>
                <w:sz w:val="13"/>
              </w:rPr>
              <w:t>minat</w:t>
            </w:r>
            <w:r>
              <w:rPr>
                <w:spacing w:val="22"/>
                <w:sz w:val="13"/>
              </w:rPr>
              <w:t> </w:t>
            </w:r>
            <w:r>
              <w:rPr>
                <w:sz w:val="13"/>
              </w:rPr>
              <w:t>beli</w:t>
            </w:r>
            <w:r>
              <w:rPr>
                <w:spacing w:val="14"/>
                <w:sz w:val="13"/>
              </w:rPr>
              <w:t> </w:t>
            </w:r>
            <w:r>
              <w:rPr>
                <w:spacing w:val="-2"/>
                <w:sz w:val="13"/>
              </w:rPr>
              <w:t>kosmetik</w:t>
            </w:r>
          </w:p>
        </w:tc>
        <w:tc>
          <w:tcPr>
            <w:tcW w:w="2453" w:type="dxa"/>
          </w:tcPr>
          <w:p>
            <w:pPr>
              <w:pStyle w:val="TableParagraph"/>
              <w:rPr>
                <w:sz w:val="10"/>
              </w:rPr>
            </w:pPr>
          </w:p>
        </w:tc>
        <w:tc>
          <w:tcPr>
            <w:tcW w:w="2151" w:type="dxa"/>
          </w:tcPr>
          <w:p>
            <w:pPr>
              <w:pStyle w:val="TableParagraph"/>
              <w:rPr>
                <w:sz w:val="10"/>
              </w:rPr>
            </w:pPr>
          </w:p>
        </w:tc>
        <w:tc>
          <w:tcPr>
            <w:tcW w:w="3866" w:type="dxa"/>
          </w:tcPr>
          <w:p>
            <w:pPr>
              <w:pStyle w:val="TableParagraph"/>
              <w:spacing w:line="137" w:lineRule="exact" w:before="8"/>
              <w:ind w:left="359"/>
              <w:rPr>
                <w:sz w:val="13"/>
              </w:rPr>
            </w:pPr>
            <w:r>
              <w:rPr>
                <w:spacing w:val="-2"/>
                <w:sz w:val="13"/>
              </w:rPr>
              <w:t>signifikan</w:t>
            </w:r>
          </w:p>
        </w:tc>
      </w:tr>
      <w:tr>
        <w:trPr>
          <w:trHeight w:val="150" w:hRule="atLeast"/>
        </w:trPr>
        <w:tc>
          <w:tcPr>
            <w:tcW w:w="294" w:type="dxa"/>
          </w:tcPr>
          <w:p>
            <w:pPr>
              <w:pStyle w:val="TableParagraph"/>
              <w:rPr>
                <w:sz w:val="8"/>
              </w:rPr>
            </w:pPr>
          </w:p>
        </w:tc>
        <w:tc>
          <w:tcPr>
            <w:tcW w:w="1144" w:type="dxa"/>
          </w:tcPr>
          <w:p>
            <w:pPr>
              <w:pStyle w:val="TableParagraph"/>
              <w:rPr>
                <w:sz w:val="8"/>
              </w:rPr>
            </w:pPr>
          </w:p>
        </w:tc>
        <w:tc>
          <w:tcPr>
            <w:tcW w:w="2280" w:type="dxa"/>
          </w:tcPr>
          <w:p>
            <w:pPr>
              <w:pStyle w:val="TableParagraph"/>
              <w:spacing w:line="129" w:lineRule="exact" w:before="1"/>
              <w:ind w:left="157"/>
              <w:rPr>
                <w:sz w:val="13"/>
              </w:rPr>
            </w:pPr>
            <w:r>
              <w:rPr>
                <w:sz w:val="13"/>
              </w:rPr>
              <w:t>Kosmetik</w:t>
            </w:r>
            <w:r>
              <w:rPr>
                <w:spacing w:val="13"/>
                <w:sz w:val="13"/>
              </w:rPr>
              <w:t> </w:t>
            </w:r>
            <w:r>
              <w:rPr>
                <w:sz w:val="13"/>
              </w:rPr>
              <w:t>Mother</w:t>
            </w:r>
            <w:r>
              <w:rPr>
                <w:spacing w:val="13"/>
                <w:sz w:val="13"/>
              </w:rPr>
              <w:t> </w:t>
            </w:r>
            <w:r>
              <w:rPr>
                <w:sz w:val="13"/>
              </w:rPr>
              <w:t>of</w:t>
            </w:r>
            <w:r>
              <w:rPr>
                <w:spacing w:val="14"/>
                <w:sz w:val="13"/>
              </w:rPr>
              <w:t> </w:t>
            </w:r>
            <w:r>
              <w:rPr>
                <w:spacing w:val="-2"/>
                <w:sz w:val="13"/>
              </w:rPr>
              <w:t>Pearl</w:t>
            </w:r>
          </w:p>
        </w:tc>
        <w:tc>
          <w:tcPr>
            <w:tcW w:w="2681" w:type="dxa"/>
          </w:tcPr>
          <w:p>
            <w:pPr>
              <w:pStyle w:val="TableParagraph"/>
              <w:spacing w:line="129" w:lineRule="exact" w:before="1"/>
              <w:ind w:left="225"/>
              <w:rPr>
                <w:sz w:val="13"/>
              </w:rPr>
            </w:pPr>
            <w:r>
              <w:rPr>
                <w:sz w:val="13"/>
              </w:rPr>
              <w:t>Mother</w:t>
            </w:r>
            <w:r>
              <w:rPr>
                <w:spacing w:val="7"/>
                <w:sz w:val="13"/>
              </w:rPr>
              <w:t> </w:t>
            </w:r>
            <w:r>
              <w:rPr>
                <w:sz w:val="13"/>
              </w:rPr>
              <w:t>of</w:t>
            </w:r>
            <w:r>
              <w:rPr>
                <w:spacing w:val="15"/>
                <w:sz w:val="13"/>
              </w:rPr>
              <w:t> </w:t>
            </w:r>
            <w:r>
              <w:rPr>
                <w:spacing w:val="-2"/>
                <w:sz w:val="13"/>
              </w:rPr>
              <w:t>Pearl</w:t>
            </w:r>
          </w:p>
        </w:tc>
        <w:tc>
          <w:tcPr>
            <w:tcW w:w="2453" w:type="dxa"/>
          </w:tcPr>
          <w:p>
            <w:pPr>
              <w:pStyle w:val="TableParagraph"/>
              <w:rPr>
                <w:sz w:val="8"/>
              </w:rPr>
            </w:pPr>
          </w:p>
        </w:tc>
        <w:tc>
          <w:tcPr>
            <w:tcW w:w="2151" w:type="dxa"/>
          </w:tcPr>
          <w:p>
            <w:pPr>
              <w:pStyle w:val="TableParagraph"/>
              <w:rPr>
                <w:sz w:val="8"/>
              </w:rPr>
            </w:pPr>
          </w:p>
        </w:tc>
        <w:tc>
          <w:tcPr>
            <w:tcW w:w="3866" w:type="dxa"/>
          </w:tcPr>
          <w:p>
            <w:pPr>
              <w:pStyle w:val="TableParagraph"/>
              <w:rPr>
                <w:sz w:val="8"/>
              </w:rPr>
            </w:pPr>
          </w:p>
        </w:tc>
      </w:tr>
    </w:tbl>
    <w:p>
      <w:pPr>
        <w:pStyle w:val="BodyText"/>
        <w:spacing w:before="177"/>
        <w:rPr>
          <w:sz w:val="20"/>
        </w:rPr>
      </w:pPr>
    </w:p>
    <w:p>
      <w:pPr>
        <w:pStyle w:val="BodyText"/>
        <w:spacing w:after="0"/>
        <w:rPr>
          <w:sz w:val="20"/>
        </w:rPr>
        <w:sectPr>
          <w:type w:val="continuous"/>
          <w:pgSz w:w="16850" w:h="11910" w:orient="landscape"/>
          <w:pgMar w:header="0" w:footer="1215" w:top="1940" w:bottom="280" w:left="708" w:right="850"/>
        </w:sectPr>
      </w:pPr>
    </w:p>
    <w:p>
      <w:pPr>
        <w:pStyle w:val="ListParagraph"/>
        <w:numPr>
          <w:ilvl w:val="0"/>
          <w:numId w:val="10"/>
        </w:numPr>
        <w:tabs>
          <w:tab w:pos="595" w:val="left" w:leader="none"/>
        </w:tabs>
        <w:spacing w:line="261" w:lineRule="auto" w:before="94" w:after="0"/>
        <w:ind w:left="595" w:right="38" w:hanging="425"/>
        <w:jc w:val="left"/>
        <w:rPr>
          <w:sz w:val="13"/>
        </w:rPr>
      </w:pPr>
      <w:r>
        <w:rPr>
          <w:sz w:val="13"/>
        </w:rPr>
        <mc:AlternateContent>
          <mc:Choice Requires="wps">
            <w:drawing>
              <wp:anchor distT="0" distB="0" distL="0" distR="0" allowOverlap="1" layoutInCell="1" locked="0" behindDoc="1" simplePos="0" relativeHeight="485210112">
                <wp:simplePos x="0" y="0"/>
                <wp:positionH relativeFrom="page">
                  <wp:posOffset>475615</wp:posOffset>
                </wp:positionH>
                <wp:positionV relativeFrom="page">
                  <wp:posOffset>1430693</wp:posOffset>
                </wp:positionV>
                <wp:extent cx="9729470" cy="5039360"/>
                <wp:effectExtent l="0" t="0" r="0" b="0"/>
                <wp:wrapNone/>
                <wp:docPr id="51" name="Group 51"/>
                <wp:cNvGraphicFramePr>
                  <a:graphicFrameLocks/>
                </wp:cNvGraphicFramePr>
                <a:graphic>
                  <a:graphicData uri="http://schemas.microsoft.com/office/word/2010/wordprocessingGroup">
                    <wpg:wgp>
                      <wpg:cNvPr id="51" name="Group 51"/>
                      <wpg:cNvGrpSpPr/>
                      <wpg:grpSpPr>
                        <a:xfrm>
                          <a:off x="0" y="0"/>
                          <a:ext cx="9729470" cy="5039360"/>
                          <a:chExt cx="9729470" cy="5039360"/>
                        </a:xfrm>
                      </wpg:grpSpPr>
                      <pic:pic>
                        <pic:nvPicPr>
                          <pic:cNvPr id="52" name="Image 52"/>
                          <pic:cNvPicPr/>
                        </pic:nvPicPr>
                        <pic:blipFill>
                          <a:blip r:embed="rId25" cstate="print"/>
                          <a:stretch>
                            <a:fillRect/>
                          </a:stretch>
                        </pic:blipFill>
                        <pic:spPr>
                          <a:xfrm>
                            <a:off x="3320415" y="0"/>
                            <a:ext cx="2738120" cy="5038737"/>
                          </a:xfrm>
                          <a:prstGeom prst="rect">
                            <a:avLst/>
                          </a:prstGeom>
                        </pic:spPr>
                      </pic:pic>
                      <wps:wsp>
                        <wps:cNvPr id="53" name="Graphic 53"/>
                        <wps:cNvSpPr/>
                        <wps:spPr>
                          <a:xfrm>
                            <a:off x="0" y="279361"/>
                            <a:ext cx="9729470" cy="4159885"/>
                          </a:xfrm>
                          <a:custGeom>
                            <a:avLst/>
                            <a:gdLst/>
                            <a:ahLst/>
                            <a:cxnLst/>
                            <a:rect l="l" t="t" r="r" b="b"/>
                            <a:pathLst>
                              <a:path w="9729470" h="4159885">
                                <a:moveTo>
                                  <a:pt x="278612" y="3077222"/>
                                </a:moveTo>
                                <a:lnTo>
                                  <a:pt x="8890" y="3077222"/>
                                </a:lnTo>
                                <a:lnTo>
                                  <a:pt x="8890" y="3081782"/>
                                </a:lnTo>
                                <a:lnTo>
                                  <a:pt x="278612" y="3081782"/>
                                </a:lnTo>
                                <a:lnTo>
                                  <a:pt x="278612" y="3077222"/>
                                </a:lnTo>
                                <a:close/>
                              </a:path>
                              <a:path w="9729470" h="4159885">
                                <a:moveTo>
                                  <a:pt x="278612" y="2354097"/>
                                </a:moveTo>
                                <a:lnTo>
                                  <a:pt x="8890" y="2354097"/>
                                </a:lnTo>
                                <a:lnTo>
                                  <a:pt x="8890" y="2358644"/>
                                </a:lnTo>
                                <a:lnTo>
                                  <a:pt x="278612" y="2358644"/>
                                </a:lnTo>
                                <a:lnTo>
                                  <a:pt x="278612" y="2354097"/>
                                </a:lnTo>
                                <a:close/>
                              </a:path>
                              <a:path w="9729470" h="4159885">
                                <a:moveTo>
                                  <a:pt x="278612" y="1280287"/>
                                </a:moveTo>
                                <a:lnTo>
                                  <a:pt x="8890" y="1280287"/>
                                </a:lnTo>
                                <a:lnTo>
                                  <a:pt x="8890" y="1284859"/>
                                </a:lnTo>
                                <a:lnTo>
                                  <a:pt x="278612" y="1284859"/>
                                </a:lnTo>
                                <a:lnTo>
                                  <a:pt x="278612" y="1280287"/>
                                </a:lnTo>
                                <a:close/>
                              </a:path>
                              <a:path w="9729470" h="4159885">
                                <a:moveTo>
                                  <a:pt x="278612" y="535178"/>
                                </a:moveTo>
                                <a:lnTo>
                                  <a:pt x="8890" y="535178"/>
                                </a:lnTo>
                                <a:lnTo>
                                  <a:pt x="8890" y="562610"/>
                                </a:lnTo>
                                <a:lnTo>
                                  <a:pt x="278612" y="562610"/>
                                </a:lnTo>
                                <a:lnTo>
                                  <a:pt x="278612" y="535178"/>
                                </a:lnTo>
                                <a:close/>
                              </a:path>
                              <a:path w="9729470" h="4159885">
                                <a:moveTo>
                                  <a:pt x="278612" y="0"/>
                                </a:moveTo>
                                <a:lnTo>
                                  <a:pt x="8890" y="0"/>
                                </a:lnTo>
                                <a:lnTo>
                                  <a:pt x="8890" y="27432"/>
                                </a:lnTo>
                                <a:lnTo>
                                  <a:pt x="278612" y="27432"/>
                                </a:lnTo>
                                <a:lnTo>
                                  <a:pt x="278612" y="0"/>
                                </a:lnTo>
                                <a:close/>
                              </a:path>
                              <a:path w="9729470" h="4159885">
                                <a:moveTo>
                                  <a:pt x="1001268" y="3077210"/>
                                </a:moveTo>
                                <a:lnTo>
                                  <a:pt x="278638" y="3077210"/>
                                </a:lnTo>
                                <a:lnTo>
                                  <a:pt x="278638" y="3081782"/>
                                </a:lnTo>
                                <a:lnTo>
                                  <a:pt x="1001268" y="3081782"/>
                                </a:lnTo>
                                <a:lnTo>
                                  <a:pt x="1001268" y="3077210"/>
                                </a:lnTo>
                                <a:close/>
                              </a:path>
                              <a:path w="9729470" h="4159885">
                                <a:moveTo>
                                  <a:pt x="1001268" y="2354072"/>
                                </a:moveTo>
                                <a:lnTo>
                                  <a:pt x="278638" y="2354072"/>
                                </a:lnTo>
                                <a:lnTo>
                                  <a:pt x="278638" y="2358644"/>
                                </a:lnTo>
                                <a:lnTo>
                                  <a:pt x="1001268" y="2358644"/>
                                </a:lnTo>
                                <a:lnTo>
                                  <a:pt x="1001268" y="2354072"/>
                                </a:lnTo>
                                <a:close/>
                              </a:path>
                              <a:path w="9729470" h="4159885">
                                <a:moveTo>
                                  <a:pt x="1001268" y="1280287"/>
                                </a:moveTo>
                                <a:lnTo>
                                  <a:pt x="278638" y="1280287"/>
                                </a:lnTo>
                                <a:lnTo>
                                  <a:pt x="278638" y="1284859"/>
                                </a:lnTo>
                                <a:lnTo>
                                  <a:pt x="1001268" y="1284859"/>
                                </a:lnTo>
                                <a:lnTo>
                                  <a:pt x="1001268" y="1280287"/>
                                </a:lnTo>
                                <a:close/>
                              </a:path>
                              <a:path w="9729470" h="4159885">
                                <a:moveTo>
                                  <a:pt x="1001268" y="535178"/>
                                </a:moveTo>
                                <a:lnTo>
                                  <a:pt x="278638" y="535178"/>
                                </a:lnTo>
                                <a:lnTo>
                                  <a:pt x="278638" y="562610"/>
                                </a:lnTo>
                                <a:lnTo>
                                  <a:pt x="1001268" y="562610"/>
                                </a:lnTo>
                                <a:lnTo>
                                  <a:pt x="1001268" y="535178"/>
                                </a:lnTo>
                                <a:close/>
                              </a:path>
                              <a:path w="9729470" h="4159885">
                                <a:moveTo>
                                  <a:pt x="1001268" y="0"/>
                                </a:moveTo>
                                <a:lnTo>
                                  <a:pt x="278638" y="0"/>
                                </a:lnTo>
                                <a:lnTo>
                                  <a:pt x="278638" y="27432"/>
                                </a:lnTo>
                                <a:lnTo>
                                  <a:pt x="1001268" y="27432"/>
                                </a:lnTo>
                                <a:lnTo>
                                  <a:pt x="1001268" y="0"/>
                                </a:lnTo>
                                <a:close/>
                              </a:path>
                              <a:path w="9729470" h="4159885">
                                <a:moveTo>
                                  <a:pt x="4212336" y="3077210"/>
                                </a:moveTo>
                                <a:lnTo>
                                  <a:pt x="1001395" y="3077210"/>
                                </a:lnTo>
                                <a:lnTo>
                                  <a:pt x="1001395" y="3081782"/>
                                </a:lnTo>
                                <a:lnTo>
                                  <a:pt x="4212336" y="3081782"/>
                                </a:lnTo>
                                <a:lnTo>
                                  <a:pt x="4212336" y="3077210"/>
                                </a:lnTo>
                                <a:close/>
                              </a:path>
                              <a:path w="9729470" h="4159885">
                                <a:moveTo>
                                  <a:pt x="4212336" y="2354072"/>
                                </a:moveTo>
                                <a:lnTo>
                                  <a:pt x="1001395" y="2354072"/>
                                </a:lnTo>
                                <a:lnTo>
                                  <a:pt x="1001395" y="2358644"/>
                                </a:lnTo>
                                <a:lnTo>
                                  <a:pt x="4212336" y="2358644"/>
                                </a:lnTo>
                                <a:lnTo>
                                  <a:pt x="4212336" y="2354072"/>
                                </a:lnTo>
                                <a:close/>
                              </a:path>
                              <a:path w="9729470" h="4159885">
                                <a:moveTo>
                                  <a:pt x="4212336" y="1280287"/>
                                </a:moveTo>
                                <a:lnTo>
                                  <a:pt x="1001395" y="1280287"/>
                                </a:lnTo>
                                <a:lnTo>
                                  <a:pt x="1001395" y="1284859"/>
                                </a:lnTo>
                                <a:lnTo>
                                  <a:pt x="4212336" y="1284859"/>
                                </a:lnTo>
                                <a:lnTo>
                                  <a:pt x="4212336" y="1280287"/>
                                </a:lnTo>
                                <a:close/>
                              </a:path>
                              <a:path w="9729470" h="4159885">
                                <a:moveTo>
                                  <a:pt x="7203567" y="3077210"/>
                                </a:moveTo>
                                <a:lnTo>
                                  <a:pt x="4212463" y="3077210"/>
                                </a:lnTo>
                                <a:lnTo>
                                  <a:pt x="4212463" y="3081782"/>
                                </a:lnTo>
                                <a:lnTo>
                                  <a:pt x="7203567" y="3081782"/>
                                </a:lnTo>
                                <a:lnTo>
                                  <a:pt x="7203567" y="3077210"/>
                                </a:lnTo>
                                <a:close/>
                              </a:path>
                              <a:path w="9729470" h="4159885">
                                <a:moveTo>
                                  <a:pt x="7203567" y="2354072"/>
                                </a:moveTo>
                                <a:lnTo>
                                  <a:pt x="4212463" y="2354072"/>
                                </a:lnTo>
                                <a:lnTo>
                                  <a:pt x="4212463" y="2358644"/>
                                </a:lnTo>
                                <a:lnTo>
                                  <a:pt x="7203567" y="2358644"/>
                                </a:lnTo>
                                <a:lnTo>
                                  <a:pt x="7203567" y="2354072"/>
                                </a:lnTo>
                                <a:close/>
                              </a:path>
                              <a:path w="9729470" h="4159885">
                                <a:moveTo>
                                  <a:pt x="7203567" y="1280287"/>
                                </a:moveTo>
                                <a:lnTo>
                                  <a:pt x="4212463" y="1280287"/>
                                </a:lnTo>
                                <a:lnTo>
                                  <a:pt x="4212463" y="1284859"/>
                                </a:lnTo>
                                <a:lnTo>
                                  <a:pt x="7203567" y="1284859"/>
                                </a:lnTo>
                                <a:lnTo>
                                  <a:pt x="7203567" y="1280287"/>
                                </a:lnTo>
                                <a:close/>
                              </a:path>
                              <a:path w="9729470" h="4159885">
                                <a:moveTo>
                                  <a:pt x="9728708" y="3077222"/>
                                </a:moveTo>
                                <a:lnTo>
                                  <a:pt x="7203694" y="3077222"/>
                                </a:lnTo>
                                <a:lnTo>
                                  <a:pt x="7203694" y="3081782"/>
                                </a:lnTo>
                                <a:lnTo>
                                  <a:pt x="9728708" y="3081782"/>
                                </a:lnTo>
                                <a:lnTo>
                                  <a:pt x="9728708" y="3077222"/>
                                </a:lnTo>
                                <a:close/>
                              </a:path>
                              <a:path w="9729470" h="4159885">
                                <a:moveTo>
                                  <a:pt x="9728708" y="2354097"/>
                                </a:moveTo>
                                <a:lnTo>
                                  <a:pt x="7203694" y="2354097"/>
                                </a:lnTo>
                                <a:lnTo>
                                  <a:pt x="7203694" y="2358644"/>
                                </a:lnTo>
                                <a:lnTo>
                                  <a:pt x="9728708" y="2358644"/>
                                </a:lnTo>
                                <a:lnTo>
                                  <a:pt x="9728708" y="2354097"/>
                                </a:lnTo>
                                <a:close/>
                              </a:path>
                              <a:path w="9729470" h="4159885">
                                <a:moveTo>
                                  <a:pt x="9728708" y="1280287"/>
                                </a:moveTo>
                                <a:lnTo>
                                  <a:pt x="7203694" y="1280287"/>
                                </a:lnTo>
                                <a:lnTo>
                                  <a:pt x="7203694" y="1284859"/>
                                </a:lnTo>
                                <a:lnTo>
                                  <a:pt x="9728708" y="1284859"/>
                                </a:lnTo>
                                <a:lnTo>
                                  <a:pt x="9728708" y="1280287"/>
                                </a:lnTo>
                                <a:close/>
                              </a:path>
                              <a:path w="9729470" h="4159885">
                                <a:moveTo>
                                  <a:pt x="9728708" y="535178"/>
                                </a:moveTo>
                                <a:lnTo>
                                  <a:pt x="1001395" y="535178"/>
                                </a:lnTo>
                                <a:lnTo>
                                  <a:pt x="1001395" y="562610"/>
                                </a:lnTo>
                                <a:lnTo>
                                  <a:pt x="9728708" y="562610"/>
                                </a:lnTo>
                                <a:lnTo>
                                  <a:pt x="9728708" y="535178"/>
                                </a:lnTo>
                                <a:close/>
                              </a:path>
                              <a:path w="9729470" h="4159885">
                                <a:moveTo>
                                  <a:pt x="9728708" y="0"/>
                                </a:moveTo>
                                <a:lnTo>
                                  <a:pt x="1001395" y="0"/>
                                </a:lnTo>
                                <a:lnTo>
                                  <a:pt x="1001395" y="27432"/>
                                </a:lnTo>
                                <a:lnTo>
                                  <a:pt x="9728708" y="27432"/>
                                </a:lnTo>
                                <a:lnTo>
                                  <a:pt x="9728708" y="0"/>
                                </a:lnTo>
                                <a:close/>
                              </a:path>
                              <a:path w="9729470" h="4159885">
                                <a:moveTo>
                                  <a:pt x="9728962" y="4155313"/>
                                </a:moveTo>
                                <a:lnTo>
                                  <a:pt x="0" y="4155313"/>
                                </a:lnTo>
                                <a:lnTo>
                                  <a:pt x="0" y="4159885"/>
                                </a:lnTo>
                                <a:lnTo>
                                  <a:pt x="9728962" y="4159885"/>
                                </a:lnTo>
                                <a:lnTo>
                                  <a:pt x="9728962" y="4155313"/>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37.450001pt;margin-top:112.653pt;width:766.1pt;height:396.8pt;mso-position-horizontal-relative:page;mso-position-vertical-relative:page;z-index:-18106368" id="docshapegroup28" coordorigin="749,2253" coordsize="15322,7936">
                <v:shape style="position:absolute;left:5978;top:2253;width:4312;height:7936" type="#_x0000_t75" id="docshape29" stroked="false">
                  <v:imagedata r:id="rId25" o:title=""/>
                </v:shape>
                <v:shape style="position:absolute;left:749;top:2693;width:15322;height:6551" id="docshape30" coordorigin="749,2693" coordsize="15322,6551" path="m1188,7539l763,7539,763,7546,1188,7546,1188,7539xm1188,6400l763,6400,763,6407,1188,6407,1188,6400xm1188,4709l763,4709,763,4716,1188,4716,1188,4709xm1188,3536l763,3536,763,3579,1188,3579,1188,3536xm1188,2693l763,2693,763,2736,1188,2736,1188,2693xm2326,7539l1188,7539,1188,7546,2326,7546,2326,7539xm2326,6400l1188,6400,1188,6407,2326,6407,2326,6400xm2326,4709l1188,4709,1188,4716,2326,4716,2326,4709xm2326,3536l1188,3536,1188,3579,2326,3579,2326,3536xm2326,2693l1188,2693,1188,2736,2326,2736,2326,2693xm7383,7539l2326,7539,2326,7546,7383,7546,7383,7539xm7383,6400l2326,6400,2326,6407,7383,6407,7383,6400xm7383,4709l2326,4709,2326,4716,7383,4716,7383,4709xm12093,7539l7383,7539,7383,7546,12093,7546,12093,7539xm12093,6400l7383,6400,7383,6407,12093,6407,12093,6400xm12093,4709l7383,4709,7383,4716,12093,4716,12093,4709xm16070,7539l12093,7539,12093,7546,16070,7546,16070,7539xm16070,6400l12093,6400,12093,6407,16070,6407,16070,6400xm16070,4709l12093,4709,12093,4716,16070,4716,16070,4709xm16070,3536l2326,3536,2326,3579,16070,3579,16070,3536xm16070,2693l2326,2693,2326,2736,16070,2736,16070,2693xm16070,9237l749,9237,749,9244,16070,9244,16070,9237xe" filled="true" fillcolor="#000000" stroked="false">
                  <v:path arrowok="t"/>
                  <v:fill type="solid"/>
                </v:shape>
                <w10:wrap type="none"/>
              </v:group>
            </w:pict>
          </mc:Fallback>
        </mc:AlternateContent>
      </w:r>
      <w:r>
        <w:rPr>
          <w:sz w:val="13"/>
        </w:rPr>
        <w:t>(Andata C P,</w:t>
      </w:r>
      <w:r>
        <w:rPr>
          <w:spacing w:val="40"/>
          <w:sz w:val="13"/>
        </w:rPr>
        <w:t> </w:t>
      </w:r>
      <w:r>
        <w:rPr>
          <w:sz w:val="13"/>
        </w:rPr>
        <w:t>Iflah,</w:t>
      </w:r>
      <w:r>
        <w:rPr>
          <w:spacing w:val="-9"/>
          <w:sz w:val="13"/>
        </w:rPr>
        <w:t> </w:t>
      </w:r>
      <w:r>
        <w:rPr>
          <w:sz w:val="13"/>
        </w:rPr>
        <w:t>Kurnia,</w:t>
      </w:r>
      <w:r>
        <w:rPr>
          <w:spacing w:val="40"/>
          <w:sz w:val="13"/>
        </w:rPr>
        <w:t> </w:t>
      </w:r>
      <w:r>
        <w:rPr>
          <w:sz w:val="13"/>
        </w:rPr>
        <w:t>Putri A S,</w:t>
      </w:r>
      <w:r>
        <w:rPr>
          <w:spacing w:val="40"/>
          <w:sz w:val="13"/>
        </w:rPr>
        <w:t> </w:t>
      </w:r>
      <w:r>
        <w:rPr>
          <w:spacing w:val="-2"/>
          <w:sz w:val="13"/>
        </w:rPr>
        <w:t>2022)</w:t>
      </w:r>
    </w:p>
    <w:p>
      <w:pPr>
        <w:pStyle w:val="BodyText"/>
        <w:spacing w:before="85"/>
        <w:rPr>
          <w:sz w:val="13"/>
        </w:rPr>
      </w:pPr>
    </w:p>
    <w:p>
      <w:pPr>
        <w:spacing w:before="0"/>
        <w:ind w:left="595" w:right="0" w:firstLine="0"/>
        <w:jc w:val="left"/>
        <w:rPr>
          <w:sz w:val="13"/>
        </w:rPr>
      </w:pPr>
      <w:r>
        <w:rPr>
          <w:sz w:val="13"/>
        </w:rPr>
        <w:t>SINTA</w:t>
      </w:r>
      <w:r>
        <w:rPr>
          <w:spacing w:val="21"/>
          <w:sz w:val="13"/>
        </w:rPr>
        <w:t> </w:t>
      </w:r>
      <w:r>
        <w:rPr>
          <w:spacing w:val="-10"/>
          <w:sz w:val="13"/>
        </w:rPr>
        <w:t>4</w:t>
      </w:r>
    </w:p>
    <w:p>
      <w:pPr>
        <w:spacing w:line="261" w:lineRule="auto" w:before="94"/>
        <w:ind w:left="170" w:right="0" w:firstLine="0"/>
        <w:jc w:val="left"/>
        <w:rPr>
          <w:sz w:val="13"/>
        </w:rPr>
      </w:pPr>
      <w:r>
        <w:rPr/>
        <w:br w:type="column"/>
      </w:r>
      <w:r>
        <w:rPr>
          <w:sz w:val="13"/>
        </w:rPr>
        <w:t>Pengaruh Media Sosial dalam</w:t>
      </w:r>
      <w:r>
        <w:rPr>
          <w:spacing w:val="40"/>
          <w:sz w:val="13"/>
        </w:rPr>
        <w:t> </w:t>
      </w:r>
      <w:r>
        <w:rPr>
          <w:sz w:val="13"/>
        </w:rPr>
        <w:t>Meningkatkan </w:t>
      </w:r>
      <w:r>
        <w:rPr>
          <w:i/>
          <w:sz w:val="13"/>
        </w:rPr>
        <w:t>Brand Awareness</w:t>
      </w:r>
      <w:r>
        <w:rPr>
          <w:i/>
          <w:spacing w:val="40"/>
          <w:sz w:val="13"/>
        </w:rPr>
        <w:t> </w:t>
      </w:r>
      <w:r>
        <w:rPr>
          <w:i/>
          <w:sz w:val="13"/>
        </w:rPr>
        <w:t>“Somethinc” </w:t>
      </w:r>
      <w:r>
        <w:rPr>
          <w:sz w:val="13"/>
        </w:rPr>
        <w:t>Pada Pengguna</w:t>
      </w:r>
      <w:r>
        <w:rPr>
          <w:spacing w:val="40"/>
          <w:sz w:val="13"/>
        </w:rPr>
        <w:t> </w:t>
      </w:r>
      <w:r>
        <w:rPr>
          <w:spacing w:val="-2"/>
          <w:sz w:val="13"/>
        </w:rPr>
        <w:t>Instagram</w:t>
      </w:r>
    </w:p>
    <w:p>
      <w:pPr>
        <w:pStyle w:val="BodyText"/>
        <w:spacing w:before="77"/>
        <w:rPr>
          <w:sz w:val="13"/>
        </w:rPr>
      </w:pPr>
    </w:p>
    <w:p>
      <w:pPr>
        <w:spacing w:line="278" w:lineRule="auto" w:before="1"/>
        <w:ind w:left="170" w:right="0" w:firstLine="0"/>
        <w:jc w:val="left"/>
        <w:rPr>
          <w:sz w:val="13"/>
        </w:rPr>
      </w:pPr>
      <w:r>
        <w:rPr>
          <w:sz w:val="13"/>
        </w:rPr>
        <w:t>Jurnal Komunikasi, Vol 13 </w:t>
      </w:r>
      <w:r>
        <w:rPr>
          <w:sz w:val="13"/>
        </w:rPr>
        <w:t>No.2,</w:t>
      </w:r>
      <w:r>
        <w:rPr>
          <w:spacing w:val="40"/>
          <w:sz w:val="13"/>
        </w:rPr>
        <w:t> </w:t>
      </w:r>
      <w:r>
        <w:rPr>
          <w:sz w:val="13"/>
        </w:rPr>
        <w:t>September</w:t>
      </w:r>
      <w:r>
        <w:rPr>
          <w:spacing w:val="-2"/>
          <w:sz w:val="13"/>
        </w:rPr>
        <w:t> </w:t>
      </w:r>
      <w:r>
        <w:rPr>
          <w:sz w:val="13"/>
        </w:rPr>
        <w:t>2022</w:t>
      </w:r>
    </w:p>
    <w:p>
      <w:pPr>
        <w:spacing w:line="261" w:lineRule="auto" w:before="94"/>
        <w:ind w:left="170" w:right="38" w:firstLine="0"/>
        <w:jc w:val="both"/>
        <w:rPr>
          <w:i/>
          <w:sz w:val="13"/>
        </w:rPr>
      </w:pPr>
      <w:r>
        <w:rPr/>
        <w:br w:type="column"/>
      </w:r>
      <w:r>
        <w:rPr>
          <w:sz w:val="13"/>
        </w:rPr>
        <w:t>Terdapat pesaingan yang semakin </w:t>
      </w:r>
      <w:r>
        <w:rPr>
          <w:sz w:val="13"/>
        </w:rPr>
        <w:t>selektif</w:t>
      </w:r>
      <w:r>
        <w:rPr>
          <w:spacing w:val="40"/>
          <w:sz w:val="13"/>
        </w:rPr>
        <w:t> </w:t>
      </w:r>
      <w:r>
        <w:rPr>
          <w:sz w:val="13"/>
        </w:rPr>
        <w:t>sehingga mem</w:t>
      </w:r>
      <w:r>
        <w:rPr>
          <w:spacing w:val="-9"/>
          <w:sz w:val="13"/>
        </w:rPr>
        <w:t> </w:t>
      </w:r>
      <w:r>
        <w:rPr>
          <w:sz w:val="13"/>
        </w:rPr>
        <w:t>butuhkan strategi yang kuat</w:t>
      </w:r>
      <w:r>
        <w:rPr>
          <w:spacing w:val="40"/>
          <w:sz w:val="13"/>
        </w:rPr>
        <w:t> </w:t>
      </w:r>
      <w:r>
        <w:rPr>
          <w:sz w:val="13"/>
        </w:rPr>
        <w:t>untuk membangun </w:t>
      </w:r>
      <w:r>
        <w:rPr>
          <w:i/>
          <w:sz w:val="13"/>
        </w:rPr>
        <w:t>Brand Awareness</w:t>
      </w:r>
    </w:p>
    <w:p>
      <w:pPr>
        <w:spacing w:line="266" w:lineRule="auto" w:before="94"/>
        <w:ind w:left="170" w:right="0" w:firstLine="0"/>
        <w:jc w:val="left"/>
        <w:rPr>
          <w:i/>
          <w:sz w:val="13"/>
        </w:rPr>
      </w:pPr>
      <w:r>
        <w:rPr/>
        <w:br w:type="column"/>
      </w:r>
      <w:r>
        <w:rPr>
          <w:i/>
          <w:sz w:val="13"/>
        </w:rPr>
        <w:t>Brand Awareness, Social </w:t>
      </w:r>
      <w:r>
        <w:rPr>
          <w:i/>
          <w:sz w:val="13"/>
        </w:rPr>
        <w:t>Media</w:t>
      </w:r>
      <w:r>
        <w:rPr>
          <w:i/>
          <w:spacing w:val="40"/>
          <w:sz w:val="13"/>
        </w:rPr>
        <w:t> </w:t>
      </w:r>
      <w:r>
        <w:rPr>
          <w:i/>
          <w:spacing w:val="-2"/>
          <w:sz w:val="13"/>
        </w:rPr>
        <w:t>Marketing</w:t>
      </w:r>
    </w:p>
    <w:p>
      <w:pPr>
        <w:tabs>
          <w:tab w:pos="2410" w:val="left" w:leader="none"/>
        </w:tabs>
        <w:spacing w:line="266" w:lineRule="auto" w:before="94"/>
        <w:ind w:left="2410" w:right="560" w:hanging="2240"/>
        <w:jc w:val="left"/>
        <w:rPr>
          <w:i/>
          <w:sz w:val="13"/>
        </w:rPr>
      </w:pPr>
      <w:r>
        <w:rPr/>
        <w:br w:type="column"/>
      </w:r>
      <w:r>
        <w:rPr>
          <w:sz w:val="13"/>
        </w:rPr>
        <w:t>Kualitatif Deskriptif</w:t>
        <w:tab/>
        <w:t>Pengunaan sosial media </w:t>
      </w:r>
      <w:r>
        <w:rPr>
          <w:i/>
          <w:sz w:val="13"/>
        </w:rPr>
        <w:t>Instagram </w:t>
      </w:r>
      <w:r>
        <w:rPr>
          <w:sz w:val="13"/>
        </w:rPr>
        <w:t>efektif dalam </w:t>
      </w:r>
      <w:r>
        <w:rPr>
          <w:sz w:val="13"/>
        </w:rPr>
        <w:t>pengaruh</w:t>
      </w:r>
      <w:r>
        <w:rPr>
          <w:spacing w:val="40"/>
          <w:sz w:val="13"/>
        </w:rPr>
        <w:t> </w:t>
      </w:r>
      <w:r>
        <w:rPr>
          <w:sz w:val="13"/>
        </w:rPr>
        <w:t>peningkatan</w:t>
      </w:r>
      <w:r>
        <w:rPr>
          <w:spacing w:val="40"/>
          <w:sz w:val="13"/>
        </w:rPr>
        <w:t> </w:t>
      </w:r>
      <w:r>
        <w:rPr>
          <w:i/>
          <w:sz w:val="13"/>
        </w:rPr>
        <w:t>Brand Awareness Brand “Somethinc”</w:t>
      </w:r>
    </w:p>
    <w:p>
      <w:pPr>
        <w:spacing w:after="0" w:line="266" w:lineRule="auto"/>
        <w:jc w:val="left"/>
        <w:rPr>
          <w:i/>
          <w:sz w:val="13"/>
        </w:rPr>
        <w:sectPr>
          <w:type w:val="continuous"/>
          <w:pgSz w:w="16850" w:h="11910" w:orient="landscape"/>
          <w:pgMar w:header="0" w:footer="1215" w:top="1940" w:bottom="280" w:left="708" w:right="850"/>
          <w:cols w:num="5" w:equalWidth="0">
            <w:col w:w="1360" w:space="203"/>
            <w:col w:w="2014" w:space="335"/>
            <w:col w:w="2566" w:space="134"/>
            <w:col w:w="1954" w:space="524"/>
            <w:col w:w="6202"/>
          </w:cols>
        </w:sectPr>
      </w:pPr>
    </w:p>
    <w:p>
      <w:pPr>
        <w:pStyle w:val="BodyText"/>
        <w:rPr>
          <w:i/>
          <w:sz w:val="20"/>
        </w:rPr>
      </w:pPr>
    </w:p>
    <w:p>
      <w:pPr>
        <w:pStyle w:val="BodyText"/>
        <w:rPr>
          <w:i/>
          <w:sz w:val="20"/>
        </w:rPr>
      </w:pPr>
    </w:p>
    <w:p>
      <w:pPr>
        <w:pStyle w:val="BodyText"/>
        <w:rPr>
          <w:i/>
          <w:sz w:val="20"/>
        </w:rPr>
      </w:pPr>
    </w:p>
    <w:p>
      <w:pPr>
        <w:pStyle w:val="BodyText"/>
        <w:spacing w:before="159"/>
        <w:rPr>
          <w:i/>
          <w:sz w:val="20"/>
        </w:rPr>
      </w:pPr>
    </w:p>
    <w:p>
      <w:pPr>
        <w:pStyle w:val="BodyText"/>
        <w:spacing w:after="0"/>
        <w:rPr>
          <w:i/>
          <w:sz w:val="20"/>
        </w:rPr>
        <w:sectPr>
          <w:pgSz w:w="16850" w:h="11910" w:orient="landscape"/>
          <w:pgMar w:header="0" w:footer="1215" w:top="1340" w:bottom="1400" w:left="708" w:right="850"/>
        </w:sectPr>
      </w:pPr>
    </w:p>
    <w:p>
      <w:pPr>
        <w:pStyle w:val="ListParagraph"/>
        <w:numPr>
          <w:ilvl w:val="0"/>
          <w:numId w:val="10"/>
        </w:numPr>
        <w:tabs>
          <w:tab w:pos="595" w:val="left" w:leader="none"/>
        </w:tabs>
        <w:spacing w:line="261" w:lineRule="auto" w:before="94" w:after="0"/>
        <w:ind w:left="595" w:right="38" w:hanging="425"/>
        <w:jc w:val="left"/>
        <w:rPr>
          <w:sz w:val="13"/>
        </w:rPr>
      </w:pPr>
      <w:r>
        <w:rPr>
          <w:sz w:val="13"/>
        </w:rPr>
        <w:t>(Rimadias</w:t>
      </w:r>
      <w:r>
        <w:rPr>
          <w:spacing w:val="-9"/>
          <w:sz w:val="13"/>
        </w:rPr>
        <w:t> </w:t>
      </w:r>
      <w:r>
        <w:rPr>
          <w:sz w:val="13"/>
        </w:rPr>
        <w:t>S,</w:t>
      </w:r>
      <w:r>
        <w:rPr>
          <w:spacing w:val="40"/>
          <w:sz w:val="13"/>
        </w:rPr>
        <w:t> </w:t>
      </w:r>
      <w:r>
        <w:rPr>
          <w:sz w:val="13"/>
        </w:rPr>
        <w:t>Alvionita</w:t>
      </w:r>
      <w:r>
        <w:rPr>
          <w:spacing w:val="-2"/>
          <w:sz w:val="13"/>
        </w:rPr>
        <w:t> </w:t>
      </w:r>
      <w:r>
        <w:rPr>
          <w:sz w:val="13"/>
        </w:rPr>
        <w:t>N,</w:t>
      </w:r>
      <w:r>
        <w:rPr>
          <w:spacing w:val="40"/>
          <w:sz w:val="13"/>
        </w:rPr>
        <w:t> </w:t>
      </w:r>
      <w:r>
        <w:rPr>
          <w:sz w:val="13"/>
        </w:rPr>
        <w:t>Amelia</w:t>
      </w:r>
      <w:r>
        <w:rPr>
          <w:spacing w:val="-2"/>
          <w:sz w:val="13"/>
        </w:rPr>
        <w:t> </w:t>
      </w:r>
      <w:r>
        <w:rPr>
          <w:sz w:val="13"/>
        </w:rPr>
        <w:t>A,</w:t>
      </w:r>
      <w:r>
        <w:rPr>
          <w:spacing w:val="40"/>
          <w:sz w:val="13"/>
        </w:rPr>
        <w:t> </w:t>
      </w:r>
      <w:r>
        <w:rPr>
          <w:spacing w:val="-2"/>
          <w:sz w:val="13"/>
        </w:rPr>
        <w:t>2021)</w:t>
      </w:r>
    </w:p>
    <w:p>
      <w:pPr>
        <w:spacing w:line="259" w:lineRule="auto" w:before="94"/>
        <w:ind w:left="170" w:right="38" w:firstLine="0"/>
        <w:jc w:val="left"/>
        <w:rPr>
          <w:i/>
          <w:sz w:val="13"/>
        </w:rPr>
      </w:pPr>
      <w:r>
        <w:rPr/>
        <w:br w:type="column"/>
      </w:r>
      <w:r>
        <w:rPr>
          <w:i/>
          <w:sz w:val="13"/>
        </w:rPr>
        <w:t>Usiang TikTok in Social Media</w:t>
      </w:r>
      <w:r>
        <w:rPr>
          <w:i/>
          <w:spacing w:val="40"/>
          <w:sz w:val="13"/>
        </w:rPr>
        <w:t> </w:t>
      </w:r>
      <w:r>
        <w:rPr>
          <w:i/>
          <w:sz w:val="13"/>
        </w:rPr>
        <w:t>Marketing to Create Brand</w:t>
      </w:r>
      <w:r>
        <w:rPr>
          <w:i/>
          <w:spacing w:val="40"/>
          <w:sz w:val="13"/>
        </w:rPr>
        <w:t> </w:t>
      </w:r>
      <w:r>
        <w:rPr>
          <w:i/>
          <w:sz w:val="13"/>
        </w:rPr>
        <w:t>Awareness, Brand Image, and </w:t>
      </w:r>
      <w:r>
        <w:rPr>
          <w:i/>
          <w:sz w:val="13"/>
        </w:rPr>
        <w:t>Brand</w:t>
      </w:r>
      <w:r>
        <w:rPr>
          <w:i/>
          <w:spacing w:val="40"/>
          <w:sz w:val="13"/>
        </w:rPr>
        <w:t> </w:t>
      </w:r>
      <w:r>
        <w:rPr>
          <w:i/>
          <w:sz w:val="13"/>
        </w:rPr>
        <w:t>Loyalty on Tourism Sector in</w:t>
      </w:r>
      <w:r>
        <w:rPr>
          <w:i/>
          <w:spacing w:val="40"/>
          <w:sz w:val="13"/>
        </w:rPr>
        <w:t> </w:t>
      </w:r>
      <w:r>
        <w:rPr>
          <w:i/>
          <w:spacing w:val="-2"/>
          <w:sz w:val="13"/>
        </w:rPr>
        <w:t>Indonesia</w:t>
      </w:r>
    </w:p>
    <w:p>
      <w:pPr>
        <w:spacing w:line="261" w:lineRule="auto" w:before="94"/>
        <w:ind w:left="170" w:right="38" w:firstLine="0"/>
        <w:jc w:val="left"/>
        <w:rPr>
          <w:sz w:val="13"/>
        </w:rPr>
      </w:pPr>
      <w:r>
        <w:rPr/>
        <w:br w:type="column"/>
      </w:r>
      <w:r>
        <w:rPr>
          <w:sz w:val="13"/>
        </w:rPr>
        <w:t>Mengetahui faktor yang membentuk </w:t>
      </w:r>
      <w:r>
        <w:rPr>
          <w:i/>
          <w:sz w:val="13"/>
        </w:rPr>
        <w:t>Brand</w:t>
      </w:r>
      <w:r>
        <w:rPr>
          <w:i/>
          <w:spacing w:val="40"/>
          <w:sz w:val="13"/>
        </w:rPr>
        <w:t> </w:t>
      </w:r>
      <w:r>
        <w:rPr>
          <w:i/>
          <w:sz w:val="13"/>
        </w:rPr>
        <w:t>Awareness </w:t>
      </w:r>
      <w:r>
        <w:rPr>
          <w:sz w:val="13"/>
        </w:rPr>
        <w:t>dan </w:t>
      </w:r>
      <w:r>
        <w:rPr>
          <w:i/>
          <w:sz w:val="13"/>
        </w:rPr>
        <w:t>Brand Image</w:t>
      </w:r>
      <w:r>
        <w:rPr>
          <w:i/>
          <w:spacing w:val="40"/>
          <w:sz w:val="13"/>
        </w:rPr>
        <w:t> </w:t>
      </w:r>
      <w:r>
        <w:rPr>
          <w:sz w:val="13"/>
        </w:rPr>
        <w:t>pada sektor</w:t>
      </w:r>
      <w:r>
        <w:rPr>
          <w:spacing w:val="40"/>
          <w:sz w:val="13"/>
        </w:rPr>
        <w:t> </w:t>
      </w:r>
      <w:r>
        <w:rPr>
          <w:sz w:val="13"/>
        </w:rPr>
        <w:t>tourism di Indonesia dengan menggunakan</w:t>
      </w:r>
      <w:r>
        <w:rPr>
          <w:spacing w:val="40"/>
          <w:sz w:val="13"/>
        </w:rPr>
        <w:t> </w:t>
      </w:r>
      <w:r>
        <w:rPr>
          <w:sz w:val="13"/>
        </w:rPr>
        <w:t>platform sosial media TikTok</w:t>
      </w:r>
    </w:p>
    <w:p>
      <w:pPr>
        <w:spacing w:line="261" w:lineRule="auto" w:before="94"/>
        <w:ind w:left="170" w:right="38" w:firstLine="0"/>
        <w:jc w:val="left"/>
        <w:rPr>
          <w:i/>
          <w:sz w:val="13"/>
        </w:rPr>
      </w:pPr>
      <w:r>
        <w:rPr/>
        <w:br w:type="column"/>
      </w:r>
      <w:r>
        <w:rPr>
          <w:i/>
          <w:sz w:val="13"/>
        </w:rPr>
        <w:t>Brand Awareness, Brand Image, </w:t>
      </w:r>
      <w:r>
        <w:rPr>
          <w:i/>
          <w:sz w:val="13"/>
        </w:rPr>
        <w:t>Social</w:t>
      </w:r>
      <w:r>
        <w:rPr>
          <w:i/>
          <w:spacing w:val="40"/>
          <w:sz w:val="13"/>
        </w:rPr>
        <w:t> </w:t>
      </w:r>
      <w:r>
        <w:rPr>
          <w:i/>
          <w:sz w:val="13"/>
        </w:rPr>
        <w:t>Media Marketing, Interaction,</w:t>
      </w:r>
      <w:r>
        <w:rPr>
          <w:i/>
          <w:spacing w:val="40"/>
          <w:sz w:val="13"/>
        </w:rPr>
        <w:t> </w:t>
      </w:r>
      <w:r>
        <w:rPr>
          <w:i/>
          <w:spacing w:val="-2"/>
          <w:sz w:val="13"/>
        </w:rPr>
        <w:t>Entertainment,Trendiness</w:t>
      </w:r>
    </w:p>
    <w:p>
      <w:pPr>
        <w:tabs>
          <w:tab w:pos="2410" w:val="left" w:leader="none"/>
        </w:tabs>
        <w:spacing w:before="94"/>
        <w:ind w:left="170" w:right="0" w:firstLine="0"/>
        <w:jc w:val="left"/>
        <w:rPr>
          <w:sz w:val="13"/>
        </w:rPr>
      </w:pPr>
      <w:r>
        <w:rPr/>
        <w:br w:type="column"/>
      </w:r>
      <w:r>
        <w:rPr>
          <w:sz w:val="13"/>
        </w:rPr>
        <w:t>Kualitatif,</w:t>
      </w:r>
      <w:r>
        <w:rPr>
          <w:spacing w:val="27"/>
          <w:sz w:val="13"/>
        </w:rPr>
        <w:t> </w:t>
      </w:r>
      <w:r>
        <w:rPr>
          <w:sz w:val="13"/>
        </w:rPr>
        <w:t>Survei</w:t>
      </w:r>
      <w:r>
        <w:rPr>
          <w:spacing w:val="24"/>
          <w:sz w:val="13"/>
        </w:rPr>
        <w:t> </w:t>
      </w:r>
      <w:r>
        <w:rPr>
          <w:spacing w:val="-2"/>
          <w:sz w:val="13"/>
        </w:rPr>
        <w:t>Kuisioner</w:t>
      </w:r>
      <w:r>
        <w:rPr>
          <w:sz w:val="13"/>
        </w:rPr>
        <w:tab/>
        <w:t>Terdapat</w:t>
      </w:r>
      <w:r>
        <w:rPr>
          <w:spacing w:val="30"/>
          <w:sz w:val="13"/>
        </w:rPr>
        <w:t> </w:t>
      </w:r>
      <w:r>
        <w:rPr>
          <w:sz w:val="13"/>
        </w:rPr>
        <w:t>keterlibatan</w:t>
      </w:r>
      <w:r>
        <w:rPr>
          <w:spacing w:val="22"/>
          <w:sz w:val="13"/>
        </w:rPr>
        <w:t> </w:t>
      </w:r>
      <w:r>
        <w:rPr>
          <w:sz w:val="13"/>
        </w:rPr>
        <w:t>dengan</w:t>
      </w:r>
      <w:r>
        <w:rPr>
          <w:spacing w:val="31"/>
          <w:sz w:val="13"/>
        </w:rPr>
        <w:t> </w:t>
      </w:r>
      <w:r>
        <w:rPr>
          <w:sz w:val="13"/>
        </w:rPr>
        <w:t>keseluruhan</w:t>
      </w:r>
      <w:r>
        <w:rPr>
          <w:spacing w:val="31"/>
          <w:sz w:val="13"/>
        </w:rPr>
        <w:t> </w:t>
      </w:r>
      <w:r>
        <w:rPr>
          <w:sz w:val="13"/>
        </w:rPr>
        <w:t>variable</w:t>
      </w:r>
      <w:r>
        <w:rPr>
          <w:spacing w:val="12"/>
          <w:sz w:val="13"/>
        </w:rPr>
        <w:t> </w:t>
      </w:r>
      <w:r>
        <w:rPr>
          <w:sz w:val="13"/>
        </w:rPr>
        <w:t>sehingga</w:t>
      </w:r>
      <w:r>
        <w:rPr>
          <w:spacing w:val="32"/>
          <w:sz w:val="13"/>
        </w:rPr>
        <w:t> </w:t>
      </w:r>
      <w:r>
        <w:rPr>
          <w:spacing w:val="-5"/>
          <w:sz w:val="13"/>
        </w:rPr>
        <w:t>tim</w:t>
      </w:r>
    </w:p>
    <w:p>
      <w:pPr>
        <w:spacing w:line="266" w:lineRule="auto" w:before="10"/>
        <w:ind w:left="2410" w:right="0" w:firstLine="0"/>
        <w:jc w:val="left"/>
        <w:rPr>
          <w:sz w:val="13"/>
        </w:rPr>
      </w:pPr>
      <w:r>
        <w:rPr>
          <w:sz w:val="13"/>
        </w:rPr>
        <w:t>membuat strategi untuk meningkatkan pemasaran di </w:t>
      </w:r>
      <w:r>
        <w:rPr>
          <w:sz w:val="13"/>
        </w:rPr>
        <w:t>Indonesia</w:t>
      </w:r>
      <w:r>
        <w:rPr>
          <w:spacing w:val="40"/>
          <w:sz w:val="13"/>
        </w:rPr>
        <w:t> </w:t>
      </w:r>
      <w:r>
        <w:rPr>
          <w:sz w:val="13"/>
        </w:rPr>
        <w:t>menggunakan marketing media sosial di TikTok</w:t>
      </w:r>
    </w:p>
    <w:p>
      <w:pPr>
        <w:spacing w:after="0" w:line="266" w:lineRule="auto"/>
        <w:jc w:val="left"/>
        <w:rPr>
          <w:sz w:val="13"/>
        </w:rPr>
        <w:sectPr>
          <w:type w:val="continuous"/>
          <w:pgSz w:w="16850" w:h="11910" w:orient="landscape"/>
          <w:pgMar w:header="0" w:footer="1215" w:top="1940" w:bottom="280" w:left="708" w:right="850"/>
          <w:cols w:num="5" w:equalWidth="0">
            <w:col w:w="1324" w:space="239"/>
            <w:col w:w="2226" w:space="122"/>
            <w:col w:w="2567" w:space="142"/>
            <w:col w:w="2362" w:space="108"/>
            <w:col w:w="6202"/>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4"/>
        <w:rPr>
          <w:sz w:val="20"/>
        </w:rPr>
      </w:pPr>
    </w:p>
    <w:p>
      <w:pPr>
        <w:pStyle w:val="BodyText"/>
        <w:spacing w:after="0"/>
        <w:rPr>
          <w:sz w:val="20"/>
        </w:rPr>
        <w:sectPr>
          <w:type w:val="continuous"/>
          <w:pgSz w:w="16850" w:h="11910" w:orient="landscape"/>
          <w:pgMar w:header="0" w:footer="1215" w:top="1940" w:bottom="280" w:left="708" w:right="850"/>
        </w:sectPr>
      </w:pPr>
    </w:p>
    <w:p>
      <w:pPr>
        <w:tabs>
          <w:tab w:pos="905" w:val="left" w:leader="none"/>
        </w:tabs>
        <w:spacing w:line="163" w:lineRule="auto" w:before="147"/>
        <w:ind w:left="214" w:right="0" w:firstLine="0"/>
        <w:jc w:val="left"/>
        <w:rPr>
          <w:b/>
          <w:sz w:val="13"/>
        </w:rPr>
      </w:pPr>
      <w:r>
        <w:rPr>
          <w:b/>
          <w:spacing w:val="-5"/>
          <w:position w:val="-6"/>
          <w:sz w:val="13"/>
        </w:rPr>
        <w:t>No</w:t>
      </w:r>
      <w:r>
        <w:rPr>
          <w:b/>
          <w:position w:val="-6"/>
          <w:sz w:val="13"/>
        </w:rPr>
        <w:tab/>
      </w:r>
      <w:r>
        <w:rPr>
          <w:b/>
          <w:spacing w:val="-4"/>
          <w:sz w:val="13"/>
        </w:rPr>
        <w:t>Nama</w:t>
      </w:r>
    </w:p>
    <w:p>
      <w:pPr>
        <w:spacing w:line="119" w:lineRule="exact" w:before="0"/>
        <w:ind w:left="862" w:right="0" w:firstLine="0"/>
        <w:jc w:val="left"/>
        <w:rPr>
          <w:b/>
          <w:sz w:val="13"/>
        </w:rPr>
      </w:pPr>
      <w:r>
        <w:rPr>
          <w:b/>
          <w:spacing w:val="-2"/>
          <w:sz w:val="13"/>
        </w:rPr>
        <w:t>Peneliti</w:t>
      </w:r>
    </w:p>
    <w:p>
      <w:pPr>
        <w:tabs>
          <w:tab w:pos="2554" w:val="left" w:leader="none"/>
          <w:tab w:pos="5025" w:val="left" w:leader="none"/>
          <w:tab w:pos="6754" w:val="left" w:leader="none"/>
        </w:tabs>
        <w:spacing w:line="223" w:lineRule="exact" w:before="94"/>
        <w:ind w:left="214" w:right="0" w:firstLine="0"/>
        <w:jc w:val="left"/>
        <w:rPr>
          <w:b/>
          <w:position w:val="8"/>
          <w:sz w:val="13"/>
        </w:rPr>
      </w:pPr>
      <w:r>
        <w:rPr/>
        <w:br w:type="column"/>
      </w:r>
      <w:r>
        <w:rPr>
          <w:b/>
          <w:sz w:val="13"/>
        </w:rPr>
        <w:t>Judul</w:t>
      </w:r>
      <w:r>
        <w:rPr>
          <w:b/>
          <w:spacing w:val="18"/>
          <w:sz w:val="13"/>
        </w:rPr>
        <w:t> </w:t>
      </w:r>
      <w:r>
        <w:rPr>
          <w:b/>
          <w:spacing w:val="-2"/>
          <w:sz w:val="13"/>
        </w:rPr>
        <w:t>Artikel</w:t>
      </w:r>
      <w:r>
        <w:rPr>
          <w:b/>
          <w:sz w:val="13"/>
        </w:rPr>
        <w:tab/>
        <w:t>Masalah</w:t>
      </w:r>
      <w:r>
        <w:rPr>
          <w:b/>
          <w:spacing w:val="24"/>
          <w:sz w:val="13"/>
        </w:rPr>
        <w:t> </w:t>
      </w:r>
      <w:r>
        <w:rPr>
          <w:b/>
          <w:sz w:val="13"/>
        </w:rPr>
        <w:t>dan</w:t>
      </w:r>
      <w:r>
        <w:rPr>
          <w:b/>
          <w:spacing w:val="16"/>
          <w:sz w:val="13"/>
        </w:rPr>
        <w:t> </w:t>
      </w:r>
      <w:r>
        <w:rPr>
          <w:b/>
          <w:spacing w:val="-2"/>
          <w:sz w:val="13"/>
        </w:rPr>
        <w:t>Tujuan</w:t>
      </w:r>
      <w:r>
        <w:rPr>
          <w:b/>
          <w:sz w:val="13"/>
        </w:rPr>
        <w:tab/>
      </w:r>
      <w:r>
        <w:rPr>
          <w:b/>
          <w:spacing w:val="-2"/>
          <w:sz w:val="13"/>
        </w:rPr>
        <w:t>Konsep/Teori</w:t>
      </w:r>
      <w:r>
        <w:rPr>
          <w:b/>
          <w:sz w:val="13"/>
        </w:rPr>
        <w:tab/>
      </w:r>
      <w:r>
        <w:rPr>
          <w:b/>
          <w:position w:val="8"/>
          <w:sz w:val="13"/>
        </w:rPr>
        <w:t>Jenis</w:t>
      </w:r>
      <w:r>
        <w:rPr>
          <w:b/>
          <w:spacing w:val="18"/>
          <w:position w:val="8"/>
          <w:sz w:val="13"/>
        </w:rPr>
        <w:t> </w:t>
      </w:r>
      <w:r>
        <w:rPr>
          <w:b/>
          <w:position w:val="8"/>
          <w:sz w:val="13"/>
        </w:rPr>
        <w:t>Penelitian,</w:t>
      </w:r>
      <w:r>
        <w:rPr>
          <w:b/>
          <w:spacing w:val="23"/>
          <w:position w:val="8"/>
          <w:sz w:val="13"/>
        </w:rPr>
        <w:t> </w:t>
      </w:r>
      <w:r>
        <w:rPr>
          <w:b/>
          <w:position w:val="8"/>
          <w:sz w:val="13"/>
        </w:rPr>
        <w:t>Metode,</w:t>
      </w:r>
      <w:r>
        <w:rPr>
          <w:b/>
          <w:spacing w:val="15"/>
          <w:position w:val="8"/>
          <w:sz w:val="13"/>
        </w:rPr>
        <w:t> </w:t>
      </w:r>
      <w:r>
        <w:rPr>
          <w:b/>
          <w:spacing w:val="-2"/>
          <w:position w:val="8"/>
          <w:sz w:val="13"/>
        </w:rPr>
        <w:t>Teknik</w:t>
      </w:r>
    </w:p>
    <w:p>
      <w:pPr>
        <w:spacing w:line="143" w:lineRule="exact" w:before="0"/>
        <w:ind w:left="0" w:right="376" w:firstLine="0"/>
        <w:jc w:val="right"/>
        <w:rPr>
          <w:b/>
          <w:sz w:val="13"/>
        </w:rPr>
      </w:pPr>
      <w:r>
        <w:rPr>
          <w:b/>
          <w:sz w:val="13"/>
        </w:rPr>
        <w:t>Pengumpulan</w:t>
      </w:r>
      <w:r>
        <w:rPr>
          <w:b/>
          <w:spacing w:val="43"/>
          <w:sz w:val="13"/>
        </w:rPr>
        <w:t> </w:t>
      </w:r>
      <w:r>
        <w:rPr>
          <w:b/>
          <w:spacing w:val="-4"/>
          <w:sz w:val="13"/>
        </w:rPr>
        <w:t>Data</w:t>
      </w:r>
    </w:p>
    <w:p>
      <w:pPr>
        <w:spacing w:line="240" w:lineRule="auto" w:before="67"/>
        <w:rPr>
          <w:b/>
          <w:sz w:val="13"/>
        </w:rPr>
      </w:pPr>
      <w:r>
        <w:rPr/>
        <w:br w:type="column"/>
      </w:r>
      <w:r>
        <w:rPr>
          <w:b/>
          <w:sz w:val="13"/>
        </w:rPr>
      </w:r>
    </w:p>
    <w:p>
      <w:pPr>
        <w:spacing w:before="1"/>
        <w:ind w:left="214" w:right="0" w:firstLine="0"/>
        <w:jc w:val="left"/>
        <w:rPr>
          <w:b/>
          <w:sz w:val="13"/>
        </w:rPr>
      </w:pPr>
      <w:r>
        <w:rPr>
          <w:b/>
          <w:sz w:val="13"/>
        </w:rPr>
        <w:t>Kesimpulan</w:t>
      </w:r>
      <w:r>
        <w:rPr>
          <w:b/>
          <w:spacing w:val="30"/>
          <w:sz w:val="13"/>
        </w:rPr>
        <w:t> </w:t>
      </w:r>
      <w:r>
        <w:rPr>
          <w:b/>
          <w:spacing w:val="-2"/>
          <w:sz w:val="13"/>
        </w:rPr>
        <w:t>Penelitian</w:t>
      </w:r>
    </w:p>
    <w:p>
      <w:pPr>
        <w:spacing w:after="0"/>
        <w:jc w:val="left"/>
        <w:rPr>
          <w:b/>
          <w:sz w:val="13"/>
        </w:rPr>
        <w:sectPr>
          <w:type w:val="continuous"/>
          <w:pgSz w:w="16850" w:h="11910" w:orient="landscape"/>
          <w:pgMar w:header="0" w:footer="1215" w:top="1940" w:bottom="280" w:left="708" w:right="850"/>
          <w:cols w:num="3" w:equalWidth="0">
            <w:col w:w="1320" w:space="1172"/>
            <w:col w:w="8689" w:space="1287"/>
            <w:col w:w="2824"/>
          </w:cols>
        </w:sectPr>
      </w:pPr>
    </w:p>
    <w:p>
      <w:pPr>
        <w:pStyle w:val="BodyText"/>
        <w:spacing w:before="5"/>
        <w:rPr>
          <w:b/>
          <w:sz w:val="16"/>
        </w:rPr>
      </w:pPr>
    </w:p>
    <w:p>
      <w:pPr>
        <w:pStyle w:val="BodyText"/>
        <w:spacing w:after="0"/>
        <w:rPr>
          <w:b/>
          <w:sz w:val="16"/>
        </w:rPr>
        <w:sectPr>
          <w:type w:val="continuous"/>
          <w:pgSz w:w="16850" w:h="11910" w:orient="landscape"/>
          <w:pgMar w:header="0" w:footer="1215" w:top="1940" w:bottom="280" w:left="708" w:right="850"/>
        </w:sectPr>
      </w:pPr>
    </w:p>
    <w:p>
      <w:pPr>
        <w:pStyle w:val="BodyText"/>
        <w:rPr>
          <w:b/>
          <w:sz w:val="13"/>
        </w:rPr>
      </w:pPr>
    </w:p>
    <w:p>
      <w:pPr>
        <w:pStyle w:val="BodyText"/>
        <w:spacing w:before="40"/>
        <w:rPr>
          <w:b/>
          <w:sz w:val="13"/>
        </w:rPr>
      </w:pPr>
    </w:p>
    <w:p>
      <w:pPr>
        <w:pStyle w:val="ListParagraph"/>
        <w:numPr>
          <w:ilvl w:val="0"/>
          <w:numId w:val="10"/>
        </w:numPr>
        <w:tabs>
          <w:tab w:pos="667" w:val="left" w:leader="none"/>
        </w:tabs>
        <w:spacing w:line="261" w:lineRule="auto" w:before="0" w:after="0"/>
        <w:ind w:left="667" w:right="38" w:hanging="497"/>
        <w:jc w:val="both"/>
        <w:rPr>
          <w:sz w:val="13"/>
        </w:rPr>
      </w:pPr>
      <w:r>
        <w:rPr>
          <w:sz w:val="13"/>
        </w:rPr>
        <w:t>(Hariadi M,</w:t>
      </w:r>
      <w:r>
        <w:rPr>
          <w:spacing w:val="40"/>
          <w:sz w:val="13"/>
        </w:rPr>
        <w:t> </w:t>
      </w:r>
      <w:r>
        <w:rPr>
          <w:sz w:val="13"/>
        </w:rPr>
        <w:t>Ariyanti </w:t>
      </w:r>
      <w:r>
        <w:rPr>
          <w:sz w:val="13"/>
        </w:rPr>
        <w:t>M,</w:t>
      </w:r>
      <w:r>
        <w:rPr>
          <w:spacing w:val="40"/>
          <w:sz w:val="13"/>
        </w:rPr>
        <w:t> </w:t>
      </w:r>
      <w:r>
        <w:rPr>
          <w:spacing w:val="-2"/>
          <w:sz w:val="13"/>
        </w:rPr>
        <w:t>2025)</w:t>
      </w:r>
    </w:p>
    <w:p>
      <w:pPr>
        <w:pStyle w:val="BodyText"/>
        <w:spacing w:before="89"/>
        <w:rPr>
          <w:sz w:val="13"/>
        </w:rPr>
      </w:pPr>
    </w:p>
    <w:p>
      <w:pPr>
        <w:spacing w:before="0"/>
        <w:ind w:left="667" w:right="0" w:firstLine="0"/>
        <w:jc w:val="left"/>
        <w:rPr>
          <w:sz w:val="13"/>
        </w:rPr>
      </w:pPr>
      <w:r>
        <w:rPr>
          <w:sz w:val="13"/>
        </w:rPr>
        <w:t>SCOPUS</w:t>
      </w:r>
      <w:r>
        <w:rPr>
          <w:spacing w:val="32"/>
          <w:sz w:val="13"/>
        </w:rPr>
        <w:t> </w:t>
      </w:r>
      <w:r>
        <w:rPr>
          <w:spacing w:val="-12"/>
          <w:sz w:val="13"/>
        </w:rPr>
        <w:t>2</w:t>
      </w:r>
    </w:p>
    <w:p>
      <w:pPr>
        <w:spacing w:line="240" w:lineRule="auto" w:before="0"/>
        <w:rPr>
          <w:sz w:val="13"/>
        </w:rPr>
      </w:pPr>
      <w:r>
        <w:rPr/>
        <w:br w:type="column"/>
      </w:r>
      <w:r>
        <w:rPr>
          <w:sz w:val="13"/>
        </w:rPr>
      </w:r>
    </w:p>
    <w:p>
      <w:pPr>
        <w:pStyle w:val="BodyText"/>
        <w:spacing w:before="40"/>
        <w:rPr>
          <w:sz w:val="13"/>
        </w:rPr>
      </w:pPr>
    </w:p>
    <w:p>
      <w:pPr>
        <w:spacing w:line="259" w:lineRule="auto" w:before="0"/>
        <w:ind w:left="170" w:right="99" w:firstLine="0"/>
        <w:jc w:val="both"/>
        <w:rPr>
          <w:i/>
          <w:sz w:val="13"/>
        </w:rPr>
      </w:pPr>
      <w:r>
        <w:rPr>
          <w:i/>
          <w:sz w:val="13"/>
        </w:rPr>
        <w:t>The Influence Of Social Media Marketing </w:t>
      </w:r>
      <w:r>
        <w:rPr>
          <w:i/>
          <w:sz w:val="13"/>
        </w:rPr>
        <w:t>On</w:t>
      </w:r>
      <w:r>
        <w:rPr>
          <w:i/>
          <w:spacing w:val="40"/>
          <w:sz w:val="13"/>
        </w:rPr>
        <w:t> </w:t>
      </w:r>
      <w:r>
        <w:rPr>
          <w:i/>
          <w:sz w:val="13"/>
        </w:rPr>
        <w:t>Purchase Intention Woth E-WoM and Brand</w:t>
      </w:r>
      <w:r>
        <w:rPr>
          <w:i/>
          <w:spacing w:val="40"/>
          <w:sz w:val="13"/>
        </w:rPr>
        <w:t> </w:t>
      </w:r>
      <w:r>
        <w:rPr>
          <w:i/>
          <w:sz w:val="13"/>
        </w:rPr>
        <w:t>Awareness as Interving Variables On Indibiz</w:t>
      </w:r>
      <w:r>
        <w:rPr>
          <w:i/>
          <w:spacing w:val="40"/>
          <w:sz w:val="13"/>
        </w:rPr>
        <w:t> </w:t>
      </w:r>
      <w:r>
        <w:rPr>
          <w:i/>
          <w:sz w:val="13"/>
        </w:rPr>
        <w:t>Service (Instagram @Indibiz.id)</w:t>
      </w:r>
    </w:p>
    <w:p>
      <w:pPr>
        <w:pStyle w:val="BodyText"/>
        <w:spacing w:before="83"/>
        <w:rPr>
          <w:i/>
          <w:sz w:val="13"/>
        </w:rPr>
      </w:pPr>
    </w:p>
    <w:p>
      <w:pPr>
        <w:spacing w:line="266" w:lineRule="auto" w:before="0"/>
        <w:ind w:left="170" w:right="38" w:firstLine="0"/>
        <w:jc w:val="both"/>
        <w:rPr>
          <w:sz w:val="13"/>
        </w:rPr>
      </w:pPr>
      <w:r>
        <w:rPr>
          <w:sz w:val="13"/>
        </w:rPr>
        <w:t>International Journal of Science, Technology </w:t>
      </w:r>
      <w:r>
        <w:rPr>
          <w:sz w:val="13"/>
        </w:rPr>
        <w:t>&amp;</w:t>
      </w:r>
      <w:r>
        <w:rPr>
          <w:spacing w:val="40"/>
          <w:sz w:val="13"/>
        </w:rPr>
        <w:t> </w:t>
      </w:r>
      <w:r>
        <w:rPr>
          <w:spacing w:val="-2"/>
          <w:sz w:val="13"/>
        </w:rPr>
        <w:t>Management</w:t>
      </w:r>
    </w:p>
    <w:p>
      <w:pPr>
        <w:spacing w:line="240" w:lineRule="auto" w:before="0"/>
        <w:rPr>
          <w:sz w:val="13"/>
        </w:rPr>
      </w:pPr>
      <w:r>
        <w:rPr/>
        <w:br w:type="column"/>
      </w:r>
      <w:r>
        <w:rPr>
          <w:sz w:val="13"/>
        </w:rPr>
      </w:r>
    </w:p>
    <w:p>
      <w:pPr>
        <w:pStyle w:val="BodyText"/>
        <w:spacing w:before="40"/>
        <w:rPr>
          <w:sz w:val="13"/>
        </w:rPr>
      </w:pPr>
    </w:p>
    <w:p>
      <w:pPr>
        <w:spacing w:line="259" w:lineRule="auto" w:before="0"/>
        <w:ind w:left="170" w:right="38" w:firstLine="0"/>
        <w:jc w:val="left"/>
        <w:rPr>
          <w:sz w:val="13"/>
        </w:rPr>
      </w:pPr>
      <w:r>
        <w:rPr>
          <w:sz w:val="13"/>
        </w:rPr>
        <w:t>Mengetahui</w:t>
      </w:r>
      <w:r>
        <w:rPr>
          <w:spacing w:val="20"/>
          <w:sz w:val="13"/>
        </w:rPr>
        <w:t> </w:t>
      </w:r>
      <w:r>
        <w:rPr>
          <w:sz w:val="13"/>
        </w:rPr>
        <w:t>pengaruh</w:t>
      </w:r>
      <w:r>
        <w:rPr>
          <w:spacing w:val="30"/>
          <w:sz w:val="13"/>
        </w:rPr>
        <w:t> </w:t>
      </w:r>
      <w:r>
        <w:rPr>
          <w:sz w:val="13"/>
        </w:rPr>
        <w:t>sosial</w:t>
      </w:r>
      <w:r>
        <w:rPr>
          <w:spacing w:val="80"/>
          <w:sz w:val="13"/>
        </w:rPr>
        <w:t> </w:t>
      </w:r>
      <w:r>
        <w:rPr>
          <w:sz w:val="13"/>
        </w:rPr>
        <w:t>media marketing dalam minat </w:t>
      </w:r>
      <w:r>
        <w:rPr>
          <w:sz w:val="13"/>
        </w:rPr>
        <w:t>beli</w:t>
      </w:r>
      <w:r>
        <w:rPr>
          <w:spacing w:val="40"/>
          <w:sz w:val="13"/>
        </w:rPr>
        <w:t> </w:t>
      </w:r>
      <w:r>
        <w:rPr>
          <w:sz w:val="13"/>
        </w:rPr>
        <w:t>dengan </w:t>
      </w:r>
      <w:r>
        <w:rPr>
          <w:i/>
          <w:sz w:val="13"/>
        </w:rPr>
        <w:t>Brand Awareness </w:t>
      </w:r>
      <w:r>
        <w:rPr>
          <w:sz w:val="13"/>
        </w:rPr>
        <w:t>dan </w:t>
      </w:r>
      <w:r>
        <w:rPr>
          <w:i/>
          <w:sz w:val="13"/>
        </w:rPr>
        <w:t>E-</w:t>
      </w:r>
      <w:r>
        <w:rPr>
          <w:i/>
          <w:spacing w:val="40"/>
          <w:sz w:val="13"/>
        </w:rPr>
        <w:t> </w:t>
      </w:r>
      <w:r>
        <w:rPr>
          <w:i/>
          <w:sz w:val="13"/>
        </w:rPr>
        <w:t>WoM</w:t>
      </w:r>
      <w:r>
        <w:rPr>
          <w:i/>
          <w:spacing w:val="40"/>
          <w:sz w:val="13"/>
        </w:rPr>
        <w:t> </w:t>
      </w:r>
      <w:r>
        <w:rPr>
          <w:sz w:val="13"/>
        </w:rPr>
        <w:t>sebagai campur tangan</w:t>
      </w:r>
      <w:r>
        <w:rPr>
          <w:spacing w:val="40"/>
          <w:sz w:val="13"/>
        </w:rPr>
        <w:t> </w:t>
      </w:r>
      <w:r>
        <w:rPr>
          <w:sz w:val="13"/>
        </w:rPr>
        <w:t>variable dalam jasa Indibiz</w:t>
      </w:r>
    </w:p>
    <w:p>
      <w:pPr>
        <w:spacing w:line="240" w:lineRule="auto" w:before="0"/>
        <w:rPr>
          <w:sz w:val="13"/>
        </w:rPr>
      </w:pPr>
      <w:r>
        <w:rPr/>
        <w:br w:type="column"/>
      </w:r>
      <w:r>
        <w:rPr>
          <w:sz w:val="13"/>
        </w:rPr>
      </w:r>
    </w:p>
    <w:p>
      <w:pPr>
        <w:pStyle w:val="BodyText"/>
        <w:spacing w:before="40"/>
        <w:rPr>
          <w:sz w:val="13"/>
        </w:rPr>
      </w:pPr>
    </w:p>
    <w:p>
      <w:pPr>
        <w:spacing w:line="266" w:lineRule="auto" w:before="0"/>
        <w:ind w:left="170" w:right="0" w:firstLine="0"/>
        <w:jc w:val="left"/>
        <w:rPr>
          <w:i/>
          <w:sz w:val="13"/>
        </w:rPr>
      </w:pPr>
      <w:r>
        <w:rPr>
          <w:i/>
          <w:sz w:val="13"/>
        </w:rPr>
        <w:t>Brand Awareness, Social </w:t>
      </w:r>
      <w:r>
        <w:rPr>
          <w:i/>
          <w:sz w:val="13"/>
        </w:rPr>
        <w:t>Media</w:t>
      </w:r>
      <w:r>
        <w:rPr>
          <w:i/>
          <w:spacing w:val="40"/>
          <w:sz w:val="13"/>
        </w:rPr>
        <w:t> </w:t>
      </w:r>
      <w:r>
        <w:rPr>
          <w:i/>
          <w:sz w:val="13"/>
        </w:rPr>
        <w:t>Marketing, E-WoM</w:t>
      </w:r>
    </w:p>
    <w:p>
      <w:pPr>
        <w:spacing w:line="240" w:lineRule="auto" w:before="0"/>
        <w:rPr>
          <w:i/>
          <w:sz w:val="13"/>
        </w:rPr>
      </w:pPr>
      <w:r>
        <w:rPr/>
        <w:br w:type="column"/>
      </w:r>
      <w:r>
        <w:rPr>
          <w:i/>
          <w:sz w:val="13"/>
        </w:rPr>
      </w:r>
    </w:p>
    <w:p>
      <w:pPr>
        <w:pStyle w:val="BodyText"/>
        <w:spacing w:before="40"/>
        <w:rPr>
          <w:i/>
          <w:sz w:val="13"/>
        </w:rPr>
      </w:pPr>
    </w:p>
    <w:p>
      <w:pPr>
        <w:spacing w:before="0"/>
        <w:ind w:left="170" w:right="0" w:firstLine="0"/>
        <w:jc w:val="left"/>
        <w:rPr>
          <w:sz w:val="13"/>
        </w:rPr>
      </w:pPr>
      <w:r>
        <w:rPr>
          <w:sz w:val="13"/>
        </w:rPr>
        <w:t>Kualitatif,</w:t>
      </w:r>
      <w:r>
        <w:rPr>
          <w:spacing w:val="28"/>
          <w:sz w:val="13"/>
        </w:rPr>
        <w:t> </w:t>
      </w:r>
      <w:r>
        <w:rPr>
          <w:sz w:val="13"/>
        </w:rPr>
        <w:t>Survei</w:t>
      </w:r>
      <w:r>
        <w:rPr>
          <w:spacing w:val="16"/>
          <w:sz w:val="13"/>
        </w:rPr>
        <w:t> </w:t>
      </w:r>
      <w:r>
        <w:rPr>
          <w:spacing w:val="-2"/>
          <w:sz w:val="13"/>
        </w:rPr>
        <w:t>Kuisioner</w:t>
      </w:r>
    </w:p>
    <w:p>
      <w:pPr>
        <w:spacing w:line="278" w:lineRule="auto" w:before="94"/>
        <w:ind w:left="170" w:right="222" w:firstLine="0"/>
        <w:jc w:val="left"/>
        <w:rPr>
          <w:sz w:val="13"/>
        </w:rPr>
      </w:pPr>
      <w:r>
        <w:rPr/>
        <w:br w:type="column"/>
      </w:r>
      <w:r>
        <w:rPr>
          <w:sz w:val="13"/>
        </w:rPr>
        <w:t>Dengan adanya </w:t>
      </w:r>
      <w:r>
        <w:rPr>
          <w:i/>
          <w:sz w:val="13"/>
        </w:rPr>
        <w:t>Brand Awareness </w:t>
      </w:r>
      <w:r>
        <w:rPr>
          <w:sz w:val="13"/>
        </w:rPr>
        <w:t>dan </w:t>
      </w:r>
      <w:r>
        <w:rPr>
          <w:i/>
          <w:sz w:val="13"/>
        </w:rPr>
        <w:t>E-WoM </w:t>
      </w:r>
      <w:r>
        <w:rPr>
          <w:sz w:val="13"/>
        </w:rPr>
        <w:t>terdapat kontribusi</w:t>
      </w:r>
      <w:r>
        <w:rPr>
          <w:spacing w:val="40"/>
          <w:sz w:val="13"/>
        </w:rPr>
        <w:t> </w:t>
      </w:r>
      <w:r>
        <w:rPr>
          <w:sz w:val="13"/>
        </w:rPr>
        <w:t>yang sangat signifikan serta sangat penting dalam meningkatkan</w:t>
      </w:r>
      <w:r>
        <w:rPr>
          <w:spacing w:val="40"/>
          <w:sz w:val="13"/>
        </w:rPr>
        <w:t> </w:t>
      </w:r>
      <w:r>
        <w:rPr>
          <w:sz w:val="13"/>
        </w:rPr>
        <w:t>minat</w:t>
      </w:r>
      <w:r>
        <w:rPr>
          <w:spacing w:val="40"/>
          <w:sz w:val="13"/>
        </w:rPr>
        <w:t> </w:t>
      </w:r>
      <w:r>
        <w:rPr>
          <w:sz w:val="13"/>
        </w:rPr>
        <w:t>beli dengan</w:t>
      </w:r>
      <w:r>
        <w:rPr>
          <w:spacing w:val="40"/>
          <w:sz w:val="13"/>
        </w:rPr>
        <w:t> </w:t>
      </w:r>
      <w:r>
        <w:rPr>
          <w:sz w:val="13"/>
        </w:rPr>
        <w:t>menggunakan</w:t>
      </w:r>
      <w:r>
        <w:rPr>
          <w:spacing w:val="40"/>
          <w:sz w:val="13"/>
        </w:rPr>
        <w:t> </w:t>
      </w:r>
      <w:r>
        <w:rPr>
          <w:sz w:val="13"/>
        </w:rPr>
        <w:t>sosial media marketing</w:t>
      </w:r>
    </w:p>
    <w:p>
      <w:pPr>
        <w:spacing w:after="0" w:line="278" w:lineRule="auto"/>
        <w:jc w:val="left"/>
        <w:rPr>
          <w:sz w:val="13"/>
        </w:rPr>
        <w:sectPr>
          <w:type w:val="continuous"/>
          <w:pgSz w:w="16850" w:h="11910" w:orient="landscape"/>
          <w:pgMar w:header="0" w:footer="1215" w:top="1940" w:bottom="280" w:left="708" w:right="850"/>
          <w:cols w:num="6" w:equalWidth="0">
            <w:col w:w="1367" w:space="203"/>
            <w:col w:w="2801" w:space="167"/>
            <w:col w:w="2077" w:space="84"/>
            <w:col w:w="1954" w:space="394"/>
            <w:col w:w="1723" w:space="531"/>
            <w:col w:w="3991"/>
          </w:cols>
        </w:sectPr>
      </w:pPr>
    </w:p>
    <w:p>
      <w:pPr>
        <w:pStyle w:val="BodyText"/>
        <w:spacing w:before="159"/>
        <w:rPr>
          <w:sz w:val="20"/>
        </w:rPr>
      </w:pPr>
    </w:p>
    <w:p>
      <w:pPr>
        <w:pStyle w:val="BodyText"/>
        <w:spacing w:after="0"/>
        <w:rPr>
          <w:sz w:val="20"/>
        </w:rPr>
        <w:sectPr>
          <w:type w:val="continuous"/>
          <w:pgSz w:w="16850" w:h="11910" w:orient="landscape"/>
          <w:pgMar w:header="0" w:footer="1215" w:top="1940" w:bottom="280" w:left="708" w:right="850"/>
        </w:sectPr>
      </w:pPr>
    </w:p>
    <w:p>
      <w:pPr>
        <w:pStyle w:val="ListParagraph"/>
        <w:numPr>
          <w:ilvl w:val="0"/>
          <w:numId w:val="10"/>
        </w:numPr>
        <w:tabs>
          <w:tab w:pos="667" w:val="left" w:leader="none"/>
        </w:tabs>
        <w:spacing w:line="266" w:lineRule="auto" w:before="94" w:after="0"/>
        <w:ind w:left="667" w:right="38" w:hanging="497"/>
        <w:jc w:val="left"/>
        <w:rPr>
          <w:sz w:val="13"/>
        </w:rPr>
      </w:pPr>
      <w:r>
        <w:rPr>
          <w:sz w:val="13"/>
        </w:rPr>
        <w:t>(Azizan</w:t>
      </w:r>
      <w:r>
        <w:rPr>
          <w:spacing w:val="-9"/>
          <w:sz w:val="13"/>
        </w:rPr>
        <w:t> </w:t>
      </w:r>
      <w:r>
        <w:rPr>
          <w:sz w:val="13"/>
        </w:rPr>
        <w:t>et</w:t>
      </w:r>
      <w:r>
        <w:rPr>
          <w:spacing w:val="-8"/>
          <w:sz w:val="13"/>
        </w:rPr>
        <w:t> </w:t>
      </w:r>
      <w:r>
        <w:rPr>
          <w:sz w:val="13"/>
        </w:rPr>
        <w:t>al.,</w:t>
      </w:r>
      <w:r>
        <w:rPr>
          <w:spacing w:val="40"/>
          <w:sz w:val="13"/>
        </w:rPr>
        <w:t> </w:t>
      </w:r>
      <w:r>
        <w:rPr>
          <w:spacing w:val="-2"/>
          <w:sz w:val="13"/>
        </w:rPr>
        <w:t>2023)</w:t>
      </w:r>
    </w:p>
    <w:p>
      <w:pPr>
        <w:spacing w:line="266" w:lineRule="auto" w:before="94"/>
        <w:ind w:left="170" w:right="38" w:firstLine="0"/>
        <w:jc w:val="left"/>
        <w:rPr>
          <w:i/>
          <w:sz w:val="13"/>
        </w:rPr>
      </w:pPr>
      <w:r>
        <w:rPr/>
        <w:br w:type="column"/>
      </w:r>
      <w:r>
        <w:rPr>
          <w:i/>
          <w:sz w:val="13"/>
        </w:rPr>
        <w:t>Strategies to Improve Brand Awareness</w:t>
      </w:r>
      <w:r>
        <w:rPr>
          <w:i/>
          <w:spacing w:val="40"/>
          <w:sz w:val="13"/>
        </w:rPr>
        <w:t> </w:t>
      </w:r>
      <w:r>
        <w:rPr>
          <w:i/>
          <w:sz w:val="13"/>
        </w:rPr>
        <w:t>Through Social Media Marketing</w:t>
      </w:r>
    </w:p>
    <w:p>
      <w:pPr>
        <w:spacing w:line="259" w:lineRule="auto" w:before="94"/>
        <w:ind w:left="170" w:right="38" w:firstLine="0"/>
        <w:jc w:val="left"/>
        <w:rPr>
          <w:sz w:val="13"/>
        </w:rPr>
      </w:pPr>
      <w:r>
        <w:rPr/>
        <w:br w:type="column"/>
      </w:r>
      <w:r>
        <w:rPr>
          <w:sz w:val="13"/>
        </w:rPr>
        <w:t>Mengetahui pengaruh aktivitas</w:t>
      </w:r>
      <w:r>
        <w:rPr>
          <w:spacing w:val="40"/>
          <w:sz w:val="13"/>
        </w:rPr>
        <w:t> </w:t>
      </w:r>
      <w:r>
        <w:rPr>
          <w:sz w:val="13"/>
        </w:rPr>
        <w:t>sosial media marketing </w:t>
      </w:r>
      <w:r>
        <w:rPr>
          <w:sz w:val="13"/>
        </w:rPr>
        <w:t>terhadap</w:t>
      </w:r>
      <w:r>
        <w:rPr>
          <w:spacing w:val="40"/>
          <w:sz w:val="13"/>
        </w:rPr>
        <w:t> </w:t>
      </w:r>
      <w:r>
        <w:rPr>
          <w:sz w:val="13"/>
        </w:rPr>
        <w:t>brand</w:t>
      </w:r>
      <w:r>
        <w:rPr>
          <w:spacing w:val="-2"/>
          <w:sz w:val="13"/>
        </w:rPr>
        <w:t> </w:t>
      </w:r>
      <w:r>
        <w:rPr>
          <w:sz w:val="13"/>
        </w:rPr>
        <w:t>awareness.</w:t>
      </w:r>
    </w:p>
    <w:p>
      <w:pPr>
        <w:tabs>
          <w:tab w:pos="2340" w:val="left" w:leader="none"/>
          <w:tab w:pos="4595" w:val="left" w:leader="none"/>
        </w:tabs>
        <w:spacing w:before="94"/>
        <w:ind w:left="0" w:right="235" w:firstLine="0"/>
        <w:jc w:val="right"/>
        <w:rPr>
          <w:sz w:val="13"/>
        </w:rPr>
      </w:pPr>
      <w:r>
        <w:rPr/>
        <w:br w:type="column"/>
      </w:r>
      <w:r>
        <w:rPr>
          <w:i/>
          <w:sz w:val="13"/>
        </w:rPr>
        <w:t>Brand</w:t>
      </w:r>
      <w:r>
        <w:rPr>
          <w:i/>
          <w:spacing w:val="27"/>
          <w:sz w:val="13"/>
        </w:rPr>
        <w:t> </w:t>
      </w:r>
      <w:r>
        <w:rPr>
          <w:i/>
          <w:sz w:val="13"/>
        </w:rPr>
        <w:t>awareness,</w:t>
      </w:r>
      <w:r>
        <w:rPr>
          <w:i/>
          <w:spacing w:val="23"/>
          <w:sz w:val="13"/>
        </w:rPr>
        <w:t> </w:t>
      </w:r>
      <w:r>
        <w:rPr>
          <w:i/>
          <w:sz w:val="13"/>
        </w:rPr>
        <w:t>e-wom,</w:t>
      </w:r>
      <w:r>
        <w:rPr>
          <w:i/>
          <w:spacing w:val="24"/>
          <w:sz w:val="13"/>
        </w:rPr>
        <w:t> </w:t>
      </w:r>
      <w:r>
        <w:rPr>
          <w:i/>
          <w:spacing w:val="-2"/>
          <w:sz w:val="13"/>
        </w:rPr>
        <w:t>interaction</w:t>
      </w:r>
      <w:r>
        <w:rPr>
          <w:i/>
          <w:sz w:val="13"/>
        </w:rPr>
        <w:tab/>
      </w:r>
      <w:r>
        <w:rPr>
          <w:sz w:val="13"/>
        </w:rPr>
        <w:t>Kualitatif,</w:t>
      </w:r>
      <w:r>
        <w:rPr>
          <w:spacing w:val="29"/>
          <w:sz w:val="13"/>
        </w:rPr>
        <w:t> </w:t>
      </w:r>
      <w:r>
        <w:rPr>
          <w:spacing w:val="-2"/>
          <w:sz w:val="13"/>
        </w:rPr>
        <w:t>Survei</w:t>
      </w:r>
      <w:r>
        <w:rPr>
          <w:sz w:val="13"/>
        </w:rPr>
        <w:tab/>
        <w:t>Brand</w:t>
      </w:r>
      <w:r>
        <w:rPr>
          <w:spacing w:val="18"/>
          <w:sz w:val="13"/>
        </w:rPr>
        <w:t> </w:t>
      </w:r>
      <w:r>
        <w:rPr>
          <w:sz w:val="13"/>
        </w:rPr>
        <w:t>awareness</w:t>
      </w:r>
      <w:r>
        <w:rPr>
          <w:spacing w:val="27"/>
          <w:sz w:val="13"/>
        </w:rPr>
        <w:t> </w:t>
      </w:r>
      <w:r>
        <w:rPr>
          <w:sz w:val="13"/>
        </w:rPr>
        <w:t>sangat</w:t>
      </w:r>
      <w:r>
        <w:rPr>
          <w:spacing w:val="27"/>
          <w:sz w:val="13"/>
        </w:rPr>
        <w:t> </w:t>
      </w:r>
      <w:r>
        <w:rPr>
          <w:sz w:val="13"/>
        </w:rPr>
        <w:t>berpengaruh</w:t>
      </w:r>
      <w:r>
        <w:rPr>
          <w:spacing w:val="19"/>
          <w:sz w:val="13"/>
        </w:rPr>
        <w:t> </w:t>
      </w:r>
      <w:r>
        <w:rPr>
          <w:sz w:val="13"/>
        </w:rPr>
        <w:t>dengan</w:t>
      </w:r>
      <w:r>
        <w:rPr>
          <w:spacing w:val="35"/>
          <w:sz w:val="13"/>
        </w:rPr>
        <w:t> </w:t>
      </w:r>
      <w:r>
        <w:rPr>
          <w:sz w:val="13"/>
        </w:rPr>
        <w:t>adanya</w:t>
      </w:r>
      <w:r>
        <w:rPr>
          <w:spacing w:val="20"/>
          <w:sz w:val="13"/>
        </w:rPr>
        <w:t> </w:t>
      </w:r>
      <w:r>
        <w:rPr>
          <w:spacing w:val="-2"/>
          <w:sz w:val="13"/>
        </w:rPr>
        <w:t>komponen</w:t>
      </w:r>
    </w:p>
    <w:p>
      <w:pPr>
        <w:spacing w:before="16"/>
        <w:ind w:left="0" w:right="174" w:firstLine="0"/>
        <w:jc w:val="right"/>
        <w:rPr>
          <w:sz w:val="13"/>
        </w:rPr>
      </w:pPr>
      <w:r>
        <w:rPr>
          <w:sz w:val="13"/>
        </w:rPr>
        <w:t>dari</w:t>
      </w:r>
      <w:r>
        <w:rPr>
          <w:spacing w:val="19"/>
          <w:sz w:val="13"/>
        </w:rPr>
        <w:t> </w:t>
      </w:r>
      <w:r>
        <w:rPr>
          <w:sz w:val="13"/>
        </w:rPr>
        <w:t>aktivitas</w:t>
      </w:r>
      <w:r>
        <w:rPr>
          <w:spacing w:val="11"/>
          <w:sz w:val="13"/>
        </w:rPr>
        <w:t> </w:t>
      </w:r>
      <w:r>
        <w:rPr>
          <w:sz w:val="13"/>
        </w:rPr>
        <w:t>sosial</w:t>
      </w:r>
      <w:r>
        <w:rPr>
          <w:spacing w:val="13"/>
          <w:sz w:val="13"/>
        </w:rPr>
        <w:t> </w:t>
      </w:r>
      <w:r>
        <w:rPr>
          <w:sz w:val="13"/>
        </w:rPr>
        <w:t>media</w:t>
      </w:r>
      <w:r>
        <w:rPr>
          <w:spacing w:val="19"/>
          <w:sz w:val="13"/>
        </w:rPr>
        <w:t> </w:t>
      </w:r>
      <w:r>
        <w:rPr>
          <w:sz w:val="13"/>
        </w:rPr>
        <w:t>sehingga</w:t>
      </w:r>
      <w:r>
        <w:rPr>
          <w:spacing w:val="21"/>
          <w:sz w:val="13"/>
        </w:rPr>
        <w:t> </w:t>
      </w:r>
      <w:r>
        <w:rPr>
          <w:sz w:val="13"/>
        </w:rPr>
        <w:t>semua</w:t>
      </w:r>
      <w:r>
        <w:rPr>
          <w:spacing w:val="20"/>
          <w:sz w:val="13"/>
        </w:rPr>
        <w:t> </w:t>
      </w:r>
      <w:r>
        <w:rPr>
          <w:sz w:val="13"/>
        </w:rPr>
        <w:t>data</w:t>
      </w:r>
      <w:r>
        <w:rPr>
          <w:spacing w:val="20"/>
          <w:sz w:val="13"/>
        </w:rPr>
        <w:t> </w:t>
      </w:r>
      <w:r>
        <w:rPr>
          <w:sz w:val="13"/>
        </w:rPr>
        <w:t>valid</w:t>
      </w:r>
      <w:r>
        <w:rPr>
          <w:spacing w:val="21"/>
          <w:sz w:val="13"/>
        </w:rPr>
        <w:t> </w:t>
      </w:r>
      <w:r>
        <w:rPr>
          <w:sz w:val="13"/>
        </w:rPr>
        <w:t>dan</w:t>
      </w:r>
      <w:r>
        <w:rPr>
          <w:spacing w:val="19"/>
          <w:sz w:val="13"/>
        </w:rPr>
        <w:t> </w:t>
      </w:r>
      <w:r>
        <w:rPr>
          <w:spacing w:val="-2"/>
          <w:sz w:val="13"/>
        </w:rPr>
        <w:t>positif.</w:t>
      </w:r>
    </w:p>
    <w:p>
      <w:pPr>
        <w:spacing w:after="0"/>
        <w:jc w:val="right"/>
        <w:rPr>
          <w:sz w:val="13"/>
        </w:rPr>
        <w:sectPr>
          <w:type w:val="continuous"/>
          <w:pgSz w:w="16850" w:h="11910" w:orient="landscape"/>
          <w:pgMar w:header="0" w:footer="1215" w:top="1940" w:bottom="280" w:left="708" w:right="850"/>
          <w:cols w:num="4" w:equalWidth="0">
            <w:col w:w="1454" w:space="116"/>
            <w:col w:w="2378" w:space="590"/>
            <w:col w:w="1968" w:space="272"/>
            <w:col w:w="8514"/>
          </w:cols>
        </w:sectPr>
      </w:pPr>
    </w:p>
    <w:p>
      <w:pPr>
        <w:pStyle w:val="BodyText"/>
        <w:rPr>
          <w:sz w:val="20"/>
        </w:rPr>
      </w:pPr>
    </w:p>
    <w:p>
      <w:pPr>
        <w:pStyle w:val="BodyText"/>
        <w:spacing w:before="35"/>
        <w:rPr>
          <w:sz w:val="20"/>
        </w:rPr>
      </w:pPr>
    </w:p>
    <w:p>
      <w:pPr>
        <w:pStyle w:val="BodyText"/>
        <w:spacing w:after="0"/>
        <w:rPr>
          <w:sz w:val="20"/>
        </w:rPr>
        <w:sectPr>
          <w:type w:val="continuous"/>
          <w:pgSz w:w="16850" w:h="11910" w:orient="landscape"/>
          <w:pgMar w:header="0" w:footer="1215" w:top="1940" w:bottom="280" w:left="708" w:right="850"/>
        </w:sectPr>
      </w:pPr>
    </w:p>
    <w:p>
      <w:pPr>
        <w:pStyle w:val="ListParagraph"/>
        <w:numPr>
          <w:ilvl w:val="0"/>
          <w:numId w:val="10"/>
        </w:numPr>
        <w:tabs>
          <w:tab w:pos="667" w:val="left" w:leader="none"/>
        </w:tabs>
        <w:spacing w:line="240" w:lineRule="auto" w:before="94" w:after="0"/>
        <w:ind w:left="667" w:right="0" w:hanging="497"/>
        <w:jc w:val="left"/>
        <w:rPr>
          <w:sz w:val="13"/>
        </w:rPr>
      </w:pPr>
      <w:r>
        <w:rPr>
          <w:sz w:val="13"/>
        </w:rPr>
        <mc:AlternateContent>
          <mc:Choice Requires="wps">
            <w:drawing>
              <wp:anchor distT="0" distB="0" distL="0" distR="0" allowOverlap="1" layoutInCell="1" locked="0" behindDoc="1" simplePos="0" relativeHeight="485210624">
                <wp:simplePos x="0" y="0"/>
                <wp:positionH relativeFrom="page">
                  <wp:posOffset>475615</wp:posOffset>
                </wp:positionH>
                <wp:positionV relativeFrom="page">
                  <wp:posOffset>1435735</wp:posOffset>
                </wp:positionV>
                <wp:extent cx="9729470" cy="5039995"/>
                <wp:effectExtent l="0" t="0" r="0" b="0"/>
                <wp:wrapNone/>
                <wp:docPr id="54" name="Group 54"/>
                <wp:cNvGraphicFramePr>
                  <a:graphicFrameLocks/>
                </wp:cNvGraphicFramePr>
                <a:graphic>
                  <a:graphicData uri="http://schemas.microsoft.com/office/word/2010/wordprocessingGroup">
                    <wpg:wgp>
                      <wpg:cNvPr id="54" name="Group 54"/>
                      <wpg:cNvGrpSpPr/>
                      <wpg:grpSpPr>
                        <a:xfrm>
                          <a:off x="0" y="0"/>
                          <a:ext cx="9729470" cy="5039995"/>
                          <a:chExt cx="9729470" cy="5039995"/>
                        </a:xfrm>
                      </wpg:grpSpPr>
                      <pic:pic>
                        <pic:nvPicPr>
                          <pic:cNvPr id="55" name="Image 55"/>
                          <pic:cNvPicPr/>
                        </pic:nvPicPr>
                        <pic:blipFill>
                          <a:blip r:embed="rId25" cstate="print"/>
                          <a:stretch>
                            <a:fillRect/>
                          </a:stretch>
                        </pic:blipFill>
                        <pic:spPr>
                          <a:xfrm>
                            <a:off x="3318636" y="0"/>
                            <a:ext cx="2740659" cy="5039995"/>
                          </a:xfrm>
                          <a:prstGeom prst="rect">
                            <a:avLst/>
                          </a:prstGeom>
                        </pic:spPr>
                      </pic:pic>
                      <wps:wsp>
                        <wps:cNvPr id="56" name="Graphic 56"/>
                        <wps:cNvSpPr/>
                        <wps:spPr>
                          <a:xfrm>
                            <a:off x="0" y="5079"/>
                            <a:ext cx="9729470" cy="4401185"/>
                          </a:xfrm>
                          <a:custGeom>
                            <a:avLst/>
                            <a:gdLst/>
                            <a:ahLst/>
                            <a:cxnLst/>
                            <a:rect l="l" t="t" r="r" b="b"/>
                            <a:pathLst>
                              <a:path w="9729470" h="4401185">
                                <a:moveTo>
                                  <a:pt x="278879" y="0"/>
                                </a:moveTo>
                                <a:lnTo>
                                  <a:pt x="9144" y="0"/>
                                </a:lnTo>
                                <a:lnTo>
                                  <a:pt x="9144" y="4572"/>
                                </a:lnTo>
                                <a:lnTo>
                                  <a:pt x="278879" y="4572"/>
                                </a:lnTo>
                                <a:lnTo>
                                  <a:pt x="278879" y="0"/>
                                </a:lnTo>
                                <a:close/>
                              </a:path>
                              <a:path w="9729470" h="4401185">
                                <a:moveTo>
                                  <a:pt x="1001522" y="0"/>
                                </a:moveTo>
                                <a:lnTo>
                                  <a:pt x="278892" y="0"/>
                                </a:lnTo>
                                <a:lnTo>
                                  <a:pt x="278892" y="4572"/>
                                </a:lnTo>
                                <a:lnTo>
                                  <a:pt x="1001522" y="4572"/>
                                </a:lnTo>
                                <a:lnTo>
                                  <a:pt x="1001522" y="0"/>
                                </a:lnTo>
                                <a:close/>
                              </a:path>
                              <a:path w="9729470" h="4401185">
                                <a:moveTo>
                                  <a:pt x="1006094" y="3673475"/>
                                </a:moveTo>
                                <a:lnTo>
                                  <a:pt x="9144" y="3673475"/>
                                </a:lnTo>
                                <a:lnTo>
                                  <a:pt x="9144" y="3678047"/>
                                </a:lnTo>
                                <a:lnTo>
                                  <a:pt x="1006094" y="3678047"/>
                                </a:lnTo>
                                <a:lnTo>
                                  <a:pt x="1006094" y="3673475"/>
                                </a:lnTo>
                                <a:close/>
                              </a:path>
                              <a:path w="9729470" h="4401185">
                                <a:moveTo>
                                  <a:pt x="1006094" y="2991993"/>
                                </a:moveTo>
                                <a:lnTo>
                                  <a:pt x="9144" y="2991993"/>
                                </a:lnTo>
                                <a:lnTo>
                                  <a:pt x="9144" y="2996565"/>
                                </a:lnTo>
                                <a:lnTo>
                                  <a:pt x="1006094" y="2996565"/>
                                </a:lnTo>
                                <a:lnTo>
                                  <a:pt x="1006094" y="2991993"/>
                                </a:lnTo>
                                <a:close/>
                              </a:path>
                              <a:path w="9729470" h="4401185">
                                <a:moveTo>
                                  <a:pt x="1006094" y="1894078"/>
                                </a:moveTo>
                                <a:lnTo>
                                  <a:pt x="9144" y="1894078"/>
                                </a:lnTo>
                                <a:lnTo>
                                  <a:pt x="9144" y="1921510"/>
                                </a:lnTo>
                                <a:lnTo>
                                  <a:pt x="1006094" y="1921510"/>
                                </a:lnTo>
                                <a:lnTo>
                                  <a:pt x="1006094" y="1894078"/>
                                </a:lnTo>
                                <a:close/>
                              </a:path>
                              <a:path w="9729470" h="4401185">
                                <a:moveTo>
                                  <a:pt x="1006094" y="1354201"/>
                                </a:moveTo>
                                <a:lnTo>
                                  <a:pt x="9144" y="1354201"/>
                                </a:lnTo>
                                <a:lnTo>
                                  <a:pt x="9144" y="1381633"/>
                                </a:lnTo>
                                <a:lnTo>
                                  <a:pt x="1006094" y="1381633"/>
                                </a:lnTo>
                                <a:lnTo>
                                  <a:pt x="1006094" y="1354201"/>
                                </a:lnTo>
                                <a:close/>
                              </a:path>
                              <a:path w="9729470" h="4401185">
                                <a:moveTo>
                                  <a:pt x="2895219" y="2991993"/>
                                </a:moveTo>
                                <a:lnTo>
                                  <a:pt x="1006221" y="2991993"/>
                                </a:lnTo>
                                <a:lnTo>
                                  <a:pt x="1006221" y="2996565"/>
                                </a:lnTo>
                                <a:lnTo>
                                  <a:pt x="2895219" y="2996565"/>
                                </a:lnTo>
                                <a:lnTo>
                                  <a:pt x="2895219" y="2991993"/>
                                </a:lnTo>
                                <a:close/>
                              </a:path>
                              <a:path w="9729470" h="4401185">
                                <a:moveTo>
                                  <a:pt x="2895320" y="3673487"/>
                                </a:moveTo>
                                <a:lnTo>
                                  <a:pt x="1006221" y="3673475"/>
                                </a:lnTo>
                                <a:lnTo>
                                  <a:pt x="1006221" y="3678047"/>
                                </a:lnTo>
                                <a:lnTo>
                                  <a:pt x="2890774" y="3678047"/>
                                </a:lnTo>
                                <a:lnTo>
                                  <a:pt x="2895219" y="3678047"/>
                                </a:lnTo>
                                <a:lnTo>
                                  <a:pt x="2895320" y="3673487"/>
                                </a:lnTo>
                                <a:close/>
                              </a:path>
                              <a:path w="9729470" h="4401185">
                                <a:moveTo>
                                  <a:pt x="4212590" y="0"/>
                                </a:moveTo>
                                <a:lnTo>
                                  <a:pt x="1001649" y="0"/>
                                </a:lnTo>
                                <a:lnTo>
                                  <a:pt x="1001649" y="4572"/>
                                </a:lnTo>
                                <a:lnTo>
                                  <a:pt x="4212590" y="4572"/>
                                </a:lnTo>
                                <a:lnTo>
                                  <a:pt x="4212590" y="0"/>
                                </a:lnTo>
                                <a:close/>
                              </a:path>
                              <a:path w="9729470" h="4401185">
                                <a:moveTo>
                                  <a:pt x="7185533" y="3673475"/>
                                </a:moveTo>
                                <a:lnTo>
                                  <a:pt x="2895346" y="3673475"/>
                                </a:lnTo>
                                <a:lnTo>
                                  <a:pt x="2895346" y="3678047"/>
                                </a:lnTo>
                                <a:lnTo>
                                  <a:pt x="7185533" y="3678047"/>
                                </a:lnTo>
                                <a:lnTo>
                                  <a:pt x="7185533" y="3673475"/>
                                </a:lnTo>
                                <a:close/>
                              </a:path>
                              <a:path w="9729470" h="4401185">
                                <a:moveTo>
                                  <a:pt x="7185533" y="2991993"/>
                                </a:moveTo>
                                <a:lnTo>
                                  <a:pt x="2895346" y="2991993"/>
                                </a:lnTo>
                                <a:lnTo>
                                  <a:pt x="2895346" y="2996565"/>
                                </a:lnTo>
                                <a:lnTo>
                                  <a:pt x="7185533" y="2996565"/>
                                </a:lnTo>
                                <a:lnTo>
                                  <a:pt x="7185533" y="2991993"/>
                                </a:lnTo>
                                <a:close/>
                              </a:path>
                              <a:path w="9729470" h="4401185">
                                <a:moveTo>
                                  <a:pt x="7203821" y="0"/>
                                </a:moveTo>
                                <a:lnTo>
                                  <a:pt x="4212717" y="0"/>
                                </a:lnTo>
                                <a:lnTo>
                                  <a:pt x="4212717" y="4572"/>
                                </a:lnTo>
                                <a:lnTo>
                                  <a:pt x="7203821" y="4572"/>
                                </a:lnTo>
                                <a:lnTo>
                                  <a:pt x="7203821" y="0"/>
                                </a:lnTo>
                                <a:close/>
                              </a:path>
                              <a:path w="9729470" h="4401185">
                                <a:moveTo>
                                  <a:pt x="9728962" y="4396486"/>
                                </a:moveTo>
                                <a:lnTo>
                                  <a:pt x="0" y="4396486"/>
                                </a:lnTo>
                                <a:lnTo>
                                  <a:pt x="0" y="4401058"/>
                                </a:lnTo>
                                <a:lnTo>
                                  <a:pt x="9728962" y="4401058"/>
                                </a:lnTo>
                                <a:lnTo>
                                  <a:pt x="9728962" y="4396486"/>
                                </a:lnTo>
                                <a:close/>
                              </a:path>
                              <a:path w="9729470" h="4401185">
                                <a:moveTo>
                                  <a:pt x="9728962" y="3673487"/>
                                </a:moveTo>
                                <a:lnTo>
                                  <a:pt x="7185660" y="3673487"/>
                                </a:lnTo>
                                <a:lnTo>
                                  <a:pt x="7185660" y="3678047"/>
                                </a:lnTo>
                                <a:lnTo>
                                  <a:pt x="9728962" y="3678047"/>
                                </a:lnTo>
                                <a:lnTo>
                                  <a:pt x="9728962" y="3673487"/>
                                </a:lnTo>
                                <a:close/>
                              </a:path>
                              <a:path w="9729470" h="4401185">
                                <a:moveTo>
                                  <a:pt x="9728962" y="2991993"/>
                                </a:moveTo>
                                <a:lnTo>
                                  <a:pt x="7185660" y="2991993"/>
                                </a:lnTo>
                                <a:lnTo>
                                  <a:pt x="7185660" y="2996565"/>
                                </a:lnTo>
                                <a:lnTo>
                                  <a:pt x="9728962" y="2996565"/>
                                </a:lnTo>
                                <a:lnTo>
                                  <a:pt x="9728962" y="2991993"/>
                                </a:lnTo>
                                <a:close/>
                              </a:path>
                              <a:path w="9729470" h="4401185">
                                <a:moveTo>
                                  <a:pt x="9728962" y="1894078"/>
                                </a:moveTo>
                                <a:lnTo>
                                  <a:pt x="1006221" y="1894078"/>
                                </a:lnTo>
                                <a:lnTo>
                                  <a:pt x="1006221" y="1921510"/>
                                </a:lnTo>
                                <a:lnTo>
                                  <a:pt x="9728962" y="1921510"/>
                                </a:lnTo>
                                <a:lnTo>
                                  <a:pt x="9728962" y="1894078"/>
                                </a:lnTo>
                                <a:close/>
                              </a:path>
                              <a:path w="9729470" h="4401185">
                                <a:moveTo>
                                  <a:pt x="9728962" y="1354201"/>
                                </a:moveTo>
                                <a:lnTo>
                                  <a:pt x="1006221" y="1354201"/>
                                </a:lnTo>
                                <a:lnTo>
                                  <a:pt x="1006221" y="1381633"/>
                                </a:lnTo>
                                <a:lnTo>
                                  <a:pt x="9728962" y="1381633"/>
                                </a:lnTo>
                                <a:lnTo>
                                  <a:pt x="9728962" y="1354201"/>
                                </a:lnTo>
                                <a:close/>
                              </a:path>
                              <a:path w="9729470" h="4401185">
                                <a:moveTo>
                                  <a:pt x="9728962" y="823595"/>
                                </a:moveTo>
                                <a:lnTo>
                                  <a:pt x="0" y="823595"/>
                                </a:lnTo>
                                <a:lnTo>
                                  <a:pt x="0" y="828167"/>
                                </a:lnTo>
                                <a:lnTo>
                                  <a:pt x="9728962" y="828167"/>
                                </a:lnTo>
                                <a:lnTo>
                                  <a:pt x="9728962" y="823595"/>
                                </a:lnTo>
                                <a:close/>
                              </a:path>
                              <a:path w="9729470" h="4401185">
                                <a:moveTo>
                                  <a:pt x="9728962" y="0"/>
                                </a:moveTo>
                                <a:lnTo>
                                  <a:pt x="7203948" y="0"/>
                                </a:lnTo>
                                <a:lnTo>
                                  <a:pt x="7203948" y="4572"/>
                                </a:lnTo>
                                <a:lnTo>
                                  <a:pt x="9728962" y="4572"/>
                                </a:lnTo>
                                <a:lnTo>
                                  <a:pt x="972896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37.450001pt;margin-top:113.050003pt;width:766.1pt;height:396.85pt;mso-position-horizontal-relative:page;mso-position-vertical-relative:page;z-index:-18105856" id="docshapegroup31" coordorigin="749,2261" coordsize="15322,7937">
                <v:shape style="position:absolute;left:5975;top:2261;width:4316;height:7937" type="#_x0000_t75" id="docshape32" stroked="false">
                  <v:imagedata r:id="rId25" o:title=""/>
                </v:shape>
                <v:shape style="position:absolute;left:749;top:2269;width:15322;height:6931" id="docshape33" coordorigin="749,2269" coordsize="15322,6931" path="m1188,2269l763,2269,763,2276,1188,2276,1188,2269xm2326,2269l1188,2269,1188,2276,2326,2276,2326,2269xm2333,8054l763,8054,763,8061,2333,8061,2333,8054xm2333,6981l763,6981,763,6988,2333,6988,2333,6981xm2333,5252l763,5252,763,5295,2333,5295,2333,5252xm2333,4402l763,4402,763,4445,2333,4445,2333,4402xm5308,6981l2334,6981,2334,6988,5308,6988,5308,6981xm5309,8054l5308,8054,5308,8054,2334,8054,2334,8061,5301,8061,5308,8061,5309,8061,5309,8054xm7383,2269l2326,2269,2326,2276,7383,2276,7383,2269xm12065,8054l5309,8054,5309,8061,12065,8061,12065,8054xm12065,6981l5309,6981,5309,6988,12065,6988,12065,6981xm12094,2269l7383,2269,7383,2276,12094,2276,12094,2269xm16070,9193l749,9193,749,9200,16070,9200,16070,9193xm16070,8054l12065,8054,12065,8061,16070,8061,16070,8054xm16070,6981l12065,6981,12065,6988,16070,6988,16070,6981xm16070,5252l2334,5252,2334,5295,16070,5295,16070,5252xm16070,4402l2334,4402,2334,4445,16070,4445,16070,4402xm16070,3566l749,3566,749,3573,16070,3573,16070,3566xm16070,2269l12094,2269,12094,2276,16070,2276,16070,2269xe" filled="true" fillcolor="#000000" stroked="false">
                  <v:path arrowok="t"/>
                  <v:fill type="solid"/>
                </v:shape>
                <w10:wrap type="none"/>
              </v:group>
            </w:pict>
          </mc:Fallback>
        </mc:AlternateContent>
      </w:r>
      <w:r>
        <w:rPr>
          <w:sz w:val="13"/>
        </w:rPr>
        <w:t>(Setiawan</w:t>
      </w:r>
      <w:r>
        <w:rPr>
          <w:spacing w:val="26"/>
          <w:sz w:val="13"/>
        </w:rPr>
        <w:t> </w:t>
      </w:r>
      <w:r>
        <w:rPr>
          <w:spacing w:val="-7"/>
          <w:sz w:val="13"/>
        </w:rPr>
        <w:t>et</w:t>
      </w:r>
    </w:p>
    <w:p>
      <w:pPr>
        <w:spacing w:before="16"/>
        <w:ind w:left="667" w:right="0" w:firstLine="0"/>
        <w:jc w:val="left"/>
        <w:rPr>
          <w:sz w:val="13"/>
        </w:rPr>
      </w:pPr>
      <w:r>
        <w:rPr>
          <w:sz w:val="13"/>
        </w:rPr>
        <w:t>al.,</w:t>
      </w:r>
      <w:r>
        <w:rPr>
          <w:spacing w:val="15"/>
          <w:sz w:val="13"/>
        </w:rPr>
        <w:t> </w:t>
      </w:r>
      <w:r>
        <w:rPr>
          <w:spacing w:val="-2"/>
          <w:sz w:val="13"/>
        </w:rPr>
        <w:t>2024)</w:t>
      </w:r>
    </w:p>
    <w:p>
      <w:pPr>
        <w:spacing w:line="259" w:lineRule="auto" w:before="94"/>
        <w:ind w:left="170" w:right="38" w:firstLine="0"/>
        <w:jc w:val="left"/>
        <w:rPr>
          <w:i/>
          <w:sz w:val="13"/>
        </w:rPr>
      </w:pPr>
      <w:r>
        <w:rPr/>
        <w:br w:type="column"/>
      </w:r>
      <w:r>
        <w:rPr>
          <w:i/>
          <w:sz w:val="13"/>
        </w:rPr>
        <w:t>The Influence of Social Media Marketing </w:t>
      </w:r>
      <w:r>
        <w:rPr>
          <w:i/>
          <w:sz w:val="13"/>
        </w:rPr>
        <w:t>on</w:t>
      </w:r>
      <w:r>
        <w:rPr>
          <w:i/>
          <w:spacing w:val="40"/>
          <w:sz w:val="13"/>
        </w:rPr>
        <w:t> </w:t>
      </w:r>
      <w:r>
        <w:rPr>
          <w:i/>
          <w:sz w:val="13"/>
        </w:rPr>
        <w:t>Brand Awareness, Brand Image, Customer</w:t>
      </w:r>
      <w:r>
        <w:rPr>
          <w:i/>
          <w:spacing w:val="40"/>
          <w:sz w:val="13"/>
        </w:rPr>
        <w:t> </w:t>
      </w:r>
      <w:r>
        <w:rPr>
          <w:i/>
          <w:sz w:val="13"/>
        </w:rPr>
        <w:t>Engagement, and Purchase Decision</w:t>
      </w:r>
    </w:p>
    <w:p>
      <w:pPr>
        <w:spacing w:line="259" w:lineRule="auto" w:before="94"/>
        <w:ind w:left="170" w:right="38" w:firstLine="0"/>
        <w:jc w:val="left"/>
        <w:rPr>
          <w:sz w:val="13"/>
        </w:rPr>
      </w:pPr>
      <w:r>
        <w:rPr/>
        <w:br w:type="column"/>
      </w:r>
      <w:r>
        <w:rPr>
          <w:sz w:val="13"/>
        </w:rPr>
        <w:t>Mengetahui apakah sosial media</w:t>
      </w:r>
      <w:r>
        <w:rPr>
          <w:spacing w:val="40"/>
          <w:sz w:val="13"/>
        </w:rPr>
        <w:t> </w:t>
      </w:r>
      <w:r>
        <w:rPr>
          <w:sz w:val="13"/>
        </w:rPr>
        <w:t>marketing berpengaruh secara</w:t>
      </w:r>
      <w:r>
        <w:rPr>
          <w:spacing w:val="40"/>
          <w:sz w:val="13"/>
        </w:rPr>
        <w:t> </w:t>
      </w:r>
      <w:r>
        <w:rPr>
          <w:sz w:val="13"/>
        </w:rPr>
        <w:t>positif terhadap brand </w:t>
      </w:r>
      <w:r>
        <w:rPr>
          <w:sz w:val="13"/>
        </w:rPr>
        <w:t>awareness</w:t>
      </w:r>
    </w:p>
    <w:p>
      <w:pPr>
        <w:spacing w:line="266" w:lineRule="auto" w:before="94"/>
        <w:ind w:left="170" w:right="38" w:firstLine="0"/>
        <w:jc w:val="left"/>
        <w:rPr>
          <w:i/>
          <w:sz w:val="13"/>
        </w:rPr>
      </w:pPr>
      <w:r>
        <w:rPr/>
        <w:br w:type="column"/>
      </w:r>
      <w:r>
        <w:rPr>
          <w:i/>
          <w:sz w:val="13"/>
        </w:rPr>
        <w:t>Social media marketing, </w:t>
      </w:r>
      <w:r>
        <w:rPr>
          <w:i/>
          <w:sz w:val="13"/>
        </w:rPr>
        <w:t>brand</w:t>
      </w:r>
      <w:r>
        <w:rPr>
          <w:i/>
          <w:spacing w:val="40"/>
          <w:sz w:val="13"/>
        </w:rPr>
        <w:t> </w:t>
      </w:r>
      <w:r>
        <w:rPr>
          <w:i/>
          <w:spacing w:val="-2"/>
          <w:sz w:val="13"/>
        </w:rPr>
        <w:t>awareness.</w:t>
      </w:r>
    </w:p>
    <w:p>
      <w:pPr>
        <w:tabs>
          <w:tab w:pos="2425" w:val="left" w:leader="none"/>
        </w:tabs>
        <w:spacing w:line="261" w:lineRule="auto" w:before="94"/>
        <w:ind w:left="2425" w:right="391" w:hanging="2255"/>
        <w:jc w:val="left"/>
        <w:rPr>
          <w:sz w:val="13"/>
        </w:rPr>
      </w:pPr>
      <w:r>
        <w:rPr/>
        <w:br w:type="column"/>
      </w:r>
      <w:r>
        <w:rPr>
          <w:sz w:val="13"/>
        </w:rPr>
        <w:t>Kualitatif, survei</w:t>
        <w:tab/>
        <w:t>Dengan adanya sosial media marketing tetntu mempengaruhi</w:t>
      </w:r>
      <w:r>
        <w:rPr>
          <w:spacing w:val="40"/>
          <w:sz w:val="13"/>
        </w:rPr>
        <w:t> </w:t>
      </w:r>
      <w:r>
        <w:rPr>
          <w:sz w:val="13"/>
        </w:rPr>
        <w:t>brand awareness dengan hasil audiens atau pengguna dengan</w:t>
      </w:r>
      <w:r>
        <w:rPr>
          <w:spacing w:val="40"/>
          <w:sz w:val="13"/>
        </w:rPr>
        <w:t> </w:t>
      </w:r>
      <w:r>
        <w:rPr>
          <w:sz w:val="13"/>
        </w:rPr>
        <w:t>mudah mengenali atau mengetahui tentang sebuah produk </w:t>
      </w:r>
      <w:r>
        <w:rPr>
          <w:sz w:val="13"/>
        </w:rPr>
        <w:t>atau</w:t>
      </w:r>
      <w:r>
        <w:rPr>
          <w:spacing w:val="40"/>
          <w:sz w:val="13"/>
        </w:rPr>
        <w:t> </w:t>
      </w:r>
      <w:r>
        <w:rPr>
          <w:spacing w:val="-2"/>
          <w:sz w:val="13"/>
        </w:rPr>
        <w:t>merk.</w:t>
      </w:r>
    </w:p>
    <w:p>
      <w:pPr>
        <w:spacing w:after="0" w:line="261" w:lineRule="auto"/>
        <w:jc w:val="left"/>
        <w:rPr>
          <w:sz w:val="13"/>
        </w:rPr>
        <w:sectPr>
          <w:type w:val="continuous"/>
          <w:pgSz w:w="16850" w:h="11910" w:orient="landscape"/>
          <w:pgMar w:header="0" w:footer="1215" w:top="1940" w:bottom="280" w:left="708" w:right="850"/>
          <w:cols w:num="5" w:equalWidth="0">
            <w:col w:w="1371" w:space="199"/>
            <w:col w:w="2622" w:space="346"/>
            <w:col w:w="1997" w:space="164"/>
            <w:col w:w="1888" w:space="460"/>
            <w:col w:w="6245"/>
          </w:cols>
        </w:sectPr>
      </w:pPr>
    </w:p>
    <w:p>
      <w:pPr>
        <w:pStyle w:val="BodyText"/>
        <w:spacing w:before="65"/>
      </w:pPr>
    </w:p>
    <w:p>
      <w:pPr>
        <w:pStyle w:val="Heading3"/>
        <w:ind w:left="852" w:firstLine="0"/>
      </w:pPr>
      <w:r>
        <w:rPr/>
        <w:t>2.2</w:t>
      </w:r>
      <w:r>
        <w:rPr>
          <w:spacing w:val="8"/>
        </w:rPr>
        <w:t> </w:t>
      </w:r>
      <w:r>
        <w:rPr/>
        <w:t>Landasan</w:t>
      </w:r>
      <w:r>
        <w:rPr>
          <w:spacing w:val="27"/>
        </w:rPr>
        <w:t> </w:t>
      </w:r>
      <w:r>
        <w:rPr>
          <w:spacing w:val="-4"/>
        </w:rPr>
        <w:t>Teori</w:t>
      </w:r>
    </w:p>
    <w:p>
      <w:pPr>
        <w:pStyle w:val="BodyText"/>
        <w:spacing w:line="376" w:lineRule="auto" w:before="146"/>
        <w:ind w:left="852" w:right="846" w:firstLine="720"/>
        <w:jc w:val="both"/>
      </w:pPr>
      <w:r>
        <w:rPr/>
        <w:drawing>
          <wp:anchor distT="0" distB="0" distL="0" distR="0" allowOverlap="1" layoutInCell="1" locked="0" behindDoc="1" simplePos="0" relativeHeight="485211136">
            <wp:simplePos x="0" y="0"/>
            <wp:positionH relativeFrom="page">
              <wp:posOffset>2588260</wp:posOffset>
            </wp:positionH>
            <wp:positionV relativeFrom="paragraph">
              <wp:posOffset>1386868</wp:posOffset>
            </wp:positionV>
            <wp:extent cx="2740406" cy="5039360"/>
            <wp:effectExtent l="0" t="0" r="0" b="0"/>
            <wp:wrapNone/>
            <wp:docPr id="58" name="Image 58"/>
            <wp:cNvGraphicFramePr>
              <a:graphicFrameLocks/>
            </wp:cNvGraphicFramePr>
            <a:graphic>
              <a:graphicData uri="http://schemas.openxmlformats.org/drawingml/2006/picture">
                <pic:pic>
                  <pic:nvPicPr>
                    <pic:cNvPr id="58" name="Image 58"/>
                    <pic:cNvPicPr/>
                  </pic:nvPicPr>
                  <pic:blipFill>
                    <a:blip r:embed="rId7" cstate="print"/>
                    <a:stretch>
                      <a:fillRect/>
                    </a:stretch>
                  </pic:blipFill>
                  <pic:spPr>
                    <a:xfrm>
                      <a:off x="0" y="0"/>
                      <a:ext cx="2740406" cy="5039360"/>
                    </a:xfrm>
                    <a:prstGeom prst="rect">
                      <a:avLst/>
                    </a:prstGeom>
                  </pic:spPr>
                </pic:pic>
              </a:graphicData>
            </a:graphic>
          </wp:anchor>
        </w:drawing>
      </w:r>
      <w:r>
        <w:rPr/>
        <w:t>Penelitian ini berlandaskan pada paradigma User Gratifications (UGT),</w:t>
      </w:r>
      <w:r>
        <w:rPr>
          <w:spacing w:val="40"/>
        </w:rPr>
        <w:t> </w:t>
      </w:r>
      <w:r>
        <w:rPr/>
        <w:t>sebuah</w:t>
      </w:r>
      <w:r>
        <w:rPr>
          <w:spacing w:val="40"/>
        </w:rPr>
        <w:t> </w:t>
      </w:r>
      <w:r>
        <w:rPr/>
        <w:t>paradigma</w:t>
      </w:r>
      <w:r>
        <w:rPr>
          <w:spacing w:val="40"/>
        </w:rPr>
        <w:t> </w:t>
      </w:r>
      <w:r>
        <w:rPr/>
        <w:t>komunikasi</w:t>
      </w:r>
      <w:r>
        <w:rPr>
          <w:spacing w:val="40"/>
        </w:rPr>
        <w:t> </w:t>
      </w:r>
      <w:r>
        <w:rPr/>
        <w:t>yang</w:t>
      </w:r>
      <w:r>
        <w:rPr>
          <w:spacing w:val="40"/>
        </w:rPr>
        <w:t> </w:t>
      </w:r>
      <w:r>
        <w:rPr/>
        <w:t>menekankan</w:t>
      </w:r>
      <w:r>
        <w:rPr>
          <w:spacing w:val="40"/>
        </w:rPr>
        <w:t> </w:t>
      </w:r>
      <w:r>
        <w:rPr/>
        <w:t>pilihan</w:t>
      </w:r>
      <w:r>
        <w:rPr>
          <w:spacing w:val="40"/>
        </w:rPr>
        <w:t> </w:t>
      </w:r>
      <w:r>
        <w:rPr/>
        <w:t>audiens</w:t>
      </w:r>
      <w:r>
        <w:rPr>
          <w:spacing w:val="40"/>
        </w:rPr>
        <w:t> </w:t>
      </w:r>
      <w:r>
        <w:rPr/>
        <w:t>dalam penggunaan</w:t>
      </w:r>
      <w:r>
        <w:rPr>
          <w:spacing w:val="40"/>
        </w:rPr>
        <w:t> </w:t>
      </w:r>
      <w:r>
        <w:rPr/>
        <w:t>media</w:t>
      </w:r>
      <w:r>
        <w:rPr>
          <w:spacing w:val="40"/>
        </w:rPr>
        <w:t> </w:t>
      </w:r>
      <w:r>
        <w:rPr/>
        <w:t>(McQuail,</w:t>
      </w:r>
      <w:r>
        <w:rPr>
          <w:spacing w:val="40"/>
        </w:rPr>
        <w:t> </w:t>
      </w:r>
      <w:r>
        <w:rPr/>
        <w:t>2020)</w:t>
      </w:r>
      <w:r>
        <w:rPr>
          <w:spacing w:val="40"/>
        </w:rPr>
        <w:t> </w:t>
      </w:r>
      <w:r>
        <w:rPr/>
        <w:t>.</w:t>
      </w:r>
      <w:r>
        <w:rPr>
          <w:spacing w:val="40"/>
        </w:rPr>
        <w:t> </w:t>
      </w:r>
      <w:r>
        <w:rPr/>
        <w:t>Gagasan</w:t>
      </w:r>
      <w:r>
        <w:rPr>
          <w:spacing w:val="40"/>
        </w:rPr>
        <w:t> </w:t>
      </w:r>
      <w:r>
        <w:rPr/>
        <w:t>ini</w:t>
      </w:r>
      <w:r>
        <w:rPr>
          <w:spacing w:val="40"/>
        </w:rPr>
        <w:t> </w:t>
      </w:r>
      <w:r>
        <w:rPr/>
        <w:t>menyatakan</w:t>
      </w:r>
      <w:r>
        <w:rPr>
          <w:spacing w:val="40"/>
        </w:rPr>
        <w:t> </w:t>
      </w:r>
      <w:r>
        <w:rPr/>
        <w:t>bahwa</w:t>
      </w:r>
      <w:r>
        <w:rPr>
          <w:spacing w:val="40"/>
        </w:rPr>
        <w:t> </w:t>
      </w:r>
      <w:r>
        <w:rPr/>
        <w:t>pemirsa harus secara aktif memilih dan menggunakan media dan informasi yang sesuai. Ia juga menyatakan dalam bukunya bahwa konsumen menggunakan media untuk pengetahuan, identifikasi, interaksi, keterlibatan sosial, dan kesenangan. Dalam penelitian ini, audiens menggunakan Instagram untuk memenuhi persyaratan</w:t>
      </w:r>
      <w:r>
        <w:rPr>
          <w:spacing w:val="80"/>
          <w:w w:val="150"/>
        </w:rPr>
        <w:t> </w:t>
      </w:r>
      <w:r>
        <w:rPr>
          <w:spacing w:val="-2"/>
        </w:rPr>
        <w:t>tersebut.</w:t>
      </w:r>
    </w:p>
    <w:p>
      <w:pPr>
        <w:pStyle w:val="Heading3"/>
        <w:spacing w:before="150"/>
        <w:ind w:left="1393" w:firstLine="0"/>
      </w:pPr>
      <w:r>
        <w:rPr/>
        <w:t>Sosial</w:t>
      </w:r>
      <w:r>
        <w:rPr>
          <w:spacing w:val="9"/>
        </w:rPr>
        <w:t> </w:t>
      </w:r>
      <w:r>
        <w:rPr/>
        <w:t>Media</w:t>
      </w:r>
      <w:r>
        <w:rPr>
          <w:spacing w:val="20"/>
        </w:rPr>
        <w:t> </w:t>
      </w:r>
      <w:r>
        <w:rPr>
          <w:spacing w:val="-2"/>
        </w:rPr>
        <w:t>Marketing</w:t>
      </w:r>
    </w:p>
    <w:p>
      <w:pPr>
        <w:pStyle w:val="BodyText"/>
        <w:spacing w:line="376" w:lineRule="auto" w:before="189"/>
        <w:ind w:left="852" w:right="842" w:firstLine="814"/>
        <w:jc w:val="both"/>
      </w:pPr>
      <w:r>
        <w:rPr/>
        <w:t>Penelitian</w:t>
      </w:r>
      <w:r>
        <w:rPr>
          <w:spacing w:val="40"/>
        </w:rPr>
        <w:t> </w:t>
      </w:r>
      <w:r>
        <w:rPr/>
        <w:t>ini</w:t>
      </w:r>
      <w:r>
        <w:rPr>
          <w:spacing w:val="40"/>
        </w:rPr>
        <w:t> </w:t>
      </w:r>
      <w:r>
        <w:rPr/>
        <w:t>menggunakan</w:t>
      </w:r>
      <w:r>
        <w:rPr>
          <w:spacing w:val="40"/>
        </w:rPr>
        <w:t> </w:t>
      </w:r>
      <w:r>
        <w:rPr/>
        <w:t>teori</w:t>
      </w:r>
      <w:r>
        <w:rPr>
          <w:spacing w:val="40"/>
        </w:rPr>
        <w:t> </w:t>
      </w:r>
      <w:r>
        <w:rPr/>
        <w:t>pemasaran</w:t>
      </w:r>
      <w:r>
        <w:rPr>
          <w:spacing w:val="40"/>
        </w:rPr>
        <w:t> </w:t>
      </w:r>
      <w:r>
        <w:rPr/>
        <w:t>media</w:t>
      </w:r>
      <w:r>
        <w:rPr>
          <w:spacing w:val="40"/>
        </w:rPr>
        <w:t> </w:t>
      </w:r>
      <w:r>
        <w:rPr/>
        <w:t>sosial.</w:t>
      </w:r>
      <w:r>
        <w:rPr>
          <w:spacing w:val="40"/>
        </w:rPr>
        <w:t> </w:t>
      </w:r>
      <w:r>
        <w:rPr/>
        <w:t>Menurut (Kotler,</w:t>
      </w:r>
      <w:r>
        <w:rPr>
          <w:spacing w:val="40"/>
        </w:rPr>
        <w:t> </w:t>
      </w:r>
      <w:r>
        <w:rPr/>
        <w:t>2022)</w:t>
      </w:r>
      <w:r>
        <w:rPr>
          <w:spacing w:val="40"/>
        </w:rPr>
        <w:t> </w:t>
      </w:r>
      <w:r>
        <w:rPr/>
        <w:t>mendeskripsikan pemasaran media</w:t>
      </w:r>
      <w:r>
        <w:rPr>
          <w:spacing w:val="40"/>
        </w:rPr>
        <w:t> </w:t>
      </w:r>
      <w:r>
        <w:rPr/>
        <w:t>sosial</w:t>
      </w:r>
      <w:r>
        <w:rPr>
          <w:spacing w:val="40"/>
        </w:rPr>
        <w:t> </w:t>
      </w:r>
      <w:r>
        <w:rPr/>
        <w:t>sebagai</w:t>
      </w:r>
      <w:r>
        <w:rPr>
          <w:spacing w:val="40"/>
        </w:rPr>
        <w:t> </w:t>
      </w:r>
      <w:r>
        <w:rPr/>
        <w:t>strategi</w:t>
      </w:r>
      <w:r>
        <w:rPr>
          <w:spacing w:val="40"/>
        </w:rPr>
        <w:t> </w:t>
      </w:r>
      <w:r>
        <w:rPr/>
        <w:t>online untuk secara langsung dan tidak langsung melibatkan orang untuk meningkatkan visibilitas merek, citra, dan penjualan. Pemasaran media sosial meningkatkan eksposur</w:t>
      </w:r>
      <w:r>
        <w:rPr>
          <w:spacing w:val="40"/>
        </w:rPr>
        <w:t> </w:t>
      </w:r>
      <w:r>
        <w:rPr/>
        <w:t>merek</w:t>
      </w:r>
      <w:r>
        <w:rPr>
          <w:spacing w:val="40"/>
        </w:rPr>
        <w:t> </w:t>
      </w:r>
      <w:r>
        <w:rPr/>
        <w:t>dengan</w:t>
      </w:r>
      <w:r>
        <w:rPr>
          <w:spacing w:val="40"/>
        </w:rPr>
        <w:t> </w:t>
      </w:r>
      <w:r>
        <w:rPr/>
        <w:t>alat-alat</w:t>
      </w:r>
      <w:r>
        <w:rPr>
          <w:spacing w:val="40"/>
        </w:rPr>
        <w:t> </w:t>
      </w:r>
      <w:r>
        <w:rPr/>
        <w:t>di</w:t>
      </w:r>
      <w:r>
        <w:rPr>
          <w:spacing w:val="40"/>
        </w:rPr>
        <w:t> </w:t>
      </w:r>
      <w:r>
        <w:rPr/>
        <w:t>platform</w:t>
      </w:r>
      <w:r>
        <w:rPr>
          <w:spacing w:val="40"/>
        </w:rPr>
        <w:t> </w:t>
      </w:r>
      <w:r>
        <w:rPr/>
        <w:t>media</w:t>
      </w:r>
      <w:r>
        <w:rPr>
          <w:spacing w:val="40"/>
        </w:rPr>
        <w:t> </w:t>
      </w:r>
      <w:r>
        <w:rPr/>
        <w:t>sosial</w:t>
      </w:r>
      <w:r>
        <w:rPr>
          <w:spacing w:val="40"/>
        </w:rPr>
        <w:t> </w:t>
      </w:r>
      <w:r>
        <w:rPr/>
        <w:t>yang</w:t>
      </w:r>
      <w:r>
        <w:rPr>
          <w:spacing w:val="40"/>
        </w:rPr>
        <w:t> </w:t>
      </w:r>
      <w:r>
        <w:rPr/>
        <w:t>dapat</w:t>
      </w:r>
      <w:r>
        <w:rPr>
          <w:spacing w:val="40"/>
        </w:rPr>
        <w:t> </w:t>
      </w:r>
      <w:r>
        <w:rPr/>
        <w:t>diakses</w:t>
      </w:r>
      <w:r>
        <w:rPr>
          <w:spacing w:val="40"/>
        </w:rPr>
        <w:t> </w:t>
      </w:r>
      <w:r>
        <w:rPr/>
        <w:t>di mana saja, menurut Genelius(Hidayati et al., 2024). Pemasaran media sosial mengukur pembuatan konten, berbagi, membangun koneksi, dan membangun komunitas. Chen &amp; Qasim (menyatakan dalam (Fawwaz Maulasena et al., n.d.)</w:t>
      </w:r>
      <w:r>
        <w:rPr>
          <w:spacing w:val="40"/>
        </w:rPr>
        <w:t> </w:t>
      </w:r>
      <w:r>
        <w:rPr/>
        <w:t>bahwa pemasaran media sosial melibatkan penyampaian nilai-nilai merek,</w:t>
      </w:r>
      <w:r>
        <w:rPr>
          <w:spacing w:val="80"/>
        </w:rPr>
        <w:t> </w:t>
      </w:r>
      <w:r>
        <w:rPr/>
        <w:t>melibatkan dan menginformasikan konsumen, dan mencapai hasil yang </w:t>
      </w:r>
      <w:r>
        <w:rPr>
          <w:spacing w:val="-2"/>
        </w:rPr>
        <w:t>menguntungkan.</w:t>
      </w:r>
    </w:p>
    <w:p>
      <w:pPr>
        <w:pStyle w:val="BodyText"/>
        <w:spacing w:before="210"/>
      </w:pPr>
    </w:p>
    <w:p>
      <w:pPr>
        <w:pStyle w:val="BodyText"/>
        <w:spacing w:line="376" w:lineRule="auto"/>
        <w:ind w:left="852" w:right="850" w:firstLine="814"/>
        <w:jc w:val="both"/>
      </w:pPr>
      <w:r>
        <w:rPr/>
        <w:t>Para peneliti mendefinisikan pemasaran media sosial sebagai penggunaan media sosial untuk berkomunikasi, terhubung, dan mempromosikan produk atau layanan</w:t>
      </w:r>
      <w:r>
        <w:rPr>
          <w:spacing w:val="40"/>
        </w:rPr>
        <w:t> </w:t>
      </w:r>
      <w:r>
        <w:rPr/>
        <w:t>merek.</w:t>
      </w:r>
      <w:r>
        <w:rPr>
          <w:spacing w:val="40"/>
        </w:rPr>
        <w:t> </w:t>
      </w:r>
      <w:r>
        <w:rPr/>
        <w:t>Selain</w:t>
      </w:r>
      <w:r>
        <w:rPr>
          <w:spacing w:val="40"/>
        </w:rPr>
        <w:t> </w:t>
      </w:r>
      <w:r>
        <w:rPr/>
        <w:t>itu,</w:t>
      </w:r>
      <w:r>
        <w:rPr>
          <w:spacing w:val="40"/>
        </w:rPr>
        <w:t> </w:t>
      </w:r>
      <w:r>
        <w:rPr/>
        <w:t>pemasaran</w:t>
      </w:r>
      <w:r>
        <w:rPr>
          <w:spacing w:val="40"/>
        </w:rPr>
        <w:t> </w:t>
      </w:r>
      <w:r>
        <w:rPr/>
        <w:t>media</w:t>
      </w:r>
      <w:r>
        <w:rPr>
          <w:spacing w:val="40"/>
        </w:rPr>
        <w:t> </w:t>
      </w:r>
      <w:r>
        <w:rPr/>
        <w:t>sosial</w:t>
      </w:r>
      <w:r>
        <w:rPr>
          <w:spacing w:val="40"/>
        </w:rPr>
        <w:t> </w:t>
      </w:r>
      <w:r>
        <w:rPr/>
        <w:t>mencakup</w:t>
      </w:r>
      <w:r>
        <w:rPr>
          <w:spacing w:val="40"/>
        </w:rPr>
        <w:t> </w:t>
      </w:r>
      <w:r>
        <w:rPr/>
        <w:t>pengembangan konten orisinal, penyebaran informasi, dan komunikasi langsung dengan audiens di platform</w:t>
      </w:r>
      <w:r>
        <w:rPr>
          <w:spacing w:val="40"/>
        </w:rPr>
        <w:t> </w:t>
      </w:r>
      <w:r>
        <w:rPr/>
        <w:t>seperti</w:t>
      </w:r>
      <w:r>
        <w:rPr>
          <w:spacing w:val="40"/>
        </w:rPr>
        <w:t> </w:t>
      </w:r>
      <w:r>
        <w:rPr/>
        <w:t>Instagram,</w:t>
      </w:r>
      <w:r>
        <w:rPr>
          <w:spacing w:val="40"/>
        </w:rPr>
        <w:t> </w:t>
      </w:r>
      <w:r>
        <w:rPr/>
        <w:t>TikTok,</w:t>
      </w:r>
      <w:r>
        <w:rPr>
          <w:spacing w:val="40"/>
        </w:rPr>
        <w:t> </w:t>
      </w:r>
      <w:r>
        <w:rPr/>
        <w:t>Twitter,</w:t>
      </w:r>
      <w:r>
        <w:rPr>
          <w:spacing w:val="40"/>
        </w:rPr>
        <w:t> </w:t>
      </w:r>
      <w:r>
        <w:rPr/>
        <w:t>Facebook,</w:t>
      </w:r>
      <w:r>
        <w:rPr>
          <w:spacing w:val="40"/>
        </w:rPr>
        <w:t> </w:t>
      </w:r>
      <w:r>
        <w:rPr/>
        <w:t>dan</w:t>
      </w:r>
      <w:r>
        <w:rPr>
          <w:spacing w:val="40"/>
        </w:rPr>
        <w:t> </w:t>
      </w:r>
      <w:r>
        <w:rPr/>
        <w:t>lainnya.</w:t>
      </w:r>
    </w:p>
    <w:p>
      <w:pPr>
        <w:pStyle w:val="BodyText"/>
        <w:spacing w:line="379" w:lineRule="auto"/>
        <w:ind w:left="852" w:right="862" w:firstLine="720"/>
        <w:jc w:val="both"/>
      </w:pPr>
      <w:r>
        <w:rPr/>
        <w:t>Sosial</w:t>
      </w:r>
      <w:r>
        <w:rPr>
          <w:spacing w:val="40"/>
        </w:rPr>
        <w:t> </w:t>
      </w:r>
      <w:r>
        <w:rPr/>
        <w:t>media</w:t>
      </w:r>
      <w:r>
        <w:rPr>
          <w:spacing w:val="40"/>
        </w:rPr>
        <w:t> </w:t>
      </w:r>
      <w:r>
        <w:rPr/>
        <w:t>marketing memiliki</w:t>
      </w:r>
      <w:r>
        <w:rPr>
          <w:spacing w:val="40"/>
        </w:rPr>
        <w:t> </w:t>
      </w:r>
      <w:r>
        <w:rPr/>
        <w:t>beberapa tujuan yang tergolong</w:t>
      </w:r>
      <w:r>
        <w:rPr>
          <w:spacing w:val="40"/>
        </w:rPr>
        <w:t> </w:t>
      </w:r>
      <w:r>
        <w:rPr/>
        <w:t>banyak dan semuanya dilandasi tujuan untuk memperkuat sebuah merek, meningkatkan audiens.</w:t>
      </w:r>
      <w:r>
        <w:rPr>
          <w:spacing w:val="40"/>
        </w:rPr>
        <w:t> </w:t>
      </w:r>
      <w:r>
        <w:rPr/>
        <w:t>Beberapa tujuan</w:t>
      </w:r>
      <w:r>
        <w:rPr>
          <w:spacing w:val="40"/>
        </w:rPr>
        <w:t> </w:t>
      </w:r>
      <w:r>
        <w:rPr/>
        <w:t>sosial</w:t>
      </w:r>
      <w:r>
        <w:rPr>
          <w:spacing w:val="40"/>
        </w:rPr>
        <w:t> </w:t>
      </w:r>
      <w:r>
        <w:rPr/>
        <w:t>media</w:t>
      </w:r>
      <w:r>
        <w:rPr>
          <w:spacing w:val="40"/>
        </w:rPr>
        <w:t> </w:t>
      </w:r>
      <w:r>
        <w:rPr/>
        <w:t>marketing</w:t>
      </w:r>
      <w:r>
        <w:rPr>
          <w:spacing w:val="40"/>
        </w:rPr>
        <w:t> </w:t>
      </w:r>
      <w:r>
        <w:rPr/>
        <w:t>yang</w:t>
      </w:r>
      <w:r>
        <w:rPr>
          <w:spacing w:val="40"/>
        </w:rPr>
        <w:t> </w:t>
      </w:r>
      <w:r>
        <w:rPr/>
        <w:t>perlu</w:t>
      </w:r>
      <w:r>
        <w:rPr>
          <w:spacing w:val="40"/>
        </w:rPr>
        <w:t> </w:t>
      </w:r>
      <w:r>
        <w:rPr/>
        <w:t>diketahui</w:t>
      </w:r>
      <w:r>
        <w:rPr>
          <w:spacing w:val="40"/>
        </w:rPr>
        <w:t> </w:t>
      </w:r>
      <w:r>
        <w:rPr/>
        <w:t>:</w:t>
      </w:r>
    </w:p>
    <w:p>
      <w:pPr>
        <w:pStyle w:val="BodyText"/>
        <w:spacing w:after="0" w:line="379" w:lineRule="auto"/>
        <w:jc w:val="both"/>
        <w:sectPr>
          <w:footerReference w:type="default" r:id="rId26"/>
          <w:pgSz w:w="11910" w:h="16850"/>
          <w:pgMar w:header="0" w:footer="1266" w:top="1940" w:bottom="1460" w:left="1417" w:right="850"/>
          <w:pgNumType w:start="11"/>
        </w:sectPr>
      </w:pPr>
    </w:p>
    <w:p>
      <w:pPr>
        <w:pStyle w:val="BodyText"/>
        <w:spacing w:before="72"/>
      </w:pPr>
    </w:p>
    <w:p>
      <w:pPr>
        <w:pStyle w:val="ListParagraph"/>
        <w:numPr>
          <w:ilvl w:val="0"/>
          <w:numId w:val="11"/>
        </w:numPr>
        <w:tabs>
          <w:tab w:pos="4453" w:val="left" w:leader="none"/>
        </w:tabs>
        <w:spacing w:line="240" w:lineRule="auto" w:before="0" w:after="0"/>
        <w:ind w:left="4453" w:right="0" w:hanging="352"/>
        <w:jc w:val="both"/>
        <w:rPr>
          <w:i/>
          <w:sz w:val="23"/>
        </w:rPr>
      </w:pPr>
      <w:r>
        <w:rPr>
          <w:sz w:val="23"/>
        </w:rPr>
        <w:t>Membangun</w:t>
      </w:r>
      <w:r>
        <w:rPr>
          <w:spacing w:val="31"/>
          <w:sz w:val="23"/>
        </w:rPr>
        <w:t> </w:t>
      </w:r>
      <w:r>
        <w:rPr>
          <w:i/>
          <w:sz w:val="23"/>
        </w:rPr>
        <w:t>Brand</w:t>
      </w:r>
      <w:r>
        <w:rPr>
          <w:i/>
          <w:spacing w:val="32"/>
          <w:sz w:val="23"/>
        </w:rPr>
        <w:t> </w:t>
      </w:r>
      <w:r>
        <w:rPr>
          <w:i/>
          <w:spacing w:val="-2"/>
          <w:sz w:val="23"/>
        </w:rPr>
        <w:t>Awareness</w:t>
      </w:r>
    </w:p>
    <w:p>
      <w:pPr>
        <w:pStyle w:val="BodyText"/>
        <w:spacing w:before="40"/>
        <w:rPr>
          <w:i/>
        </w:rPr>
      </w:pPr>
    </w:p>
    <w:p>
      <w:pPr>
        <w:pStyle w:val="BodyText"/>
        <w:spacing w:line="376" w:lineRule="auto"/>
        <w:ind w:left="1212" w:right="863"/>
        <w:jc w:val="both"/>
      </w:pPr>
      <w:r>
        <w:rPr/>
        <w:drawing>
          <wp:anchor distT="0" distB="0" distL="0" distR="0" allowOverlap="1" layoutInCell="1" locked="0" behindDoc="1" simplePos="0" relativeHeight="485211648">
            <wp:simplePos x="0" y="0"/>
            <wp:positionH relativeFrom="page">
              <wp:posOffset>2588260</wp:posOffset>
            </wp:positionH>
            <wp:positionV relativeFrom="paragraph">
              <wp:posOffset>1189334</wp:posOffset>
            </wp:positionV>
            <wp:extent cx="2740406" cy="5039360"/>
            <wp:effectExtent l="0" t="0" r="0" b="0"/>
            <wp:wrapNone/>
            <wp:docPr id="59" name="Image 59"/>
            <wp:cNvGraphicFramePr>
              <a:graphicFrameLocks/>
            </wp:cNvGraphicFramePr>
            <a:graphic>
              <a:graphicData uri="http://schemas.openxmlformats.org/drawingml/2006/picture">
                <pic:pic>
                  <pic:nvPicPr>
                    <pic:cNvPr id="59" name="Image 59"/>
                    <pic:cNvPicPr/>
                  </pic:nvPicPr>
                  <pic:blipFill>
                    <a:blip r:embed="rId7" cstate="print"/>
                    <a:stretch>
                      <a:fillRect/>
                    </a:stretch>
                  </pic:blipFill>
                  <pic:spPr>
                    <a:xfrm>
                      <a:off x="0" y="0"/>
                      <a:ext cx="2740406" cy="5039360"/>
                    </a:xfrm>
                    <a:prstGeom prst="rect">
                      <a:avLst/>
                    </a:prstGeom>
                  </pic:spPr>
                </pic:pic>
              </a:graphicData>
            </a:graphic>
          </wp:anchor>
        </w:drawing>
      </w:r>
      <w:r>
        <w:rPr/>
        <w:t>Dengan meningkatkan kesadaran merek kepada audiens dapat menjaring atau mengambil lebih banyak audiens secara luas terutama dengan memanfaatkan media</w:t>
      </w:r>
      <w:r>
        <w:rPr>
          <w:spacing w:val="40"/>
        </w:rPr>
        <w:t> </w:t>
      </w:r>
      <w:r>
        <w:rPr/>
        <w:t>sosial</w:t>
      </w:r>
      <w:r>
        <w:rPr>
          <w:spacing w:val="40"/>
        </w:rPr>
        <w:t> </w:t>
      </w:r>
      <w:r>
        <w:rPr/>
        <w:t>populer</w:t>
      </w:r>
      <w:r>
        <w:rPr>
          <w:spacing w:val="40"/>
        </w:rPr>
        <w:t> </w:t>
      </w:r>
      <w:r>
        <w:rPr/>
        <w:t>sebagai</w:t>
      </w:r>
      <w:r>
        <w:rPr>
          <w:spacing w:val="40"/>
        </w:rPr>
        <w:t> </w:t>
      </w:r>
      <w:r>
        <w:rPr/>
        <w:t>sarana</w:t>
      </w:r>
      <w:r>
        <w:rPr>
          <w:spacing w:val="40"/>
        </w:rPr>
        <w:t> </w:t>
      </w:r>
      <w:r>
        <w:rPr/>
        <w:t>mengenalkan</w:t>
      </w:r>
      <w:r>
        <w:rPr>
          <w:spacing w:val="40"/>
        </w:rPr>
        <w:t> </w:t>
      </w:r>
      <w:r>
        <w:rPr/>
        <w:t>sebuah</w:t>
      </w:r>
      <w:r>
        <w:rPr>
          <w:spacing w:val="40"/>
        </w:rPr>
        <w:t> </w:t>
      </w:r>
      <w:r>
        <w:rPr/>
        <w:t>merk</w:t>
      </w:r>
      <w:r>
        <w:rPr>
          <w:spacing w:val="40"/>
        </w:rPr>
        <w:t> </w:t>
      </w:r>
      <w:r>
        <w:rPr/>
        <w:t>atau</w:t>
      </w:r>
      <w:r>
        <w:rPr>
          <w:spacing w:val="40"/>
        </w:rPr>
        <w:t> </w:t>
      </w:r>
      <w:r>
        <w:rPr/>
        <w:t>produk yang belum diketahui sebelumnya. Hal inipun tentu saja akan meningkatkan </w:t>
      </w:r>
      <w:r>
        <w:rPr>
          <w:i/>
        </w:rPr>
        <w:t>Brand Awareness </w:t>
      </w:r>
      <w:r>
        <w:rPr/>
        <w:t>sebuah produk atau merek.</w:t>
      </w:r>
    </w:p>
    <w:p>
      <w:pPr>
        <w:pStyle w:val="ListParagraph"/>
        <w:numPr>
          <w:ilvl w:val="0"/>
          <w:numId w:val="11"/>
        </w:numPr>
        <w:tabs>
          <w:tab w:pos="4453" w:val="left" w:leader="none"/>
        </w:tabs>
        <w:spacing w:line="240" w:lineRule="auto" w:before="150" w:after="0"/>
        <w:ind w:left="4453" w:right="0" w:hanging="352"/>
        <w:jc w:val="both"/>
        <w:rPr>
          <w:i/>
          <w:sz w:val="23"/>
        </w:rPr>
      </w:pPr>
      <w:r>
        <w:rPr>
          <w:sz w:val="23"/>
        </w:rPr>
        <w:t>Meningkatkan</w:t>
      </w:r>
      <w:r>
        <w:rPr>
          <w:spacing w:val="48"/>
          <w:sz w:val="23"/>
        </w:rPr>
        <w:t> </w:t>
      </w:r>
      <w:r>
        <w:rPr>
          <w:i/>
          <w:spacing w:val="-2"/>
          <w:sz w:val="23"/>
        </w:rPr>
        <w:t>Engagement</w:t>
      </w:r>
    </w:p>
    <w:p>
      <w:pPr>
        <w:pStyle w:val="BodyText"/>
        <w:spacing w:before="47"/>
        <w:rPr>
          <w:i/>
        </w:rPr>
      </w:pPr>
    </w:p>
    <w:p>
      <w:pPr>
        <w:pStyle w:val="BodyText"/>
        <w:spacing w:line="376" w:lineRule="auto"/>
        <w:ind w:left="1212" w:right="844"/>
        <w:jc w:val="both"/>
      </w:pPr>
      <w:r>
        <w:rPr/>
        <w:t>Dengan</w:t>
      </w:r>
      <w:r>
        <w:rPr>
          <w:spacing w:val="40"/>
        </w:rPr>
        <w:t> </w:t>
      </w:r>
      <w:r>
        <w:rPr/>
        <w:t>menggunakan konten yang relevan, pada audiens juga</w:t>
      </w:r>
      <w:r>
        <w:rPr>
          <w:spacing w:val="40"/>
        </w:rPr>
        <w:t> </w:t>
      </w:r>
      <w:r>
        <w:rPr/>
        <w:t>akan tertarik</w:t>
      </w:r>
      <w:r>
        <w:rPr>
          <w:spacing w:val="40"/>
        </w:rPr>
        <w:t> </w:t>
      </w:r>
      <w:r>
        <w:rPr/>
        <w:t>untuk mengikuti sebuah merek atau produk dengan menjangkau audiens lebih</w:t>
      </w:r>
      <w:r>
        <w:rPr>
          <w:spacing w:val="40"/>
        </w:rPr>
        <w:t> </w:t>
      </w:r>
      <w:r>
        <w:rPr/>
        <w:t>luas melalui media sosial. Secara </w:t>
      </w:r>
      <w:r>
        <w:rPr>
          <w:i/>
        </w:rPr>
        <w:t>Engagement </w:t>
      </w:r>
      <w:r>
        <w:rPr/>
        <w:t>dapat menjangkau luasnya</w:t>
      </w:r>
      <w:r>
        <w:rPr>
          <w:spacing w:val="40"/>
        </w:rPr>
        <w:t> </w:t>
      </w:r>
      <w:r>
        <w:rPr/>
        <w:t>audience</w:t>
      </w:r>
      <w:r>
        <w:rPr>
          <w:spacing w:val="40"/>
        </w:rPr>
        <w:t> </w:t>
      </w:r>
      <w:r>
        <w:rPr/>
        <w:t>berdasarkan</w:t>
      </w:r>
      <w:r>
        <w:rPr>
          <w:spacing w:val="40"/>
        </w:rPr>
        <w:t> </w:t>
      </w:r>
      <w:r>
        <w:rPr/>
        <w:t>wilayah</w:t>
      </w:r>
      <w:r>
        <w:rPr>
          <w:spacing w:val="40"/>
        </w:rPr>
        <w:t> </w:t>
      </w:r>
      <w:r>
        <w:rPr/>
        <w:t>geografis</w:t>
      </w:r>
      <w:r>
        <w:rPr>
          <w:spacing w:val="40"/>
        </w:rPr>
        <w:t> </w:t>
      </w:r>
      <w:r>
        <w:rPr/>
        <w:t>atau</w:t>
      </w:r>
      <w:r>
        <w:rPr>
          <w:spacing w:val="40"/>
        </w:rPr>
        <w:t> </w:t>
      </w:r>
      <w:r>
        <w:rPr/>
        <w:t>bahkan</w:t>
      </w:r>
      <w:r>
        <w:rPr>
          <w:spacing w:val="40"/>
        </w:rPr>
        <w:t> </w:t>
      </w:r>
      <w:r>
        <w:rPr/>
        <w:t>target</w:t>
      </w:r>
      <w:r>
        <w:rPr>
          <w:spacing w:val="40"/>
        </w:rPr>
        <w:t> </w:t>
      </w:r>
      <w:r>
        <w:rPr/>
        <w:t>karakter</w:t>
      </w:r>
      <w:r>
        <w:rPr>
          <w:spacing w:val="40"/>
        </w:rPr>
        <w:t> </w:t>
      </w:r>
      <w:r>
        <w:rPr/>
        <w:t>audiens yang tertuju untuk meningkatkan aspek ini.</w:t>
      </w:r>
    </w:p>
    <w:p>
      <w:pPr>
        <w:pStyle w:val="ListParagraph"/>
        <w:numPr>
          <w:ilvl w:val="0"/>
          <w:numId w:val="11"/>
        </w:numPr>
        <w:tabs>
          <w:tab w:pos="4453" w:val="left" w:leader="none"/>
        </w:tabs>
        <w:spacing w:line="240" w:lineRule="auto" w:before="149" w:after="0"/>
        <w:ind w:left="4453" w:right="0" w:hanging="352"/>
        <w:jc w:val="both"/>
        <w:rPr>
          <w:i/>
          <w:sz w:val="23"/>
        </w:rPr>
      </w:pPr>
      <w:r>
        <w:rPr>
          <w:sz w:val="23"/>
        </w:rPr>
        <w:t>Membangun</w:t>
      </w:r>
      <w:r>
        <w:rPr>
          <w:spacing w:val="61"/>
          <w:w w:val="150"/>
          <w:sz w:val="23"/>
        </w:rPr>
        <w:t> </w:t>
      </w:r>
      <w:r>
        <w:rPr>
          <w:sz w:val="23"/>
        </w:rPr>
        <w:t>hubungan</w:t>
      </w:r>
      <w:r>
        <w:rPr>
          <w:spacing w:val="54"/>
          <w:w w:val="150"/>
          <w:sz w:val="23"/>
        </w:rPr>
        <w:t> </w:t>
      </w:r>
      <w:r>
        <w:rPr>
          <w:sz w:val="23"/>
        </w:rPr>
        <w:t>dua</w:t>
      </w:r>
      <w:r>
        <w:rPr>
          <w:spacing w:val="57"/>
          <w:w w:val="150"/>
          <w:sz w:val="23"/>
        </w:rPr>
        <w:t> </w:t>
      </w:r>
      <w:r>
        <w:rPr>
          <w:sz w:val="23"/>
        </w:rPr>
        <w:t>arah</w:t>
      </w:r>
      <w:r>
        <w:rPr>
          <w:spacing w:val="61"/>
          <w:w w:val="150"/>
          <w:sz w:val="23"/>
        </w:rPr>
        <w:t> </w:t>
      </w:r>
      <w:r>
        <w:rPr>
          <w:sz w:val="23"/>
        </w:rPr>
        <w:t>(</w:t>
      </w:r>
      <w:r>
        <w:rPr>
          <w:i/>
          <w:sz w:val="23"/>
        </w:rPr>
        <w:t>Brand</w:t>
      </w:r>
      <w:r>
        <w:rPr>
          <w:i/>
          <w:spacing w:val="52"/>
          <w:w w:val="150"/>
          <w:sz w:val="23"/>
        </w:rPr>
        <w:t> </w:t>
      </w:r>
      <w:r>
        <w:rPr>
          <w:i/>
          <w:spacing w:val="-10"/>
          <w:sz w:val="23"/>
        </w:rPr>
        <w:t>–</w:t>
      </w:r>
    </w:p>
    <w:p>
      <w:pPr>
        <w:spacing w:before="154"/>
        <w:ind w:left="4462" w:right="0" w:firstLine="0"/>
        <w:jc w:val="left"/>
        <w:rPr>
          <w:i/>
          <w:sz w:val="23"/>
        </w:rPr>
      </w:pPr>
      <w:r>
        <w:rPr>
          <w:i/>
          <w:sz w:val="23"/>
        </w:rPr>
        <w:t>consumer</w:t>
      </w:r>
      <w:r>
        <w:rPr>
          <w:i/>
          <w:spacing w:val="27"/>
          <w:sz w:val="23"/>
        </w:rPr>
        <w:t> </w:t>
      </w:r>
      <w:r>
        <w:rPr>
          <w:i/>
          <w:spacing w:val="-2"/>
          <w:sz w:val="23"/>
        </w:rPr>
        <w:t>relationship)</w:t>
      </w:r>
    </w:p>
    <w:p>
      <w:pPr>
        <w:pStyle w:val="BodyText"/>
        <w:spacing w:before="40"/>
        <w:rPr>
          <w:i/>
        </w:rPr>
      </w:pPr>
    </w:p>
    <w:p>
      <w:pPr>
        <w:pStyle w:val="BodyText"/>
        <w:spacing w:line="376" w:lineRule="auto"/>
        <w:ind w:left="1212" w:right="843" w:firstLine="360"/>
        <w:jc w:val="both"/>
      </w:pPr>
      <w:r>
        <w:rPr/>
        <w:t>Media sosial memainkan peran penting dalam Manajemen Hubungan Pelanggan (CRM) antara merek dan konsumen. Dengan menjawab pertanyaan, menangani saran dan keluhan, dan bahkan menanggapi komentar konsumen secara positif, merek dapat menjaga komunikasi dua arah yang baik dan membangun loyalitas pelanggan jangka panjang.</w:t>
      </w:r>
    </w:p>
    <w:p>
      <w:pPr>
        <w:pStyle w:val="BodyText"/>
        <w:spacing w:line="376" w:lineRule="auto" w:before="157"/>
        <w:ind w:left="1212" w:right="842" w:firstLine="360"/>
        <w:jc w:val="both"/>
      </w:pPr>
      <w:r>
        <w:rPr/>
        <w:t>Sosial media marketing sendiri tidak terpisahkan dengan </w:t>
      </w:r>
      <w:r>
        <w:rPr>
          <w:i/>
        </w:rPr>
        <w:t>Social media marketing activity</w:t>
      </w:r>
      <w:r>
        <w:rPr>
          <w:i/>
          <w:spacing w:val="40"/>
        </w:rPr>
        <w:t> </w:t>
      </w:r>
      <w:r>
        <w:rPr/>
        <w:t>(SMMA),</w:t>
      </w:r>
      <w:r>
        <w:rPr>
          <w:spacing w:val="40"/>
        </w:rPr>
        <w:t> </w:t>
      </w:r>
      <w:r>
        <w:rPr/>
        <w:t>sosial</w:t>
      </w:r>
      <w:r>
        <w:rPr>
          <w:spacing w:val="40"/>
        </w:rPr>
        <w:t> </w:t>
      </w:r>
      <w:r>
        <w:rPr/>
        <w:t>media marketing</w:t>
      </w:r>
      <w:r>
        <w:rPr>
          <w:spacing w:val="40"/>
        </w:rPr>
        <w:t> </w:t>
      </w:r>
      <w:r>
        <w:rPr/>
        <w:t>sendiri merupakan “strategi” sedangan </w:t>
      </w:r>
      <w:r>
        <w:rPr>
          <w:i/>
        </w:rPr>
        <w:t>social media marketing activity </w:t>
      </w:r>
      <w:r>
        <w:rPr/>
        <w:t>adalah ”aktivitas harian dan taktis”</w:t>
      </w:r>
      <w:r>
        <w:rPr>
          <w:spacing w:val="40"/>
        </w:rPr>
        <w:t> </w:t>
      </w:r>
      <w:r>
        <w:rPr/>
        <w:t>yang</w:t>
      </w:r>
      <w:r>
        <w:rPr>
          <w:spacing w:val="40"/>
        </w:rPr>
        <w:t> </w:t>
      </w:r>
      <w:r>
        <w:rPr/>
        <w:t>dimana</w:t>
      </w:r>
      <w:r>
        <w:rPr>
          <w:spacing w:val="40"/>
        </w:rPr>
        <w:t> </w:t>
      </w:r>
      <w:r>
        <w:rPr/>
        <w:t>jika</w:t>
      </w:r>
      <w:r>
        <w:rPr>
          <w:spacing w:val="40"/>
        </w:rPr>
        <w:t> </w:t>
      </w:r>
      <w:r>
        <w:rPr/>
        <w:t>dijalankan</w:t>
      </w:r>
      <w:r>
        <w:rPr>
          <w:spacing w:val="40"/>
        </w:rPr>
        <w:t> </w:t>
      </w:r>
      <w:r>
        <w:rPr/>
        <w:t>untuk</w:t>
      </w:r>
      <w:r>
        <w:rPr>
          <w:spacing w:val="40"/>
        </w:rPr>
        <w:t> </w:t>
      </w:r>
      <w:r>
        <w:rPr/>
        <w:t>mencapai</w:t>
      </w:r>
      <w:r>
        <w:rPr>
          <w:spacing w:val="40"/>
        </w:rPr>
        <w:t> </w:t>
      </w:r>
      <w:r>
        <w:rPr/>
        <w:t>tujuan</w:t>
      </w:r>
      <w:r>
        <w:rPr>
          <w:spacing w:val="40"/>
        </w:rPr>
        <w:t> </w:t>
      </w:r>
      <w:r>
        <w:rPr/>
        <w:t>pada</w:t>
      </w:r>
      <w:r>
        <w:rPr>
          <w:spacing w:val="40"/>
        </w:rPr>
        <w:t> </w:t>
      </w:r>
      <w:r>
        <w:rPr/>
        <w:t>strategi tersebut. Karena, selama proses pelaksanaan terdapat sosial media marketing activity yang menjalankan strategi tersebut secara konsisten. </w:t>
      </w:r>
      <w:r>
        <w:rPr>
          <w:i/>
        </w:rPr>
        <w:t>Social media marketing activity </w:t>
      </w:r>
      <w:r>
        <w:rPr/>
        <w:t>sendiri memiliki beberapa dimensi yang sangat penting untuk mencapai tujuan seperti</w:t>
      </w:r>
      <w:r>
        <w:rPr>
          <w:spacing w:val="40"/>
        </w:rPr>
        <w:t> </w:t>
      </w:r>
      <w:r>
        <w:rPr>
          <w:i/>
        </w:rPr>
        <w:t>Brand awareness</w:t>
      </w:r>
      <w:r>
        <w:rPr/>
        <w:t>, yaitu:</w:t>
      </w:r>
    </w:p>
    <w:p>
      <w:pPr>
        <w:pStyle w:val="ListParagraph"/>
        <w:numPr>
          <w:ilvl w:val="0"/>
          <w:numId w:val="12"/>
        </w:numPr>
        <w:tabs>
          <w:tab w:pos="1572" w:val="left" w:leader="none"/>
        </w:tabs>
        <w:spacing w:line="240" w:lineRule="auto" w:before="142" w:after="0"/>
        <w:ind w:left="1572" w:right="0" w:hanging="360"/>
        <w:jc w:val="both"/>
        <w:rPr>
          <w:i/>
          <w:sz w:val="23"/>
        </w:rPr>
      </w:pPr>
      <w:r>
        <w:rPr>
          <w:i/>
          <w:spacing w:val="-2"/>
          <w:sz w:val="23"/>
        </w:rPr>
        <w:t>Entertaiment</w:t>
      </w:r>
    </w:p>
    <w:p>
      <w:pPr>
        <w:pStyle w:val="ListParagraph"/>
        <w:spacing w:after="0" w:line="240" w:lineRule="auto"/>
        <w:jc w:val="both"/>
        <w:rPr>
          <w:i/>
          <w:sz w:val="23"/>
        </w:rPr>
        <w:sectPr>
          <w:pgSz w:w="11910" w:h="16850"/>
          <w:pgMar w:header="0" w:footer="1266" w:top="1940" w:bottom="1460" w:left="1417" w:right="850"/>
        </w:sectPr>
      </w:pPr>
    </w:p>
    <w:p>
      <w:pPr>
        <w:pStyle w:val="BodyText"/>
        <w:spacing w:before="65"/>
        <w:rPr>
          <w:i/>
        </w:rPr>
      </w:pPr>
    </w:p>
    <w:p>
      <w:pPr>
        <w:pStyle w:val="ListParagraph"/>
        <w:numPr>
          <w:ilvl w:val="0"/>
          <w:numId w:val="12"/>
        </w:numPr>
        <w:tabs>
          <w:tab w:pos="1572" w:val="left" w:leader="none"/>
        </w:tabs>
        <w:spacing w:line="240" w:lineRule="auto" w:before="0" w:after="0"/>
        <w:ind w:left="1572" w:right="0" w:hanging="360"/>
        <w:jc w:val="left"/>
        <w:rPr>
          <w:i/>
          <w:sz w:val="23"/>
        </w:rPr>
      </w:pPr>
      <w:r>
        <w:rPr>
          <w:i/>
          <w:spacing w:val="-2"/>
          <w:sz w:val="23"/>
        </w:rPr>
        <w:t>Interaction</w:t>
      </w:r>
    </w:p>
    <w:p>
      <w:pPr>
        <w:pStyle w:val="ListParagraph"/>
        <w:numPr>
          <w:ilvl w:val="0"/>
          <w:numId w:val="12"/>
        </w:numPr>
        <w:tabs>
          <w:tab w:pos="1572" w:val="left" w:leader="none"/>
        </w:tabs>
        <w:spacing w:line="240" w:lineRule="auto" w:before="146" w:after="0"/>
        <w:ind w:left="1572" w:right="0" w:hanging="360"/>
        <w:jc w:val="left"/>
        <w:rPr>
          <w:i/>
          <w:sz w:val="23"/>
        </w:rPr>
      </w:pPr>
      <w:r>
        <w:rPr>
          <w:i/>
          <w:spacing w:val="-2"/>
          <w:sz w:val="23"/>
        </w:rPr>
        <w:t>Trend</w:t>
      </w:r>
    </w:p>
    <w:p>
      <w:pPr>
        <w:pStyle w:val="ListParagraph"/>
        <w:numPr>
          <w:ilvl w:val="0"/>
          <w:numId w:val="12"/>
        </w:numPr>
        <w:tabs>
          <w:tab w:pos="1572" w:val="left" w:leader="none"/>
        </w:tabs>
        <w:spacing w:line="240" w:lineRule="auto" w:before="160" w:after="0"/>
        <w:ind w:left="1572" w:right="0" w:hanging="360"/>
        <w:jc w:val="left"/>
        <w:rPr>
          <w:i/>
          <w:sz w:val="23"/>
        </w:rPr>
      </w:pPr>
      <w:r>
        <w:rPr>
          <w:i/>
          <w:sz w:val="23"/>
        </w:rPr>
        <w:t>E-</w:t>
      </w:r>
      <w:r>
        <w:rPr>
          <w:i/>
          <w:spacing w:val="-5"/>
          <w:sz w:val="23"/>
        </w:rPr>
        <w:t>WoM</w:t>
      </w:r>
    </w:p>
    <w:p>
      <w:pPr>
        <w:pStyle w:val="BodyText"/>
        <w:spacing w:before="48"/>
        <w:rPr>
          <w:i/>
        </w:rPr>
      </w:pPr>
    </w:p>
    <w:p>
      <w:pPr>
        <w:pStyle w:val="Heading3"/>
        <w:numPr>
          <w:ilvl w:val="2"/>
          <w:numId w:val="13"/>
        </w:numPr>
        <w:tabs>
          <w:tab w:pos="1752" w:val="left" w:leader="none"/>
        </w:tabs>
        <w:spacing w:line="240" w:lineRule="auto" w:before="0" w:after="0"/>
        <w:ind w:left="1752" w:right="0" w:hanging="540"/>
        <w:jc w:val="left"/>
      </w:pPr>
      <w:r>
        <w:rPr>
          <w:spacing w:val="-2"/>
        </w:rPr>
        <w:t>Entertainment</w:t>
      </w:r>
    </w:p>
    <w:p>
      <w:pPr>
        <w:pStyle w:val="BodyText"/>
        <w:spacing w:before="32"/>
        <w:rPr>
          <w:b/>
        </w:rPr>
      </w:pPr>
    </w:p>
    <w:p>
      <w:pPr>
        <w:pStyle w:val="BodyText"/>
        <w:spacing w:line="376" w:lineRule="auto" w:before="1"/>
        <w:ind w:left="1212" w:right="840" w:firstLine="360"/>
        <w:jc w:val="both"/>
      </w:pPr>
      <w:r>
        <w:rPr/>
        <w:drawing>
          <wp:anchor distT="0" distB="0" distL="0" distR="0" allowOverlap="1" layoutInCell="1" locked="0" behindDoc="1" simplePos="0" relativeHeight="485212160">
            <wp:simplePos x="0" y="0"/>
            <wp:positionH relativeFrom="page">
              <wp:posOffset>2588260</wp:posOffset>
            </wp:positionH>
            <wp:positionV relativeFrom="paragraph">
              <wp:posOffset>302296</wp:posOffset>
            </wp:positionV>
            <wp:extent cx="2740406" cy="5039360"/>
            <wp:effectExtent l="0" t="0" r="0" b="0"/>
            <wp:wrapNone/>
            <wp:docPr id="60" name="Image 60"/>
            <wp:cNvGraphicFramePr>
              <a:graphicFrameLocks/>
            </wp:cNvGraphicFramePr>
            <a:graphic>
              <a:graphicData uri="http://schemas.openxmlformats.org/drawingml/2006/picture">
                <pic:pic>
                  <pic:nvPicPr>
                    <pic:cNvPr id="60" name="Image 60"/>
                    <pic:cNvPicPr/>
                  </pic:nvPicPr>
                  <pic:blipFill>
                    <a:blip r:embed="rId7" cstate="print"/>
                    <a:stretch>
                      <a:fillRect/>
                    </a:stretch>
                  </pic:blipFill>
                  <pic:spPr>
                    <a:xfrm>
                      <a:off x="0" y="0"/>
                      <a:ext cx="2740406" cy="5039360"/>
                    </a:xfrm>
                    <a:prstGeom prst="rect">
                      <a:avLst/>
                    </a:prstGeom>
                  </pic:spPr>
                </pic:pic>
              </a:graphicData>
            </a:graphic>
          </wp:anchor>
        </w:drawing>
      </w:r>
      <w:r>
        <w:rPr>
          <w:i/>
        </w:rPr>
        <w:t>Entertainment</w:t>
      </w:r>
      <w:r>
        <w:rPr>
          <w:i/>
          <w:spacing w:val="40"/>
        </w:rPr>
        <w:t> </w:t>
      </w:r>
      <w:r>
        <w:rPr/>
        <w:t>dalam</w:t>
      </w:r>
      <w:r>
        <w:rPr>
          <w:spacing w:val="40"/>
        </w:rPr>
        <w:t> </w:t>
      </w:r>
      <w:r>
        <w:rPr/>
        <w:t>pemasaran</w:t>
      </w:r>
      <w:r>
        <w:rPr>
          <w:spacing w:val="40"/>
        </w:rPr>
        <w:t> </w:t>
      </w:r>
      <w:r>
        <w:rPr/>
        <w:t>media</w:t>
      </w:r>
      <w:r>
        <w:rPr>
          <w:spacing w:val="40"/>
        </w:rPr>
        <w:t> </w:t>
      </w:r>
      <w:r>
        <w:rPr/>
        <w:t>sosial</w:t>
      </w:r>
      <w:r>
        <w:rPr>
          <w:spacing w:val="40"/>
        </w:rPr>
        <w:t> </w:t>
      </w:r>
      <w:r>
        <w:rPr/>
        <w:t>mengacu</w:t>
      </w:r>
      <w:r>
        <w:rPr>
          <w:spacing w:val="40"/>
        </w:rPr>
        <w:t> </w:t>
      </w:r>
      <w:r>
        <w:rPr/>
        <w:t>pada</w:t>
      </w:r>
      <w:r>
        <w:rPr>
          <w:spacing w:val="40"/>
        </w:rPr>
        <w:t> </w:t>
      </w:r>
      <w:r>
        <w:rPr/>
        <w:t>elemen hiburan yang menarik perhatian audiens dan meningkatkan keterlibatan mereka dengan</w:t>
      </w:r>
      <w:r>
        <w:rPr>
          <w:spacing w:val="40"/>
        </w:rPr>
        <w:t> </w:t>
      </w:r>
      <w:r>
        <w:rPr/>
        <w:t>suatu</w:t>
      </w:r>
      <w:r>
        <w:rPr>
          <w:spacing w:val="40"/>
        </w:rPr>
        <w:t> </w:t>
      </w:r>
      <w:r>
        <w:rPr/>
        <w:t>merek</w:t>
      </w:r>
      <w:r>
        <w:rPr>
          <w:spacing w:val="40"/>
        </w:rPr>
        <w:t> </w:t>
      </w:r>
      <w:r>
        <w:rPr/>
        <w:t>(Nguyen</w:t>
      </w:r>
      <w:r>
        <w:rPr>
          <w:spacing w:val="40"/>
        </w:rPr>
        <w:t> </w:t>
      </w:r>
      <w:r>
        <w:rPr/>
        <w:t>et</w:t>
      </w:r>
      <w:r>
        <w:rPr>
          <w:spacing w:val="40"/>
        </w:rPr>
        <w:t> </w:t>
      </w:r>
      <w:r>
        <w:rPr/>
        <w:t>al.,</w:t>
      </w:r>
      <w:r>
        <w:rPr>
          <w:spacing w:val="40"/>
        </w:rPr>
        <w:t> </w:t>
      </w:r>
      <w:r>
        <w:rPr/>
        <w:t>2024)</w:t>
      </w:r>
      <w:r>
        <w:rPr>
          <w:spacing w:val="40"/>
        </w:rPr>
        <w:t> </w:t>
      </w:r>
      <w:r>
        <w:rPr/>
        <w:t>Konten</w:t>
      </w:r>
      <w:r>
        <w:rPr>
          <w:spacing w:val="40"/>
        </w:rPr>
        <w:t> </w:t>
      </w:r>
      <w:r>
        <w:rPr/>
        <w:t>yang</w:t>
      </w:r>
      <w:r>
        <w:rPr>
          <w:spacing w:val="40"/>
        </w:rPr>
        <w:t> </w:t>
      </w:r>
      <w:r>
        <w:rPr/>
        <w:t>menghibur,</w:t>
      </w:r>
      <w:r>
        <w:rPr>
          <w:spacing w:val="40"/>
        </w:rPr>
        <w:t> </w:t>
      </w:r>
      <w:r>
        <w:rPr/>
        <w:t>seperti video kreatif, tantangan viral, dan humor, dapat membantu meningkatkan daya ingat</w:t>
      </w:r>
      <w:r>
        <w:rPr>
          <w:spacing w:val="40"/>
        </w:rPr>
        <w:t> </w:t>
      </w:r>
      <w:r>
        <w:rPr/>
        <w:t>terhadap</w:t>
      </w:r>
      <w:r>
        <w:rPr>
          <w:spacing w:val="40"/>
        </w:rPr>
        <w:t> </w:t>
      </w:r>
      <w:r>
        <w:rPr/>
        <w:t>merek</w:t>
      </w:r>
      <w:r>
        <w:rPr>
          <w:spacing w:val="40"/>
        </w:rPr>
        <w:t> </w:t>
      </w:r>
      <w:r>
        <w:rPr/>
        <w:t>dan</w:t>
      </w:r>
      <w:r>
        <w:rPr>
          <w:spacing w:val="40"/>
        </w:rPr>
        <w:t> </w:t>
      </w:r>
      <w:r>
        <w:rPr/>
        <w:t>membangun</w:t>
      </w:r>
      <w:r>
        <w:rPr>
          <w:spacing w:val="40"/>
        </w:rPr>
        <w:t> </w:t>
      </w:r>
      <w:r>
        <w:rPr/>
        <w:t>koneksi</w:t>
      </w:r>
      <w:r>
        <w:rPr>
          <w:spacing w:val="40"/>
        </w:rPr>
        <w:t> </w:t>
      </w:r>
      <w:r>
        <w:rPr/>
        <w:t>emosional</w:t>
      </w:r>
      <w:r>
        <w:rPr>
          <w:spacing w:val="40"/>
        </w:rPr>
        <w:t> </w:t>
      </w:r>
      <w:r>
        <w:rPr/>
        <w:t>dengan</w:t>
      </w:r>
      <w:r>
        <w:rPr>
          <w:spacing w:val="40"/>
        </w:rPr>
        <w:t> </w:t>
      </w:r>
      <w:r>
        <w:rPr/>
        <w:t>konsumen. Hal ini juga meliputi video lucu, meme, kuis, tantangan (</w:t>
      </w:r>
      <w:r>
        <w:rPr>
          <w:i/>
        </w:rPr>
        <w:t>challenge</w:t>
      </w:r>
      <w:r>
        <w:rPr/>
        <w:t>), </w:t>
      </w:r>
      <w:r>
        <w:rPr>
          <w:i/>
        </w:rPr>
        <w:t>live show, </w:t>
      </w:r>
      <w:r>
        <w:rPr/>
        <w:t>ataupun </w:t>
      </w:r>
      <w:r>
        <w:rPr>
          <w:i/>
        </w:rPr>
        <w:t>storytelling visual </w:t>
      </w:r>
      <w:r>
        <w:rPr/>
        <w:t>yang menyenangkan.</w:t>
      </w:r>
    </w:p>
    <w:p>
      <w:pPr>
        <w:pStyle w:val="BodyText"/>
        <w:spacing w:line="376" w:lineRule="auto" w:before="154"/>
        <w:ind w:left="1212" w:right="840" w:firstLine="360"/>
        <w:jc w:val="both"/>
      </w:pPr>
      <w:r>
        <w:rPr>
          <w:i/>
        </w:rPr>
        <w:t>Entertaiment </w:t>
      </w:r>
      <w:r>
        <w:rPr/>
        <w:t>sendiri memiliki tujuan untuk membangun emosi dengan para audiens, membuat brand lebih terasa menyenangkan atau humoris. Hal ini juga dapat membantu memperpanjang durasi tontonan perhatian dari audiens dan meningkatkan keingian dakam berbagi konten. Penerapan dalam element ini cukup sederhana, seperti</w:t>
      </w:r>
      <w:r>
        <w:rPr>
          <w:spacing w:val="40"/>
        </w:rPr>
        <w:t> </w:t>
      </w:r>
      <w:r>
        <w:rPr/>
        <w:t>membuat</w:t>
      </w:r>
      <w:r>
        <w:rPr>
          <w:spacing w:val="40"/>
        </w:rPr>
        <w:t> </w:t>
      </w:r>
      <w:r>
        <w:rPr/>
        <w:t>konten yang mudah dipahami</w:t>
      </w:r>
      <w:r>
        <w:rPr>
          <w:spacing w:val="40"/>
        </w:rPr>
        <w:t> </w:t>
      </w:r>
      <w:r>
        <w:rPr/>
        <w:t>dan lucu, seperti</w:t>
      </w:r>
      <w:r>
        <w:rPr>
          <w:spacing w:val="40"/>
        </w:rPr>
        <w:t> </w:t>
      </w:r>
      <w:r>
        <w:rPr/>
        <w:t>video</w:t>
      </w:r>
      <w:r>
        <w:rPr>
          <w:spacing w:val="40"/>
        </w:rPr>
        <w:t> </w:t>
      </w:r>
      <w:r>
        <w:rPr/>
        <w:t>pendek</w:t>
      </w:r>
      <w:r>
        <w:rPr>
          <w:spacing w:val="40"/>
        </w:rPr>
        <w:t> </w:t>
      </w:r>
      <w:r>
        <w:rPr/>
        <w:t>atau</w:t>
      </w:r>
      <w:r>
        <w:rPr>
          <w:spacing w:val="40"/>
        </w:rPr>
        <w:t> </w:t>
      </w:r>
      <w:r>
        <w:rPr/>
        <w:t>meme.</w:t>
      </w:r>
      <w:r>
        <w:rPr>
          <w:spacing w:val="40"/>
        </w:rPr>
        <w:t> </w:t>
      </w:r>
      <w:r>
        <w:rPr/>
        <w:t>Gunakan</w:t>
      </w:r>
      <w:r>
        <w:rPr>
          <w:spacing w:val="40"/>
        </w:rPr>
        <w:t> </w:t>
      </w:r>
      <w:r>
        <w:rPr/>
        <w:t>bahasa</w:t>
      </w:r>
      <w:r>
        <w:rPr>
          <w:spacing w:val="40"/>
        </w:rPr>
        <w:t> </w:t>
      </w:r>
      <w:r>
        <w:rPr/>
        <w:t>atau</w:t>
      </w:r>
      <w:r>
        <w:rPr>
          <w:spacing w:val="40"/>
        </w:rPr>
        <w:t> </w:t>
      </w:r>
      <w:r>
        <w:rPr/>
        <w:t>komukasi</w:t>
      </w:r>
      <w:r>
        <w:rPr>
          <w:spacing w:val="40"/>
        </w:rPr>
        <w:t> </w:t>
      </w:r>
      <w:r>
        <w:rPr/>
        <w:t>yang</w:t>
      </w:r>
      <w:r>
        <w:rPr>
          <w:spacing w:val="40"/>
        </w:rPr>
        <w:t> </w:t>
      </w:r>
      <w:r>
        <w:rPr/>
        <w:t>santai dan </w:t>
      </w:r>
      <w:r>
        <w:rPr>
          <w:i/>
        </w:rPr>
        <w:t>related </w:t>
      </w:r>
      <w:r>
        <w:rPr/>
        <w:t>dengan para audiens, adakan kuis yang mengundang interaksi atau tantangan yang berhadiah untuk audiens. Dalam penggunannya sendiri dapat digunakan pada fitur Instagram atau bahkan aplikasi lainnya dalam menunjukan konten lucu.</w:t>
      </w:r>
    </w:p>
    <w:p>
      <w:pPr>
        <w:pStyle w:val="Heading3"/>
        <w:numPr>
          <w:ilvl w:val="2"/>
          <w:numId w:val="13"/>
        </w:numPr>
        <w:tabs>
          <w:tab w:pos="1752" w:val="left" w:leader="none"/>
        </w:tabs>
        <w:spacing w:line="240" w:lineRule="auto" w:before="141" w:after="0"/>
        <w:ind w:left="1752" w:right="0" w:hanging="540"/>
        <w:jc w:val="both"/>
      </w:pPr>
      <w:r>
        <w:rPr>
          <w:spacing w:val="-2"/>
        </w:rPr>
        <w:t>Interaction</w:t>
      </w:r>
    </w:p>
    <w:p>
      <w:pPr>
        <w:pStyle w:val="BodyText"/>
        <w:spacing w:before="47"/>
        <w:rPr>
          <w:b/>
        </w:rPr>
      </w:pPr>
    </w:p>
    <w:p>
      <w:pPr>
        <w:pStyle w:val="BodyText"/>
        <w:spacing w:line="376" w:lineRule="auto"/>
        <w:ind w:left="1212" w:right="841" w:firstLine="360"/>
        <w:jc w:val="both"/>
      </w:pPr>
      <w:r>
        <w:rPr>
          <w:i/>
        </w:rPr>
        <w:t>Interaction </w:t>
      </w:r>
      <w:r>
        <w:rPr/>
        <w:t>mencerminkan bagaimana merek berkomunikasi secara aktif dengan audiensnya melalui media sosial(Kaplan, 2020). Bentuk interaksi yang efektif, seperti membalas komentar, mengadakan sesi tanya jawab, dan berkolaborasi dengan pengguna, dapat memperkuat hubungan pelanggan dan meningkatkan kesadaran merek (Surianto et al., 2024). Secara langsung elemen</w:t>
      </w:r>
      <w:r>
        <w:rPr>
          <w:spacing w:val="40"/>
        </w:rPr>
        <w:t> </w:t>
      </w:r>
      <w:r>
        <w:rPr/>
        <w:t>ini merujuk pada sejauh mana sebuah brand dapat membuka dialog atau komunikasi</w:t>
      </w:r>
      <w:r>
        <w:rPr>
          <w:spacing w:val="40"/>
        </w:rPr>
        <w:t> </w:t>
      </w:r>
      <w:r>
        <w:rPr/>
        <w:t>dua</w:t>
      </w:r>
      <w:r>
        <w:rPr>
          <w:spacing w:val="40"/>
        </w:rPr>
        <w:t> </w:t>
      </w:r>
      <w:r>
        <w:rPr/>
        <w:t>arah</w:t>
      </w:r>
      <w:r>
        <w:rPr>
          <w:spacing w:val="40"/>
        </w:rPr>
        <w:t> </w:t>
      </w:r>
      <w:r>
        <w:rPr/>
        <w:t>dengan audiens</w:t>
      </w:r>
      <w:r>
        <w:rPr>
          <w:spacing w:val="40"/>
        </w:rPr>
        <w:t> </w:t>
      </w:r>
      <w:r>
        <w:rPr/>
        <w:t>melalui</w:t>
      </w:r>
      <w:r>
        <w:rPr>
          <w:spacing w:val="40"/>
        </w:rPr>
        <w:t> </w:t>
      </w:r>
      <w:r>
        <w:rPr/>
        <w:t>media sosial.</w:t>
      </w:r>
    </w:p>
    <w:p>
      <w:pPr>
        <w:pStyle w:val="BodyText"/>
        <w:spacing w:after="0" w:line="376" w:lineRule="auto"/>
        <w:jc w:val="both"/>
        <w:sectPr>
          <w:pgSz w:w="11910" w:h="16850"/>
          <w:pgMar w:header="0" w:footer="1266" w:top="1940" w:bottom="1460" w:left="1417" w:right="850"/>
        </w:sectPr>
      </w:pPr>
    </w:p>
    <w:p>
      <w:pPr>
        <w:pStyle w:val="BodyText"/>
        <w:spacing w:before="65"/>
      </w:pPr>
    </w:p>
    <w:p>
      <w:pPr>
        <w:pStyle w:val="BodyText"/>
        <w:spacing w:line="376" w:lineRule="auto"/>
        <w:ind w:left="1212" w:right="853" w:firstLine="360"/>
        <w:jc w:val="both"/>
      </w:pPr>
      <w:r>
        <w:rPr/>
        <w:t>Elemen ini bertujuan untuk dapat meningkatkan rasa keterlibatan dengan </w:t>
      </w:r>
      <w:r>
        <w:rPr>
          <w:i/>
        </w:rPr>
        <w:t>Engagement</w:t>
      </w:r>
      <w:r>
        <w:rPr/>
        <w:t>,</w:t>
      </w:r>
      <w:r>
        <w:rPr>
          <w:spacing w:val="40"/>
        </w:rPr>
        <w:t> </w:t>
      </w:r>
      <w:r>
        <w:rPr/>
        <w:t>membuat para</w:t>
      </w:r>
      <w:r>
        <w:rPr>
          <w:spacing w:val="40"/>
        </w:rPr>
        <w:t> </w:t>
      </w:r>
      <w:r>
        <w:rPr/>
        <w:t>audiens</w:t>
      </w:r>
      <w:r>
        <w:rPr>
          <w:spacing w:val="40"/>
        </w:rPr>
        <w:t> </w:t>
      </w:r>
      <w:r>
        <w:rPr/>
        <w:t>atau konsumen</w:t>
      </w:r>
      <w:r>
        <w:rPr>
          <w:spacing w:val="40"/>
        </w:rPr>
        <w:t> </w:t>
      </w:r>
      <w:r>
        <w:rPr/>
        <w:t>merasa</w:t>
      </w:r>
      <w:r>
        <w:rPr>
          <w:spacing w:val="40"/>
        </w:rPr>
        <w:t> </w:t>
      </w:r>
      <w:r>
        <w:rPr/>
        <w:t>dihargai</w:t>
      </w:r>
      <w:r>
        <w:rPr>
          <w:spacing w:val="40"/>
        </w:rPr>
        <w:t> </w:t>
      </w:r>
      <w:r>
        <w:rPr/>
        <w:t>dalam setiap</w:t>
      </w:r>
      <w:r>
        <w:rPr>
          <w:spacing w:val="40"/>
        </w:rPr>
        <w:t> </w:t>
      </w:r>
      <w:r>
        <w:rPr/>
        <w:t>aktivitas tertanyaan</w:t>
      </w:r>
      <w:r>
        <w:rPr>
          <w:spacing w:val="40"/>
        </w:rPr>
        <w:t> </w:t>
      </w:r>
      <w:r>
        <w:rPr/>
        <w:t>atau</w:t>
      </w:r>
      <w:r>
        <w:rPr>
          <w:spacing w:val="40"/>
        </w:rPr>
        <w:t> </w:t>
      </w:r>
      <w:r>
        <w:rPr/>
        <w:t>menjawab rasa ingin tau konsumen</w:t>
      </w:r>
      <w:r>
        <w:rPr>
          <w:spacing w:val="40"/>
        </w:rPr>
        <w:t> </w:t>
      </w:r>
      <w:r>
        <w:rPr/>
        <w:t>itu</w:t>
      </w:r>
      <w:r>
        <w:rPr>
          <w:spacing w:val="40"/>
        </w:rPr>
        <w:t> </w:t>
      </w:r>
      <w:r>
        <w:rPr/>
        <w:t>sendiri dan terlebih lagi dengan adanya elemen ini dapat meningkatkan, serta memperkuat loyalitas.</w:t>
      </w:r>
    </w:p>
    <w:p>
      <w:pPr>
        <w:pStyle w:val="BodyText"/>
        <w:spacing w:line="376" w:lineRule="auto" w:before="157"/>
        <w:ind w:left="1212" w:right="842" w:firstLine="360"/>
        <w:jc w:val="both"/>
      </w:pPr>
      <w:r>
        <w:rPr/>
        <w:drawing>
          <wp:anchor distT="0" distB="0" distL="0" distR="0" allowOverlap="1" layoutInCell="1" locked="0" behindDoc="1" simplePos="0" relativeHeight="485212672">
            <wp:simplePos x="0" y="0"/>
            <wp:positionH relativeFrom="page">
              <wp:posOffset>2588260</wp:posOffset>
            </wp:positionH>
            <wp:positionV relativeFrom="paragraph">
              <wp:posOffset>234044</wp:posOffset>
            </wp:positionV>
            <wp:extent cx="2740406" cy="5039359"/>
            <wp:effectExtent l="0" t="0" r="0" b="0"/>
            <wp:wrapNone/>
            <wp:docPr id="61" name="Image 61"/>
            <wp:cNvGraphicFramePr>
              <a:graphicFrameLocks/>
            </wp:cNvGraphicFramePr>
            <a:graphic>
              <a:graphicData uri="http://schemas.openxmlformats.org/drawingml/2006/picture">
                <pic:pic>
                  <pic:nvPicPr>
                    <pic:cNvPr id="61" name="Image 61"/>
                    <pic:cNvPicPr/>
                  </pic:nvPicPr>
                  <pic:blipFill>
                    <a:blip r:embed="rId7" cstate="print"/>
                    <a:stretch>
                      <a:fillRect/>
                    </a:stretch>
                  </pic:blipFill>
                  <pic:spPr>
                    <a:xfrm>
                      <a:off x="0" y="0"/>
                      <a:ext cx="2740406" cy="5039359"/>
                    </a:xfrm>
                    <a:prstGeom prst="rect">
                      <a:avLst/>
                    </a:prstGeom>
                  </pic:spPr>
                </pic:pic>
              </a:graphicData>
            </a:graphic>
          </wp:anchor>
        </w:drawing>
      </w:r>
      <w:r>
        <w:rPr/>
        <w:t>Cara penerapan elemen ini sangatlah mudah untuk dikelolah yaitu, aktif</w:t>
      </w:r>
      <w:r>
        <w:rPr>
          <w:spacing w:val="40"/>
        </w:rPr>
        <w:t> </w:t>
      </w:r>
      <w:r>
        <w:rPr/>
        <w:t>dalam</w:t>
      </w:r>
      <w:r>
        <w:rPr>
          <w:spacing w:val="40"/>
        </w:rPr>
        <w:t> </w:t>
      </w:r>
      <w:r>
        <w:rPr/>
        <w:t>membalas</w:t>
      </w:r>
      <w:r>
        <w:rPr>
          <w:spacing w:val="40"/>
        </w:rPr>
        <w:t> </w:t>
      </w:r>
      <w:r>
        <w:rPr/>
        <w:t>komentar</w:t>
      </w:r>
      <w:r>
        <w:rPr>
          <w:spacing w:val="40"/>
        </w:rPr>
        <w:t> </w:t>
      </w:r>
      <w:r>
        <w:rPr/>
        <w:t>dan</w:t>
      </w:r>
      <w:r>
        <w:rPr>
          <w:spacing w:val="40"/>
        </w:rPr>
        <w:t> </w:t>
      </w:r>
      <w:r>
        <w:rPr>
          <w:i/>
        </w:rPr>
        <w:t>Direct</w:t>
      </w:r>
      <w:r>
        <w:rPr>
          <w:i/>
          <w:spacing w:val="40"/>
        </w:rPr>
        <w:t> </w:t>
      </w:r>
      <w:r>
        <w:rPr>
          <w:i/>
        </w:rPr>
        <w:t>Message</w:t>
      </w:r>
      <w:r>
        <w:rPr>
          <w:i/>
          <w:spacing w:val="40"/>
        </w:rPr>
        <w:t> </w:t>
      </w:r>
      <w:r>
        <w:rPr/>
        <w:t>(DM)</w:t>
      </w:r>
      <w:r>
        <w:rPr>
          <w:spacing w:val="40"/>
        </w:rPr>
        <w:t> </w:t>
      </w:r>
      <w:r>
        <w:rPr/>
        <w:t>dari</w:t>
      </w:r>
      <w:r>
        <w:rPr>
          <w:spacing w:val="40"/>
        </w:rPr>
        <w:t> </w:t>
      </w:r>
      <w:r>
        <w:rPr/>
        <w:t>pengguna, melibatkan audiens dalam voting, polling atau bahkan Q&amp;A. Selain itu, mengadakan sesi </w:t>
      </w:r>
      <w:r>
        <w:rPr>
          <w:i/>
        </w:rPr>
        <w:t>live steaming </w:t>
      </w:r>
      <w:r>
        <w:rPr/>
        <w:t>dapat terjadinya interaksi dengan waktu</w:t>
      </w:r>
      <w:r>
        <w:rPr>
          <w:spacing w:val="40"/>
        </w:rPr>
        <w:t> </w:t>
      </w:r>
      <w:r>
        <w:rPr>
          <w:i/>
        </w:rPr>
        <w:t>real-</w:t>
      </w:r>
      <w:r>
        <w:rPr>
          <w:i/>
          <w:spacing w:val="40"/>
        </w:rPr>
        <w:t> </w:t>
      </w:r>
      <w:r>
        <w:rPr>
          <w:i/>
        </w:rPr>
        <w:t>time, </w:t>
      </w:r>
      <w:r>
        <w:rPr/>
        <w:t>begitupun juga tidak semua komentar ataupun feedback bersifat positive, dalam menangani </w:t>
      </w:r>
      <w:r>
        <w:rPr>
          <w:i/>
        </w:rPr>
        <w:t>feedback </w:t>
      </w:r>
      <w:r>
        <w:rPr/>
        <w:t>negatifpun harus secara sopan dan solutif dalam membalas pesan dari audiens.</w:t>
      </w:r>
    </w:p>
    <w:p>
      <w:pPr>
        <w:pStyle w:val="Heading3"/>
        <w:numPr>
          <w:ilvl w:val="2"/>
          <w:numId w:val="13"/>
        </w:numPr>
        <w:tabs>
          <w:tab w:pos="1752" w:val="left" w:leader="none"/>
        </w:tabs>
        <w:spacing w:line="240" w:lineRule="auto" w:before="147" w:after="0"/>
        <w:ind w:left="1752" w:right="0" w:hanging="540"/>
        <w:jc w:val="both"/>
      </w:pPr>
      <w:r>
        <w:rPr>
          <w:spacing w:val="-2"/>
        </w:rPr>
        <w:t>Trend</w:t>
      </w:r>
    </w:p>
    <w:p>
      <w:pPr>
        <w:pStyle w:val="BodyText"/>
        <w:spacing w:before="40"/>
        <w:rPr>
          <w:b/>
        </w:rPr>
      </w:pPr>
    </w:p>
    <w:p>
      <w:pPr>
        <w:pStyle w:val="BodyText"/>
        <w:spacing w:line="376" w:lineRule="auto"/>
        <w:ind w:left="1212" w:right="849" w:firstLine="360"/>
        <w:jc w:val="both"/>
      </w:pPr>
      <w:r>
        <w:rPr>
          <w:i/>
        </w:rPr>
        <w:t>Trend </w:t>
      </w:r>
      <w:r>
        <w:rPr/>
        <w:t>dalam media sosial mengacu pada fenomena atau topik yang sedang populer dan banyak dibicarakan oleh pengguna (Wjaya &amp; Yulita, 2022). Merek yang</w:t>
      </w:r>
      <w:r>
        <w:rPr>
          <w:spacing w:val="40"/>
        </w:rPr>
        <w:t> </w:t>
      </w:r>
      <w:r>
        <w:rPr/>
        <w:t>mampu</w:t>
      </w:r>
      <w:r>
        <w:rPr>
          <w:spacing w:val="40"/>
        </w:rPr>
        <w:t> </w:t>
      </w:r>
      <w:r>
        <w:rPr/>
        <w:t>mengikuti</w:t>
      </w:r>
      <w:r>
        <w:rPr>
          <w:spacing w:val="40"/>
        </w:rPr>
        <w:t> </w:t>
      </w:r>
      <w:r>
        <w:rPr/>
        <w:t>dan</w:t>
      </w:r>
      <w:r>
        <w:rPr>
          <w:spacing w:val="40"/>
        </w:rPr>
        <w:t> </w:t>
      </w:r>
      <w:r>
        <w:rPr/>
        <w:t>memanfaatkan</w:t>
      </w:r>
      <w:r>
        <w:rPr>
          <w:spacing w:val="40"/>
        </w:rPr>
        <w:t> </w:t>
      </w:r>
      <w:r>
        <w:rPr/>
        <w:t>tren</w:t>
      </w:r>
      <w:r>
        <w:rPr>
          <w:spacing w:val="40"/>
        </w:rPr>
        <w:t> </w:t>
      </w:r>
      <w:r>
        <w:rPr/>
        <w:t>dengan</w:t>
      </w:r>
      <w:r>
        <w:rPr>
          <w:spacing w:val="40"/>
        </w:rPr>
        <w:t> </w:t>
      </w:r>
      <w:r>
        <w:rPr/>
        <w:t>strategi</w:t>
      </w:r>
      <w:r>
        <w:rPr>
          <w:spacing w:val="40"/>
        </w:rPr>
        <w:t> </w:t>
      </w:r>
      <w:r>
        <w:rPr/>
        <w:t>pemasaran yang sesuai dapat lebih mudah menarik perhatian audiens dan meningkatkan </w:t>
      </w:r>
      <w:r>
        <w:rPr>
          <w:i/>
        </w:rPr>
        <w:t>brand awareness</w:t>
      </w:r>
      <w:r>
        <w:rPr/>
        <w:t>. Hal ini juga menunjukan kemampuan sebuah brand untuk</w:t>
      </w:r>
      <w:r>
        <w:rPr>
          <w:spacing w:val="40"/>
        </w:rPr>
        <w:t> </w:t>
      </w:r>
      <w:r>
        <w:rPr/>
        <w:t>selalu relevan ataupun terbuka terhadap tren terbaru di media sosial maupun budaya yang sedang populer.</w:t>
      </w:r>
    </w:p>
    <w:p>
      <w:pPr>
        <w:pStyle w:val="BodyText"/>
        <w:spacing w:line="376" w:lineRule="auto" w:before="148"/>
        <w:ind w:left="1212" w:right="842" w:firstLine="360"/>
        <w:jc w:val="both"/>
      </w:pPr>
      <w:r>
        <w:rPr/>
        <w:t>Dimensi ini memiliki tujuan menarik perhatian audiens yang mudah bosan</w:t>
      </w:r>
      <w:r>
        <w:rPr>
          <w:spacing w:val="40"/>
        </w:rPr>
        <w:t> </w:t>
      </w:r>
      <w:r>
        <w:rPr/>
        <w:t>dan ingin mengikuti hal baru serta membangun citra brand menjadi lebih aktif, adaptif dan tidak ketinggalan zaman terhadap apa yang terjadi di dunia media sosial maupun realita.</w:t>
      </w:r>
    </w:p>
    <w:p>
      <w:pPr>
        <w:pStyle w:val="BodyText"/>
        <w:spacing w:line="372" w:lineRule="auto" w:before="161"/>
        <w:ind w:left="1212" w:right="840" w:firstLine="360"/>
        <w:jc w:val="both"/>
      </w:pPr>
      <w:r>
        <w:rPr/>
        <w:t>Dalam</w:t>
      </w:r>
      <w:r>
        <w:rPr>
          <w:spacing w:val="40"/>
        </w:rPr>
        <w:t> </w:t>
      </w:r>
      <w:r>
        <w:rPr/>
        <w:t>penggunaan</w:t>
      </w:r>
      <w:r>
        <w:rPr>
          <w:spacing w:val="40"/>
        </w:rPr>
        <w:t> </w:t>
      </w:r>
      <w:r>
        <w:rPr/>
        <w:t>atau</w:t>
      </w:r>
      <w:r>
        <w:rPr>
          <w:spacing w:val="40"/>
        </w:rPr>
        <w:t> </w:t>
      </w:r>
      <w:r>
        <w:rPr/>
        <w:t>penerapannya</w:t>
      </w:r>
      <w:r>
        <w:rPr>
          <w:spacing w:val="40"/>
        </w:rPr>
        <w:t> </w:t>
      </w:r>
      <w:r>
        <w:rPr/>
        <w:t>sendiri</w:t>
      </w:r>
      <w:r>
        <w:rPr>
          <w:spacing w:val="40"/>
        </w:rPr>
        <w:t> </w:t>
      </w:r>
      <w:r>
        <w:rPr/>
        <w:t>dengan</w:t>
      </w:r>
      <w:r>
        <w:rPr>
          <w:spacing w:val="40"/>
        </w:rPr>
        <w:t> </w:t>
      </w:r>
      <w:r>
        <w:rPr/>
        <w:t>mengikuti</w:t>
      </w:r>
      <w:r>
        <w:rPr>
          <w:spacing w:val="40"/>
        </w:rPr>
        <w:t> </w:t>
      </w:r>
      <w:r>
        <w:rPr/>
        <w:t>tanda pagar atau </w:t>
      </w:r>
      <w:r>
        <w:rPr>
          <w:i/>
        </w:rPr>
        <w:t>hastag </w:t>
      </w:r>
      <w:r>
        <w:rPr/>
        <w:t>yang sedang viral, menggunakan audio, template, atau gaya</w:t>
      </w:r>
      <w:r>
        <w:rPr>
          <w:spacing w:val="40"/>
        </w:rPr>
        <w:t> </w:t>
      </w:r>
      <w:r>
        <w:rPr/>
        <w:t>efek</w:t>
      </w:r>
      <w:r>
        <w:rPr>
          <w:spacing w:val="40"/>
        </w:rPr>
        <w:t> </w:t>
      </w:r>
      <w:r>
        <w:rPr/>
        <w:t>yang</w:t>
      </w:r>
      <w:r>
        <w:rPr>
          <w:spacing w:val="40"/>
        </w:rPr>
        <w:t> </w:t>
      </w:r>
      <w:r>
        <w:rPr/>
        <w:t>sedang</w:t>
      </w:r>
      <w:r>
        <w:rPr>
          <w:spacing w:val="40"/>
        </w:rPr>
        <w:t> </w:t>
      </w:r>
      <w:r>
        <w:rPr/>
        <w:t>tren</w:t>
      </w:r>
      <w:r>
        <w:rPr>
          <w:spacing w:val="40"/>
        </w:rPr>
        <w:t> </w:t>
      </w:r>
      <w:r>
        <w:rPr/>
        <w:t>atau</w:t>
      </w:r>
      <w:r>
        <w:rPr>
          <w:spacing w:val="40"/>
        </w:rPr>
        <w:t> </w:t>
      </w:r>
      <w:r>
        <w:rPr/>
        <w:t>sering</w:t>
      </w:r>
      <w:r>
        <w:rPr>
          <w:spacing w:val="40"/>
        </w:rPr>
        <w:t> </w:t>
      </w:r>
      <w:r>
        <w:rPr/>
        <w:t>digunakan</w:t>
      </w:r>
      <w:r>
        <w:rPr>
          <w:spacing w:val="40"/>
        </w:rPr>
        <w:t> </w:t>
      </w:r>
      <w:r>
        <w:rPr/>
        <w:t>saat</w:t>
      </w:r>
      <w:r>
        <w:rPr>
          <w:spacing w:val="40"/>
        </w:rPr>
        <w:t> </w:t>
      </w:r>
      <w:r>
        <w:rPr/>
        <w:t>itu.</w:t>
      </w:r>
      <w:r>
        <w:rPr>
          <w:spacing w:val="40"/>
        </w:rPr>
        <w:t> </w:t>
      </w:r>
      <w:r>
        <w:rPr/>
        <w:t>Selain</w:t>
      </w:r>
      <w:r>
        <w:rPr>
          <w:spacing w:val="40"/>
        </w:rPr>
        <w:t> </w:t>
      </w:r>
      <w:r>
        <w:rPr/>
        <w:t>itu,</w:t>
      </w:r>
      <w:r>
        <w:rPr>
          <w:spacing w:val="40"/>
        </w:rPr>
        <w:t> </w:t>
      </w:r>
      <w:r>
        <w:rPr/>
        <w:t>tren</w:t>
      </w:r>
      <w:r>
        <w:rPr>
          <w:spacing w:val="40"/>
        </w:rPr>
        <w:t> </w:t>
      </w:r>
      <w:r>
        <w:rPr/>
        <w:t>sendiri dapat terjadi dengan</w:t>
      </w:r>
      <w:r>
        <w:rPr>
          <w:spacing w:val="34"/>
        </w:rPr>
        <w:t> </w:t>
      </w:r>
      <w:r>
        <w:rPr/>
        <w:t>kolaborasi</w:t>
      </w:r>
      <w:r>
        <w:rPr>
          <w:spacing w:val="35"/>
        </w:rPr>
        <w:t> </w:t>
      </w:r>
      <w:r>
        <w:rPr/>
        <w:t>antara</w:t>
      </w:r>
      <w:r>
        <w:rPr>
          <w:spacing w:val="30"/>
        </w:rPr>
        <w:t> </w:t>
      </w:r>
      <w:r>
        <w:rPr/>
        <w:t>kreator</w:t>
      </w:r>
      <w:r>
        <w:rPr>
          <w:spacing w:val="26"/>
        </w:rPr>
        <w:t> </w:t>
      </w:r>
      <w:r>
        <w:rPr/>
        <w:t>atau</w:t>
      </w:r>
      <w:r>
        <w:rPr>
          <w:spacing w:val="32"/>
        </w:rPr>
        <w:t> </w:t>
      </w:r>
      <w:r>
        <w:rPr/>
        <w:t>influencer yang sedang naik</w:t>
      </w:r>
    </w:p>
    <w:p>
      <w:pPr>
        <w:pStyle w:val="BodyText"/>
        <w:spacing w:after="0" w:line="372" w:lineRule="auto"/>
        <w:jc w:val="both"/>
        <w:sectPr>
          <w:pgSz w:w="11910" w:h="16850"/>
          <w:pgMar w:header="0" w:footer="1266" w:top="1940" w:bottom="1460" w:left="1417" w:right="850"/>
        </w:sectPr>
      </w:pPr>
    </w:p>
    <w:p>
      <w:pPr>
        <w:pStyle w:val="BodyText"/>
        <w:spacing w:before="65"/>
      </w:pPr>
    </w:p>
    <w:p>
      <w:pPr>
        <w:pStyle w:val="BodyText"/>
        <w:spacing w:line="379" w:lineRule="auto"/>
        <w:ind w:left="1212" w:right="885"/>
      </w:pPr>
      <w:r>
        <w:rPr/>
        <w:t>daun, dan yang terakhir </w:t>
      </w:r>
      <w:r>
        <w:rPr>
          <w:i/>
        </w:rPr>
        <w:t>update</w:t>
      </w:r>
      <w:r>
        <w:rPr>
          <w:i/>
          <w:spacing w:val="40"/>
        </w:rPr>
        <w:t> </w:t>
      </w:r>
      <w:r>
        <w:rPr/>
        <w:t>konten dengan kejadian aktual, tanggal spesial, ataupuun fenomena tertentu.</w:t>
      </w:r>
    </w:p>
    <w:p>
      <w:pPr>
        <w:pStyle w:val="Heading3"/>
        <w:spacing w:before="158"/>
        <w:ind w:left="1212" w:firstLine="0"/>
      </w:pPr>
      <w:r>
        <w:rPr/>
        <w:t>2.2.4</w:t>
      </w:r>
      <w:r>
        <w:rPr>
          <w:spacing w:val="18"/>
        </w:rPr>
        <w:t> </w:t>
      </w:r>
      <w:r>
        <w:rPr/>
        <w:t>Electronic</w:t>
      </w:r>
      <w:r>
        <w:rPr>
          <w:spacing w:val="27"/>
        </w:rPr>
        <w:t> </w:t>
      </w:r>
      <w:r>
        <w:rPr/>
        <w:t>Word</w:t>
      </w:r>
      <w:r>
        <w:rPr>
          <w:spacing w:val="21"/>
        </w:rPr>
        <w:t> </w:t>
      </w:r>
      <w:r>
        <w:rPr/>
        <w:t>of</w:t>
      </w:r>
      <w:r>
        <w:rPr>
          <w:spacing w:val="30"/>
        </w:rPr>
        <w:t> </w:t>
      </w:r>
      <w:r>
        <w:rPr/>
        <w:t>Mouth</w:t>
      </w:r>
      <w:r>
        <w:rPr>
          <w:spacing w:val="12"/>
        </w:rPr>
        <w:t> </w:t>
      </w:r>
      <w:r>
        <w:rPr/>
        <w:t>(E-</w:t>
      </w:r>
      <w:r>
        <w:rPr>
          <w:spacing w:val="-4"/>
        </w:rPr>
        <w:t>WoM)</w:t>
      </w:r>
    </w:p>
    <w:p>
      <w:pPr>
        <w:pStyle w:val="BodyText"/>
        <w:spacing w:before="40"/>
        <w:rPr>
          <w:b/>
        </w:rPr>
      </w:pPr>
    </w:p>
    <w:p>
      <w:pPr>
        <w:pStyle w:val="BodyText"/>
        <w:spacing w:line="376" w:lineRule="auto"/>
        <w:ind w:left="1212" w:right="843" w:firstLine="360"/>
        <w:jc w:val="both"/>
      </w:pPr>
      <w:r>
        <w:rPr/>
        <w:drawing>
          <wp:anchor distT="0" distB="0" distL="0" distR="0" allowOverlap="1" layoutInCell="1" locked="0" behindDoc="1" simplePos="0" relativeHeight="485213184">
            <wp:simplePos x="0" y="0"/>
            <wp:positionH relativeFrom="page">
              <wp:posOffset>2588260</wp:posOffset>
            </wp:positionH>
            <wp:positionV relativeFrom="paragraph">
              <wp:posOffset>562367</wp:posOffset>
            </wp:positionV>
            <wp:extent cx="2740406" cy="5039360"/>
            <wp:effectExtent l="0" t="0" r="0" b="0"/>
            <wp:wrapNone/>
            <wp:docPr id="62" name="Image 62"/>
            <wp:cNvGraphicFramePr>
              <a:graphicFrameLocks/>
            </wp:cNvGraphicFramePr>
            <a:graphic>
              <a:graphicData uri="http://schemas.openxmlformats.org/drawingml/2006/picture">
                <pic:pic>
                  <pic:nvPicPr>
                    <pic:cNvPr id="62" name="Image 62"/>
                    <pic:cNvPicPr/>
                  </pic:nvPicPr>
                  <pic:blipFill>
                    <a:blip r:embed="rId7" cstate="print"/>
                    <a:stretch>
                      <a:fillRect/>
                    </a:stretch>
                  </pic:blipFill>
                  <pic:spPr>
                    <a:xfrm>
                      <a:off x="0" y="0"/>
                      <a:ext cx="2740406" cy="5039360"/>
                    </a:xfrm>
                    <a:prstGeom prst="rect">
                      <a:avLst/>
                    </a:prstGeom>
                  </pic:spPr>
                </pic:pic>
              </a:graphicData>
            </a:graphic>
          </wp:anchor>
        </w:drawing>
      </w:r>
      <w:r>
        <w:rPr>
          <w:i/>
        </w:rPr>
        <w:t>Electronic</w:t>
      </w:r>
      <w:r>
        <w:rPr>
          <w:i/>
          <w:spacing w:val="40"/>
        </w:rPr>
        <w:t> </w:t>
      </w:r>
      <w:r>
        <w:rPr>
          <w:i/>
        </w:rPr>
        <w:t>Word</w:t>
      </w:r>
      <w:r>
        <w:rPr>
          <w:i/>
          <w:spacing w:val="40"/>
        </w:rPr>
        <w:t> </w:t>
      </w:r>
      <w:r>
        <w:rPr>
          <w:i/>
        </w:rPr>
        <w:t>of</w:t>
      </w:r>
      <w:r>
        <w:rPr>
          <w:i/>
          <w:spacing w:val="40"/>
        </w:rPr>
        <w:t> </w:t>
      </w:r>
      <w:r>
        <w:rPr>
          <w:i/>
        </w:rPr>
        <w:t>Mouth</w:t>
      </w:r>
      <w:r>
        <w:rPr>
          <w:i/>
          <w:spacing w:val="40"/>
        </w:rPr>
        <w:t> </w:t>
      </w:r>
      <w:r>
        <w:rPr>
          <w:i/>
        </w:rPr>
        <w:t>(e-WoM</w:t>
      </w:r>
      <w:r>
        <w:rPr/>
        <w:t>)</w:t>
      </w:r>
      <w:r>
        <w:rPr>
          <w:spacing w:val="40"/>
        </w:rPr>
        <w:t> </w:t>
      </w:r>
      <w:r>
        <w:rPr/>
        <w:t>Keterlibatan</w:t>
      </w:r>
      <w:r>
        <w:rPr>
          <w:spacing w:val="40"/>
        </w:rPr>
        <w:t> </w:t>
      </w:r>
      <w:r>
        <w:rPr/>
        <w:t>merek</w:t>
      </w:r>
      <w:r>
        <w:rPr>
          <w:spacing w:val="40"/>
        </w:rPr>
        <w:t> </w:t>
      </w:r>
      <w:r>
        <w:rPr/>
        <w:t>di</w:t>
      </w:r>
      <w:r>
        <w:rPr>
          <w:spacing w:val="40"/>
        </w:rPr>
        <w:t> </w:t>
      </w:r>
      <w:r>
        <w:rPr/>
        <w:t>media</w:t>
      </w:r>
      <w:r>
        <w:rPr>
          <w:spacing w:val="40"/>
        </w:rPr>
        <w:t> </w:t>
      </w:r>
      <w:r>
        <w:rPr/>
        <w:t>sosial dapat memengaruhi pilihan pembelian (Prasetyo &amp; Praswati, 2024). Peringkat pelanggan negatif merusak reputasi merek, sedangkan peringkat positif meningkatkannya. Ulasan, testimoni, dan rekomendasi menyebarkan informasi</w:t>
      </w:r>
      <w:r>
        <w:rPr>
          <w:spacing w:val="80"/>
        </w:rPr>
        <w:t> </w:t>
      </w:r>
      <w:r>
        <w:rPr/>
        <w:t>ini secara online.</w:t>
      </w:r>
    </w:p>
    <w:p>
      <w:pPr>
        <w:pStyle w:val="BodyText"/>
        <w:spacing w:line="379" w:lineRule="auto" w:before="157"/>
        <w:ind w:left="1212" w:right="850" w:firstLine="360"/>
        <w:jc w:val="both"/>
      </w:pPr>
      <w:r>
        <w:rPr/>
        <w:t>Elemen ini bertujuan dalam meningkatkan kepercayaan publik terhadap</w:t>
      </w:r>
      <w:r>
        <w:rPr>
          <w:spacing w:val="80"/>
        </w:rPr>
        <w:t> </w:t>
      </w:r>
      <w:r>
        <w:rPr/>
        <w:t>brand melalui validasi sosial </w:t>
      </w:r>
      <w:r>
        <w:rPr>
          <w:i/>
        </w:rPr>
        <w:t>E-WoM</w:t>
      </w:r>
      <w:r>
        <w:rPr>
          <w:i/>
          <w:spacing w:val="40"/>
        </w:rPr>
        <w:t> </w:t>
      </w:r>
      <w:r>
        <w:rPr/>
        <w:t>dianggap lebih kredibel atau berpengaruh dibandingkan dengan iklan tradisional.</w:t>
      </w:r>
    </w:p>
    <w:p>
      <w:pPr>
        <w:pStyle w:val="BodyText"/>
        <w:spacing w:line="379" w:lineRule="auto" w:before="144"/>
        <w:ind w:left="1212" w:right="842" w:firstLine="360"/>
        <w:jc w:val="both"/>
      </w:pPr>
      <w:r>
        <w:rPr/>
        <w:t>Dalam penerapannya hal yang harus dilakukan yaitu mendorong pengguna untuk meninggalkan</w:t>
      </w:r>
      <w:r>
        <w:rPr>
          <w:spacing w:val="40"/>
        </w:rPr>
        <w:t> </w:t>
      </w:r>
      <w:r>
        <w:rPr>
          <w:i/>
        </w:rPr>
        <w:t>review </w:t>
      </w:r>
      <w:r>
        <w:rPr/>
        <w:t>di media sosial ataupun </w:t>
      </w:r>
      <w:r>
        <w:rPr>
          <w:i/>
        </w:rPr>
        <w:t>marketplace</w:t>
      </w:r>
      <w:r>
        <w:rPr/>
        <w:t>, membagikan ulang testimoni positif dari pengguna, menggunakan strategi </w:t>
      </w:r>
      <w:r>
        <w:rPr>
          <w:i/>
        </w:rPr>
        <w:t>user–generated content</w:t>
      </w:r>
      <w:r>
        <w:rPr>
          <w:i/>
          <w:spacing w:val="40"/>
        </w:rPr>
        <w:t> </w:t>
      </w:r>
      <w:r>
        <w:rPr/>
        <w:t>(UGC)</w:t>
      </w:r>
      <w:r>
        <w:rPr>
          <w:spacing w:val="40"/>
        </w:rPr>
        <w:t> </w:t>
      </w:r>
      <w:r>
        <w:rPr/>
        <w:t>serta,</w:t>
      </w:r>
      <w:r>
        <w:rPr>
          <w:spacing w:val="40"/>
        </w:rPr>
        <w:t> </w:t>
      </w:r>
      <w:r>
        <w:rPr/>
        <w:t>bekerja</w:t>
      </w:r>
      <w:r>
        <w:rPr>
          <w:spacing w:val="40"/>
        </w:rPr>
        <w:t> </w:t>
      </w:r>
      <w:r>
        <w:rPr/>
        <w:t>sama</w:t>
      </w:r>
      <w:r>
        <w:rPr>
          <w:spacing w:val="40"/>
        </w:rPr>
        <w:t> </w:t>
      </w:r>
      <w:r>
        <w:rPr/>
        <w:t>dengan</w:t>
      </w:r>
      <w:r>
        <w:rPr>
          <w:spacing w:val="40"/>
        </w:rPr>
        <w:t> </w:t>
      </w:r>
      <w:r>
        <w:rPr/>
        <w:t>micro</w:t>
      </w:r>
      <w:r>
        <w:rPr>
          <w:spacing w:val="40"/>
        </w:rPr>
        <w:t> </w:t>
      </w:r>
      <w:r>
        <w:rPr/>
        <w:t>influencer</w:t>
      </w:r>
      <w:r>
        <w:rPr>
          <w:spacing w:val="40"/>
        </w:rPr>
        <w:t> </w:t>
      </w:r>
      <w:r>
        <w:rPr/>
        <w:t>yang</w:t>
      </w:r>
      <w:r>
        <w:rPr>
          <w:spacing w:val="40"/>
        </w:rPr>
        <w:t> </w:t>
      </w:r>
      <w:r>
        <w:rPr/>
        <w:t>terpercaya.</w:t>
      </w:r>
    </w:p>
    <w:p>
      <w:pPr>
        <w:pStyle w:val="Heading3"/>
        <w:spacing w:before="150"/>
        <w:ind w:left="1212" w:firstLine="0"/>
      </w:pPr>
      <w:r>
        <w:rPr/>
        <w:t>2.2.2</w:t>
      </w:r>
      <w:r>
        <w:rPr>
          <w:spacing w:val="14"/>
        </w:rPr>
        <w:t> </w:t>
      </w:r>
      <w:r>
        <w:rPr/>
        <w:t>Brand</w:t>
      </w:r>
      <w:r>
        <w:rPr>
          <w:spacing w:val="17"/>
        </w:rPr>
        <w:t> </w:t>
      </w:r>
      <w:r>
        <w:rPr>
          <w:spacing w:val="-2"/>
        </w:rPr>
        <w:t>Awareness</w:t>
      </w:r>
    </w:p>
    <w:p>
      <w:pPr>
        <w:pStyle w:val="BodyText"/>
        <w:spacing w:before="41"/>
        <w:rPr>
          <w:b/>
        </w:rPr>
      </w:pPr>
    </w:p>
    <w:p>
      <w:pPr>
        <w:pStyle w:val="BodyText"/>
        <w:spacing w:line="376" w:lineRule="auto"/>
        <w:ind w:left="1212" w:right="843" w:firstLine="360"/>
        <w:jc w:val="both"/>
      </w:pPr>
      <w:r>
        <w:rPr>
          <w:i/>
        </w:rPr>
        <w:t>Brand awareness </w:t>
      </w:r>
      <w:r>
        <w:rPr/>
        <w:t>Dalam komunikasi pemasaran, kesadaran merek adalah kesadaran audiens terhadap suatu merek. Aaker (2021) dalam jurnal (Hariadi &amp; Ariyanti, n.d.) mendefinisikan kesadaran merek sebagai pengenalan dan ingatan konsumen terhadap suatu merek dalam kategori produk. Pengulangan pesan pemasaran</w:t>
      </w:r>
      <w:r>
        <w:rPr>
          <w:spacing w:val="40"/>
        </w:rPr>
        <w:t> </w:t>
      </w:r>
      <w:r>
        <w:rPr/>
        <w:t>di</w:t>
      </w:r>
      <w:r>
        <w:rPr>
          <w:spacing w:val="40"/>
        </w:rPr>
        <w:t> </w:t>
      </w:r>
      <w:r>
        <w:rPr/>
        <w:t>berbagai</w:t>
      </w:r>
      <w:r>
        <w:rPr>
          <w:spacing w:val="40"/>
        </w:rPr>
        <w:t> </w:t>
      </w:r>
      <w:r>
        <w:rPr/>
        <w:t>platform,</w:t>
      </w:r>
      <w:r>
        <w:rPr>
          <w:spacing w:val="40"/>
        </w:rPr>
        <w:t> </w:t>
      </w:r>
      <w:r>
        <w:rPr/>
        <w:t>terutama</w:t>
      </w:r>
      <w:r>
        <w:rPr>
          <w:spacing w:val="40"/>
        </w:rPr>
        <w:t> </w:t>
      </w:r>
      <w:r>
        <w:rPr/>
        <w:t>media</w:t>
      </w:r>
      <w:r>
        <w:rPr>
          <w:spacing w:val="40"/>
        </w:rPr>
        <w:t> </w:t>
      </w:r>
      <w:r>
        <w:rPr/>
        <w:t>sosial,</w:t>
      </w:r>
      <w:r>
        <w:rPr>
          <w:spacing w:val="40"/>
        </w:rPr>
        <w:t> </w:t>
      </w:r>
      <w:r>
        <w:rPr/>
        <w:t>membangun pengenalan</w:t>
      </w:r>
      <w:r>
        <w:rPr>
          <w:spacing w:val="40"/>
        </w:rPr>
        <w:t> </w:t>
      </w:r>
      <w:r>
        <w:rPr/>
        <w:t>merek.</w:t>
      </w:r>
      <w:r>
        <w:rPr>
          <w:spacing w:val="40"/>
        </w:rPr>
        <w:t> </w:t>
      </w:r>
      <w:r>
        <w:rPr/>
        <w:t>Kesadaran</w:t>
      </w:r>
      <w:r>
        <w:rPr>
          <w:spacing w:val="40"/>
        </w:rPr>
        <w:t> </w:t>
      </w:r>
      <w:r>
        <w:rPr/>
        <w:t>merek</w:t>
      </w:r>
      <w:r>
        <w:rPr>
          <w:spacing w:val="40"/>
        </w:rPr>
        <w:t> </w:t>
      </w:r>
      <w:r>
        <w:rPr/>
        <w:t>adalah</w:t>
      </w:r>
      <w:r>
        <w:rPr>
          <w:spacing w:val="40"/>
        </w:rPr>
        <w:t> </w:t>
      </w:r>
      <w:r>
        <w:rPr/>
        <w:t>langkah</w:t>
      </w:r>
      <w:r>
        <w:rPr>
          <w:spacing w:val="40"/>
        </w:rPr>
        <w:t> </w:t>
      </w:r>
      <w:r>
        <w:rPr/>
        <w:t>pertama</w:t>
      </w:r>
      <w:r>
        <w:rPr>
          <w:spacing w:val="40"/>
        </w:rPr>
        <w:t> </w:t>
      </w:r>
      <w:r>
        <w:rPr/>
        <w:t>dalam komunikasi</w:t>
      </w:r>
      <w:r>
        <w:rPr>
          <w:spacing w:val="40"/>
        </w:rPr>
        <w:t> </w:t>
      </w:r>
      <w:r>
        <w:rPr/>
        <w:t>persuasif</w:t>
      </w:r>
      <w:r>
        <w:rPr>
          <w:spacing w:val="40"/>
        </w:rPr>
        <w:t> </w:t>
      </w:r>
      <w:r>
        <w:rPr/>
        <w:t>dan</w:t>
      </w:r>
      <w:r>
        <w:rPr>
          <w:spacing w:val="40"/>
        </w:rPr>
        <w:t> </w:t>
      </w:r>
      <w:r>
        <w:rPr/>
        <w:t>membantu</w:t>
      </w:r>
      <w:r>
        <w:rPr>
          <w:spacing w:val="40"/>
        </w:rPr>
        <w:t> </w:t>
      </w:r>
      <w:r>
        <w:rPr/>
        <w:t>menarik</w:t>
      </w:r>
      <w:r>
        <w:rPr>
          <w:spacing w:val="40"/>
        </w:rPr>
        <w:t> </w:t>
      </w:r>
      <w:r>
        <w:rPr/>
        <w:t>perhatian</w:t>
      </w:r>
      <w:r>
        <w:rPr>
          <w:spacing w:val="40"/>
        </w:rPr>
        <w:t> </w:t>
      </w:r>
      <w:r>
        <w:rPr/>
        <w:t>dengan mengembangkan koneksi merek yang baik (Kotler, 2022).</w:t>
      </w:r>
      <w:r>
        <w:rPr>
          <w:spacing w:val="40"/>
        </w:rPr>
        <w:t> </w:t>
      </w:r>
      <w:r>
        <w:rPr/>
        <w:t>Kesadaran merek adalah kapasitas pelanggan untuk mengidentifikasi atau mengingat suatu merek dalam kategori produk, menurut(Rossiter, 2017). Kesadaran merek dibangun melalui</w:t>
      </w:r>
      <w:r>
        <w:rPr>
          <w:spacing w:val="40"/>
        </w:rPr>
        <w:t> </w:t>
      </w:r>
      <w:r>
        <w:rPr/>
        <w:t>paparan</w:t>
      </w:r>
      <w:r>
        <w:rPr>
          <w:spacing w:val="40"/>
        </w:rPr>
        <w:t> </w:t>
      </w:r>
      <w:r>
        <w:rPr/>
        <w:t>rutin</w:t>
      </w:r>
      <w:r>
        <w:rPr>
          <w:spacing w:val="40"/>
        </w:rPr>
        <w:t> </w:t>
      </w:r>
      <w:r>
        <w:rPr/>
        <w:t>terhadap</w:t>
      </w:r>
      <w:r>
        <w:rPr>
          <w:spacing w:val="40"/>
        </w:rPr>
        <w:t> </w:t>
      </w:r>
      <w:r>
        <w:rPr/>
        <w:t>pesan</w:t>
      </w:r>
      <w:r>
        <w:rPr>
          <w:spacing w:val="40"/>
        </w:rPr>
        <w:t> </w:t>
      </w:r>
      <w:r>
        <w:rPr/>
        <w:t>merek</w:t>
      </w:r>
      <w:r>
        <w:rPr>
          <w:spacing w:val="40"/>
        </w:rPr>
        <w:t> </w:t>
      </w:r>
      <w:r>
        <w:rPr/>
        <w:t>yang</w:t>
      </w:r>
      <w:r>
        <w:rPr>
          <w:spacing w:val="40"/>
        </w:rPr>
        <w:t> </w:t>
      </w:r>
      <w:r>
        <w:rPr/>
        <w:t>konsisten</w:t>
      </w:r>
      <w:r>
        <w:rPr>
          <w:spacing w:val="40"/>
        </w:rPr>
        <w:t> </w:t>
      </w:r>
      <w:r>
        <w:rPr/>
        <w:t>dan</w:t>
      </w:r>
      <w:r>
        <w:rPr>
          <w:spacing w:val="40"/>
        </w:rPr>
        <w:t> </w:t>
      </w:r>
      <w:r>
        <w:rPr/>
        <w:t>relevan</w:t>
      </w:r>
      <w:r>
        <w:rPr>
          <w:spacing w:val="40"/>
        </w:rPr>
        <w:t> </w:t>
      </w:r>
      <w:r>
        <w:rPr/>
        <w:t>di media massa.</w:t>
      </w:r>
    </w:p>
    <w:p>
      <w:pPr>
        <w:pStyle w:val="BodyText"/>
        <w:spacing w:after="0" w:line="376" w:lineRule="auto"/>
        <w:jc w:val="both"/>
        <w:sectPr>
          <w:pgSz w:w="11910" w:h="16850"/>
          <w:pgMar w:header="0" w:footer="1266" w:top="1940" w:bottom="1460" w:left="1417" w:right="850"/>
        </w:sectPr>
      </w:pPr>
    </w:p>
    <w:p>
      <w:pPr>
        <w:pStyle w:val="BodyText"/>
        <w:spacing w:before="65"/>
      </w:pPr>
    </w:p>
    <w:p>
      <w:pPr>
        <w:pStyle w:val="BodyText"/>
        <w:spacing w:line="376" w:lineRule="auto"/>
        <w:ind w:left="1212" w:right="852" w:firstLine="360"/>
        <w:jc w:val="both"/>
      </w:pPr>
      <w:r>
        <w:rPr/>
        <w:t>Kesadaran</w:t>
      </w:r>
      <w:r>
        <w:rPr>
          <w:spacing w:val="40"/>
        </w:rPr>
        <w:t> </w:t>
      </w:r>
      <w:r>
        <w:rPr/>
        <w:t>merek</w:t>
      </w:r>
      <w:r>
        <w:rPr>
          <w:spacing w:val="40"/>
        </w:rPr>
        <w:t> </w:t>
      </w:r>
      <w:r>
        <w:rPr/>
        <w:t>memposisikan</w:t>
      </w:r>
      <w:r>
        <w:rPr>
          <w:spacing w:val="40"/>
        </w:rPr>
        <w:t> </w:t>
      </w:r>
      <w:r>
        <w:rPr/>
        <w:t>merek</w:t>
      </w:r>
      <w:r>
        <w:rPr>
          <w:spacing w:val="40"/>
        </w:rPr>
        <w:t> </w:t>
      </w:r>
      <w:r>
        <w:rPr/>
        <w:t>sebagai</w:t>
      </w:r>
      <w:r>
        <w:rPr>
          <w:spacing w:val="40"/>
        </w:rPr>
        <w:t> </w:t>
      </w:r>
      <w:r>
        <w:rPr/>
        <w:t>pilihan</w:t>
      </w:r>
      <w:r>
        <w:rPr>
          <w:spacing w:val="40"/>
        </w:rPr>
        <w:t> </w:t>
      </w:r>
      <w:r>
        <w:rPr/>
        <w:t>pertama</w:t>
      </w:r>
      <w:r>
        <w:rPr>
          <w:spacing w:val="40"/>
        </w:rPr>
        <w:t> </w:t>
      </w:r>
      <w:r>
        <w:rPr/>
        <w:t>dalam benak konsumen, meningkatkan kemungkinan konsumen mempertimbangkan merek tersebut saat melakukan pembelian, menyederhanakan proses</w:t>
      </w:r>
      <w:r>
        <w:rPr>
          <w:spacing w:val="80"/>
          <w:w w:val="150"/>
        </w:rPr>
        <w:t> </w:t>
      </w:r>
      <w:r>
        <w:rPr/>
        <w:t>pengambilan keputusan karena keakraban konsumen dengan merek, dan memperkuat citra merek dan persepsi publik.</w:t>
      </w:r>
    </w:p>
    <w:p>
      <w:pPr>
        <w:pStyle w:val="BodyText"/>
      </w:pPr>
    </w:p>
    <w:p>
      <w:pPr>
        <w:pStyle w:val="BodyText"/>
        <w:spacing w:before="189"/>
      </w:pPr>
    </w:p>
    <w:p>
      <w:pPr>
        <w:pStyle w:val="Heading3"/>
        <w:numPr>
          <w:ilvl w:val="1"/>
          <w:numId w:val="14"/>
        </w:numPr>
        <w:tabs>
          <w:tab w:pos="1572" w:val="left" w:leader="none"/>
        </w:tabs>
        <w:spacing w:line="240" w:lineRule="auto" w:before="1" w:after="0"/>
        <w:ind w:left="1572" w:right="0" w:hanging="360"/>
        <w:jc w:val="both"/>
      </w:pPr>
      <w:r>
        <w:rPr/>
        <w:drawing>
          <wp:anchor distT="0" distB="0" distL="0" distR="0" allowOverlap="1" layoutInCell="1" locked="0" behindDoc="1" simplePos="0" relativeHeight="485213696">
            <wp:simplePos x="0" y="0"/>
            <wp:positionH relativeFrom="page">
              <wp:posOffset>2588260</wp:posOffset>
            </wp:positionH>
            <wp:positionV relativeFrom="paragraph">
              <wp:posOffset>-221222</wp:posOffset>
            </wp:positionV>
            <wp:extent cx="2740406" cy="5039360"/>
            <wp:effectExtent l="0" t="0" r="0" b="0"/>
            <wp:wrapNone/>
            <wp:docPr id="63" name="Image 63"/>
            <wp:cNvGraphicFramePr>
              <a:graphicFrameLocks/>
            </wp:cNvGraphicFramePr>
            <a:graphic>
              <a:graphicData uri="http://schemas.openxmlformats.org/drawingml/2006/picture">
                <pic:pic>
                  <pic:nvPicPr>
                    <pic:cNvPr id="63" name="Image 63"/>
                    <pic:cNvPicPr/>
                  </pic:nvPicPr>
                  <pic:blipFill>
                    <a:blip r:embed="rId7" cstate="print"/>
                    <a:stretch>
                      <a:fillRect/>
                    </a:stretch>
                  </pic:blipFill>
                  <pic:spPr>
                    <a:xfrm>
                      <a:off x="0" y="0"/>
                      <a:ext cx="2740406" cy="5039360"/>
                    </a:xfrm>
                    <a:prstGeom prst="rect">
                      <a:avLst/>
                    </a:prstGeom>
                  </pic:spPr>
                </pic:pic>
              </a:graphicData>
            </a:graphic>
          </wp:anchor>
        </w:drawing>
      </w:r>
      <w:r>
        <w:rPr/>
        <w:t>Hipotesis</w:t>
      </w:r>
      <w:r>
        <w:rPr>
          <w:spacing w:val="24"/>
        </w:rPr>
        <w:t> </w:t>
      </w:r>
      <w:r>
        <w:rPr>
          <w:spacing w:val="-2"/>
        </w:rPr>
        <w:t>Teoritis</w:t>
      </w:r>
    </w:p>
    <w:p>
      <w:pPr>
        <w:pStyle w:val="BodyText"/>
        <w:spacing w:line="381" w:lineRule="auto" w:before="153"/>
        <w:ind w:left="852" w:right="849" w:firstLine="706"/>
        <w:jc w:val="both"/>
      </w:pPr>
      <w:r>
        <w:rPr/>
        <w:t>Berdasarkan</w:t>
      </w:r>
      <w:r>
        <w:rPr>
          <w:spacing w:val="40"/>
        </w:rPr>
        <w:t> </w:t>
      </w:r>
      <w:r>
        <w:rPr/>
        <w:t>lanadasan</w:t>
      </w:r>
      <w:r>
        <w:rPr>
          <w:spacing w:val="40"/>
        </w:rPr>
        <w:t> </w:t>
      </w:r>
      <w:r>
        <w:rPr/>
        <w:t>teori</w:t>
      </w:r>
      <w:r>
        <w:rPr>
          <w:spacing w:val="40"/>
        </w:rPr>
        <w:t> </w:t>
      </w:r>
      <w:r>
        <w:rPr/>
        <w:t>dan</w:t>
      </w:r>
      <w:r>
        <w:rPr>
          <w:spacing w:val="40"/>
        </w:rPr>
        <w:t> </w:t>
      </w:r>
      <w:r>
        <w:rPr/>
        <w:t>hasil</w:t>
      </w:r>
      <w:r>
        <w:rPr>
          <w:spacing w:val="40"/>
        </w:rPr>
        <w:t> </w:t>
      </w:r>
      <w:r>
        <w:rPr/>
        <w:t>penelitian</w:t>
      </w:r>
      <w:r>
        <w:rPr>
          <w:spacing w:val="40"/>
        </w:rPr>
        <w:t> </w:t>
      </w:r>
      <w:r>
        <w:rPr/>
        <w:t>terdahulu</w:t>
      </w:r>
      <w:r>
        <w:rPr>
          <w:spacing w:val="40"/>
        </w:rPr>
        <w:t> </w:t>
      </w:r>
      <w:r>
        <w:rPr/>
        <w:t>yang menunjukan adanya hubungan aktivitas pemasaran media sosial dan </w:t>
      </w:r>
      <w:r>
        <w:rPr>
          <w:i/>
        </w:rPr>
        <w:t>brand</w:t>
      </w:r>
      <w:r>
        <w:rPr>
          <w:i/>
          <w:spacing w:val="40"/>
        </w:rPr>
        <w:t> </w:t>
      </w:r>
      <w:r>
        <w:rPr>
          <w:i/>
        </w:rPr>
        <w:t>awareness,</w:t>
      </w:r>
      <w:r>
        <w:rPr>
          <w:i/>
          <w:spacing w:val="40"/>
        </w:rPr>
        <w:t> </w:t>
      </w:r>
      <w:r>
        <w:rPr/>
        <w:t>maka</w:t>
      </w:r>
      <w:r>
        <w:rPr>
          <w:spacing w:val="40"/>
        </w:rPr>
        <w:t> </w:t>
      </w:r>
      <w:r>
        <w:rPr/>
        <w:t>hipotesis</w:t>
      </w:r>
      <w:r>
        <w:rPr>
          <w:spacing w:val="40"/>
        </w:rPr>
        <w:t> </w:t>
      </w:r>
      <w:r>
        <w:rPr/>
        <w:t>dalam</w:t>
      </w:r>
      <w:r>
        <w:rPr>
          <w:spacing w:val="40"/>
        </w:rPr>
        <w:t> </w:t>
      </w:r>
      <w:r>
        <w:rPr/>
        <w:t>menelitian</w:t>
      </w:r>
      <w:r>
        <w:rPr>
          <w:spacing w:val="38"/>
        </w:rPr>
        <w:t> </w:t>
      </w:r>
      <w:r>
        <w:rPr/>
        <w:t>ini</w:t>
      </w:r>
      <w:r>
        <w:rPr>
          <w:spacing w:val="40"/>
        </w:rPr>
        <w:t> </w:t>
      </w:r>
      <w:r>
        <w:rPr/>
        <w:t>dirumuskan</w:t>
      </w:r>
      <w:r>
        <w:rPr>
          <w:spacing w:val="40"/>
        </w:rPr>
        <w:t> </w:t>
      </w:r>
      <w:r>
        <w:rPr/>
        <w:t>sebagai</w:t>
      </w:r>
      <w:r>
        <w:rPr>
          <w:spacing w:val="40"/>
        </w:rPr>
        <w:t> </w:t>
      </w:r>
      <w:r>
        <w:rPr/>
        <w:t>berikut</w:t>
      </w:r>
      <w:r>
        <w:rPr>
          <w:spacing w:val="40"/>
        </w:rPr>
        <w:t> </w:t>
      </w:r>
      <w:r>
        <w:rPr/>
        <w:t>:</w:t>
      </w:r>
    </w:p>
    <w:p>
      <w:pPr>
        <w:spacing w:line="379" w:lineRule="auto" w:before="150"/>
        <w:ind w:left="852" w:right="847" w:firstLine="0"/>
        <w:jc w:val="both"/>
        <w:rPr>
          <w:i/>
          <w:sz w:val="23"/>
        </w:rPr>
      </w:pPr>
      <w:r>
        <w:rPr>
          <w:sz w:val="23"/>
        </w:rPr>
        <w:t>H1: </w:t>
      </w:r>
      <w:r>
        <w:rPr>
          <w:i/>
          <w:sz w:val="23"/>
        </w:rPr>
        <w:t>Social Media Marketing </w:t>
      </w:r>
      <w:r>
        <w:rPr>
          <w:sz w:val="23"/>
        </w:rPr>
        <w:t>berpengaruh positif terhadap </w:t>
      </w:r>
      <w:r>
        <w:rPr>
          <w:i/>
          <w:sz w:val="23"/>
        </w:rPr>
        <w:t>brand awareness </w:t>
      </w:r>
      <w:r>
        <w:rPr>
          <w:sz w:val="23"/>
        </w:rPr>
        <w:t>Ace </w:t>
      </w:r>
      <w:r>
        <w:rPr>
          <w:spacing w:val="-2"/>
          <w:sz w:val="23"/>
        </w:rPr>
        <w:t>Padel</w:t>
      </w:r>
      <w:r>
        <w:rPr>
          <w:i/>
          <w:spacing w:val="-2"/>
          <w:sz w:val="23"/>
        </w:rPr>
        <w:t>.</w:t>
      </w:r>
    </w:p>
    <w:p>
      <w:pPr>
        <w:spacing w:line="379" w:lineRule="auto" w:before="151"/>
        <w:ind w:left="852" w:right="842" w:firstLine="0"/>
        <w:jc w:val="both"/>
        <w:rPr>
          <w:sz w:val="23"/>
        </w:rPr>
      </w:pPr>
      <w:r>
        <w:rPr>
          <w:sz w:val="23"/>
        </w:rPr>
        <w:t>Untuk</w:t>
      </w:r>
      <w:r>
        <w:rPr>
          <w:spacing w:val="40"/>
          <w:sz w:val="23"/>
        </w:rPr>
        <w:t> </w:t>
      </w:r>
      <w:r>
        <w:rPr>
          <w:sz w:val="23"/>
        </w:rPr>
        <w:t>melihat</w:t>
      </w:r>
      <w:r>
        <w:rPr>
          <w:spacing w:val="40"/>
          <w:sz w:val="23"/>
        </w:rPr>
        <w:t> </w:t>
      </w:r>
      <w:r>
        <w:rPr>
          <w:sz w:val="23"/>
        </w:rPr>
        <w:t>pengaruh</w:t>
      </w:r>
      <w:r>
        <w:rPr>
          <w:spacing w:val="40"/>
          <w:sz w:val="23"/>
        </w:rPr>
        <w:t> </w:t>
      </w:r>
      <w:r>
        <w:rPr>
          <w:sz w:val="23"/>
        </w:rPr>
        <w:t>tersebut</w:t>
      </w:r>
      <w:r>
        <w:rPr>
          <w:spacing w:val="40"/>
          <w:sz w:val="23"/>
        </w:rPr>
        <w:t> </w:t>
      </w:r>
      <w:r>
        <w:rPr>
          <w:sz w:val="23"/>
        </w:rPr>
        <w:t>maka</w:t>
      </w:r>
      <w:r>
        <w:rPr>
          <w:spacing w:val="40"/>
          <w:sz w:val="23"/>
        </w:rPr>
        <w:t> </w:t>
      </w:r>
      <w:r>
        <w:rPr>
          <w:sz w:val="23"/>
        </w:rPr>
        <w:t>digunakannya</w:t>
      </w:r>
      <w:r>
        <w:rPr>
          <w:spacing w:val="40"/>
          <w:sz w:val="23"/>
        </w:rPr>
        <w:t> </w:t>
      </w:r>
      <w:r>
        <w:rPr>
          <w:i/>
          <w:sz w:val="23"/>
        </w:rPr>
        <w:t>social</w:t>
      </w:r>
      <w:r>
        <w:rPr>
          <w:i/>
          <w:spacing w:val="40"/>
          <w:sz w:val="23"/>
        </w:rPr>
        <w:t> </w:t>
      </w:r>
      <w:r>
        <w:rPr>
          <w:i/>
          <w:sz w:val="23"/>
        </w:rPr>
        <w:t>media</w:t>
      </w:r>
      <w:r>
        <w:rPr>
          <w:i/>
          <w:spacing w:val="40"/>
          <w:sz w:val="23"/>
        </w:rPr>
        <w:t> </w:t>
      </w:r>
      <w:r>
        <w:rPr>
          <w:i/>
          <w:sz w:val="23"/>
        </w:rPr>
        <w:t>marketing social media marketing </w:t>
      </w:r>
      <w:r>
        <w:rPr>
          <w:sz w:val="23"/>
        </w:rPr>
        <w:t>yang dioperasionalkan melalui aktivitas pemasaran media sosial,</w:t>
      </w:r>
      <w:r>
        <w:rPr>
          <w:spacing w:val="40"/>
          <w:sz w:val="23"/>
        </w:rPr>
        <w:t> </w:t>
      </w:r>
      <w:r>
        <w:rPr>
          <w:sz w:val="23"/>
        </w:rPr>
        <w:t>dengan</w:t>
      </w:r>
      <w:r>
        <w:rPr>
          <w:spacing w:val="40"/>
          <w:sz w:val="23"/>
        </w:rPr>
        <w:t> </w:t>
      </w:r>
      <w:r>
        <w:rPr>
          <w:sz w:val="23"/>
        </w:rPr>
        <w:t>hipotesis turunan</w:t>
      </w:r>
      <w:r>
        <w:rPr>
          <w:spacing w:val="40"/>
          <w:sz w:val="23"/>
        </w:rPr>
        <w:t> </w:t>
      </w:r>
      <w:r>
        <w:rPr>
          <w:sz w:val="23"/>
        </w:rPr>
        <w:t>sebagai</w:t>
      </w:r>
      <w:r>
        <w:rPr>
          <w:spacing w:val="40"/>
          <w:sz w:val="23"/>
        </w:rPr>
        <w:t> </w:t>
      </w:r>
      <w:r>
        <w:rPr>
          <w:sz w:val="23"/>
        </w:rPr>
        <w:t>indikator,</w:t>
      </w:r>
      <w:r>
        <w:rPr>
          <w:spacing w:val="40"/>
          <w:sz w:val="23"/>
        </w:rPr>
        <w:t> </w:t>
      </w:r>
      <w:r>
        <w:rPr>
          <w:sz w:val="23"/>
        </w:rPr>
        <w:t>berikut:</w:t>
      </w:r>
    </w:p>
    <w:p>
      <w:pPr>
        <w:spacing w:line="379" w:lineRule="auto" w:before="151"/>
        <w:ind w:left="852" w:right="847" w:firstLine="0"/>
        <w:jc w:val="both"/>
        <w:rPr>
          <w:sz w:val="23"/>
        </w:rPr>
      </w:pPr>
      <w:r>
        <w:rPr>
          <w:sz w:val="23"/>
        </w:rPr>
        <w:t>H1a : Dimensi </w:t>
      </w:r>
      <w:r>
        <w:rPr>
          <w:i/>
          <w:sz w:val="23"/>
        </w:rPr>
        <w:t>Entertaiment </w:t>
      </w:r>
      <w:r>
        <w:rPr>
          <w:sz w:val="23"/>
        </w:rPr>
        <w:t>berpengaruh positif terhadap </w:t>
      </w:r>
      <w:r>
        <w:rPr>
          <w:i/>
          <w:sz w:val="23"/>
        </w:rPr>
        <w:t>brand awareness </w:t>
      </w:r>
      <w:r>
        <w:rPr>
          <w:sz w:val="23"/>
        </w:rPr>
        <w:t>Ace</w:t>
      </w:r>
      <w:r>
        <w:rPr>
          <w:spacing w:val="40"/>
          <w:sz w:val="23"/>
        </w:rPr>
        <w:t> </w:t>
      </w:r>
      <w:r>
        <w:rPr>
          <w:spacing w:val="-2"/>
          <w:sz w:val="23"/>
        </w:rPr>
        <w:t>Padel.</w:t>
      </w:r>
    </w:p>
    <w:p>
      <w:pPr>
        <w:spacing w:line="379" w:lineRule="auto" w:before="151"/>
        <w:ind w:left="852" w:right="847" w:firstLine="0"/>
        <w:jc w:val="both"/>
        <w:rPr>
          <w:sz w:val="23"/>
        </w:rPr>
      </w:pPr>
      <w:r>
        <w:rPr>
          <w:sz w:val="23"/>
        </w:rPr>
        <w:t>H1b</w:t>
      </w:r>
      <w:r>
        <w:rPr>
          <w:spacing w:val="40"/>
          <w:sz w:val="23"/>
        </w:rPr>
        <w:t> </w:t>
      </w:r>
      <w:r>
        <w:rPr>
          <w:sz w:val="23"/>
        </w:rPr>
        <w:t>:</w:t>
      </w:r>
      <w:r>
        <w:rPr>
          <w:spacing w:val="40"/>
          <w:sz w:val="23"/>
        </w:rPr>
        <w:t> </w:t>
      </w:r>
      <w:r>
        <w:rPr>
          <w:sz w:val="23"/>
        </w:rPr>
        <w:t>Dimensi</w:t>
      </w:r>
      <w:r>
        <w:rPr>
          <w:spacing w:val="40"/>
          <w:sz w:val="23"/>
        </w:rPr>
        <w:t> </w:t>
      </w:r>
      <w:r>
        <w:rPr>
          <w:i/>
          <w:sz w:val="23"/>
        </w:rPr>
        <w:t>Interaction</w:t>
      </w:r>
      <w:r>
        <w:rPr>
          <w:i/>
          <w:spacing w:val="40"/>
          <w:sz w:val="23"/>
        </w:rPr>
        <w:t> </w:t>
      </w:r>
      <w:r>
        <w:rPr>
          <w:sz w:val="23"/>
        </w:rPr>
        <w:t>berpengaruh</w:t>
      </w:r>
      <w:r>
        <w:rPr>
          <w:spacing w:val="40"/>
          <w:sz w:val="23"/>
        </w:rPr>
        <w:t> </w:t>
      </w:r>
      <w:r>
        <w:rPr>
          <w:sz w:val="23"/>
        </w:rPr>
        <w:t>positif</w:t>
      </w:r>
      <w:r>
        <w:rPr>
          <w:spacing w:val="40"/>
          <w:sz w:val="23"/>
        </w:rPr>
        <w:t> </w:t>
      </w:r>
      <w:r>
        <w:rPr>
          <w:sz w:val="23"/>
        </w:rPr>
        <w:t>terhadap</w:t>
      </w:r>
      <w:r>
        <w:rPr>
          <w:spacing w:val="40"/>
          <w:sz w:val="23"/>
        </w:rPr>
        <w:t> </w:t>
      </w:r>
      <w:r>
        <w:rPr>
          <w:i/>
          <w:sz w:val="23"/>
        </w:rPr>
        <w:t>brand</w:t>
      </w:r>
      <w:r>
        <w:rPr>
          <w:i/>
          <w:spacing w:val="40"/>
          <w:sz w:val="23"/>
        </w:rPr>
        <w:t> </w:t>
      </w:r>
      <w:r>
        <w:rPr>
          <w:i/>
          <w:sz w:val="23"/>
        </w:rPr>
        <w:t>awareness</w:t>
      </w:r>
      <w:r>
        <w:rPr>
          <w:i/>
          <w:spacing w:val="40"/>
          <w:sz w:val="23"/>
        </w:rPr>
        <w:t> </w:t>
      </w:r>
      <w:r>
        <w:rPr>
          <w:sz w:val="23"/>
        </w:rPr>
        <w:t>Ace </w:t>
      </w:r>
      <w:r>
        <w:rPr>
          <w:spacing w:val="-2"/>
          <w:sz w:val="23"/>
        </w:rPr>
        <w:t>Padel.</w:t>
      </w:r>
    </w:p>
    <w:p>
      <w:pPr>
        <w:spacing w:line="523" w:lineRule="auto" w:before="158"/>
        <w:ind w:left="852" w:right="935" w:firstLine="0"/>
        <w:jc w:val="both"/>
        <w:rPr>
          <w:sz w:val="23"/>
        </w:rPr>
      </w:pPr>
      <w:r>
        <w:rPr>
          <w:sz w:val="23"/>
        </w:rPr>
        <w:t>H1c : Dimensi</w:t>
      </w:r>
      <w:r>
        <w:rPr>
          <w:spacing w:val="40"/>
          <w:sz w:val="23"/>
        </w:rPr>
        <w:t> </w:t>
      </w:r>
      <w:r>
        <w:rPr>
          <w:i/>
          <w:sz w:val="23"/>
        </w:rPr>
        <w:t>Trend </w:t>
      </w:r>
      <w:r>
        <w:rPr>
          <w:sz w:val="23"/>
        </w:rPr>
        <w:t>berpengaruh positif</w:t>
      </w:r>
      <w:r>
        <w:rPr>
          <w:spacing w:val="40"/>
          <w:sz w:val="23"/>
        </w:rPr>
        <w:t> </w:t>
      </w:r>
      <w:r>
        <w:rPr>
          <w:sz w:val="23"/>
        </w:rPr>
        <w:t>terhadap</w:t>
      </w:r>
      <w:r>
        <w:rPr>
          <w:spacing w:val="40"/>
          <w:sz w:val="23"/>
        </w:rPr>
        <w:t> </w:t>
      </w:r>
      <w:r>
        <w:rPr>
          <w:i/>
          <w:sz w:val="23"/>
        </w:rPr>
        <w:t>brand</w:t>
      </w:r>
      <w:r>
        <w:rPr>
          <w:i/>
          <w:spacing w:val="40"/>
          <w:sz w:val="23"/>
        </w:rPr>
        <w:t> </w:t>
      </w:r>
      <w:r>
        <w:rPr>
          <w:i/>
          <w:sz w:val="23"/>
        </w:rPr>
        <w:t>awareness</w:t>
      </w:r>
      <w:r>
        <w:rPr>
          <w:i/>
          <w:spacing w:val="40"/>
          <w:sz w:val="23"/>
        </w:rPr>
        <w:t> </w:t>
      </w:r>
      <w:r>
        <w:rPr>
          <w:sz w:val="23"/>
        </w:rPr>
        <w:t>Ace Padel. H1d :</w:t>
      </w:r>
      <w:r>
        <w:rPr>
          <w:spacing w:val="31"/>
          <w:sz w:val="23"/>
        </w:rPr>
        <w:t> </w:t>
      </w:r>
      <w:r>
        <w:rPr>
          <w:sz w:val="23"/>
        </w:rPr>
        <w:t>Dimensi </w:t>
      </w:r>
      <w:r>
        <w:rPr>
          <w:i/>
          <w:sz w:val="23"/>
        </w:rPr>
        <w:t>E-WoM</w:t>
      </w:r>
      <w:r>
        <w:rPr>
          <w:i/>
          <w:spacing w:val="35"/>
          <w:sz w:val="23"/>
        </w:rPr>
        <w:t> </w:t>
      </w:r>
      <w:r>
        <w:rPr>
          <w:sz w:val="23"/>
        </w:rPr>
        <w:t>berpengaruh</w:t>
      </w:r>
      <w:r>
        <w:rPr>
          <w:spacing w:val="34"/>
          <w:sz w:val="23"/>
        </w:rPr>
        <w:t> </w:t>
      </w:r>
      <w:r>
        <w:rPr>
          <w:sz w:val="23"/>
        </w:rPr>
        <w:t>positif</w:t>
      </w:r>
      <w:r>
        <w:rPr>
          <w:spacing w:val="26"/>
          <w:sz w:val="23"/>
        </w:rPr>
        <w:t> </w:t>
      </w:r>
      <w:r>
        <w:rPr>
          <w:sz w:val="23"/>
        </w:rPr>
        <w:t>terhadap</w:t>
      </w:r>
      <w:r>
        <w:rPr>
          <w:spacing w:val="40"/>
          <w:sz w:val="23"/>
        </w:rPr>
        <w:t> </w:t>
      </w:r>
      <w:r>
        <w:rPr>
          <w:i/>
          <w:sz w:val="23"/>
        </w:rPr>
        <w:t>brand</w:t>
      </w:r>
      <w:r>
        <w:rPr>
          <w:i/>
          <w:spacing w:val="32"/>
          <w:sz w:val="23"/>
        </w:rPr>
        <w:t> </w:t>
      </w:r>
      <w:r>
        <w:rPr>
          <w:i/>
          <w:sz w:val="23"/>
        </w:rPr>
        <w:t>awareness</w:t>
      </w:r>
      <w:r>
        <w:rPr>
          <w:i/>
          <w:spacing w:val="40"/>
          <w:sz w:val="23"/>
        </w:rPr>
        <w:t> </w:t>
      </w:r>
      <w:r>
        <w:rPr>
          <w:sz w:val="23"/>
        </w:rPr>
        <w:t>Ace Padel.</w:t>
      </w:r>
    </w:p>
    <w:p>
      <w:pPr>
        <w:pStyle w:val="BodyText"/>
      </w:pPr>
    </w:p>
    <w:p>
      <w:pPr>
        <w:pStyle w:val="BodyText"/>
        <w:spacing w:before="133"/>
      </w:pPr>
    </w:p>
    <w:p>
      <w:pPr>
        <w:pStyle w:val="Heading3"/>
        <w:numPr>
          <w:ilvl w:val="2"/>
          <w:numId w:val="14"/>
        </w:numPr>
        <w:tabs>
          <w:tab w:pos="2113" w:val="left" w:leader="none"/>
        </w:tabs>
        <w:spacing w:line="240" w:lineRule="auto" w:before="1" w:after="0"/>
        <w:ind w:left="2113" w:right="0" w:hanging="540"/>
        <w:jc w:val="left"/>
      </w:pPr>
      <w:r>
        <w:rPr/>
        <w:t>Entertaiment</w:t>
      </w:r>
      <w:r>
        <w:rPr>
          <w:spacing w:val="28"/>
        </w:rPr>
        <w:t> </w:t>
      </w:r>
      <w:r>
        <w:rPr/>
        <w:t>terhadap</w:t>
      </w:r>
      <w:r>
        <w:rPr>
          <w:spacing w:val="28"/>
        </w:rPr>
        <w:t> </w:t>
      </w:r>
      <w:r>
        <w:rPr/>
        <w:t>Brand</w:t>
      </w:r>
      <w:r>
        <w:rPr>
          <w:spacing w:val="35"/>
        </w:rPr>
        <w:t> </w:t>
      </w:r>
      <w:r>
        <w:rPr>
          <w:spacing w:val="-2"/>
        </w:rPr>
        <w:t>Awareness</w:t>
      </w:r>
    </w:p>
    <w:p>
      <w:pPr>
        <w:pStyle w:val="BodyText"/>
        <w:spacing w:before="32"/>
        <w:rPr>
          <w:b/>
        </w:rPr>
      </w:pPr>
    </w:p>
    <w:p>
      <w:pPr>
        <w:spacing w:line="372" w:lineRule="auto" w:before="0"/>
        <w:ind w:left="852" w:right="843" w:firstLine="720"/>
        <w:jc w:val="both"/>
        <w:rPr>
          <w:sz w:val="23"/>
        </w:rPr>
      </w:pPr>
      <w:r>
        <w:rPr>
          <w:sz w:val="23"/>
        </w:rPr>
        <w:t>Pada</w:t>
      </w:r>
      <w:r>
        <w:rPr>
          <w:spacing w:val="40"/>
          <w:sz w:val="23"/>
        </w:rPr>
        <w:t> </w:t>
      </w:r>
      <w:r>
        <w:rPr>
          <w:sz w:val="23"/>
        </w:rPr>
        <w:t>jurnal</w:t>
      </w:r>
      <w:r>
        <w:rPr>
          <w:spacing w:val="40"/>
          <w:sz w:val="23"/>
        </w:rPr>
        <w:t> </w:t>
      </w:r>
      <w:r>
        <w:rPr>
          <w:sz w:val="23"/>
        </w:rPr>
        <w:t>pendukung</w:t>
      </w:r>
      <w:r>
        <w:rPr>
          <w:spacing w:val="40"/>
          <w:sz w:val="23"/>
        </w:rPr>
        <w:t> </w:t>
      </w:r>
      <w:r>
        <w:rPr>
          <w:sz w:val="23"/>
        </w:rPr>
        <w:t>pertama</w:t>
      </w:r>
      <w:r>
        <w:rPr>
          <w:spacing w:val="40"/>
          <w:sz w:val="23"/>
        </w:rPr>
        <w:t> </w:t>
      </w:r>
      <w:r>
        <w:rPr>
          <w:sz w:val="23"/>
        </w:rPr>
        <w:t>berjudul”</w:t>
      </w:r>
      <w:r>
        <w:rPr>
          <w:spacing w:val="40"/>
          <w:sz w:val="23"/>
        </w:rPr>
        <w:t> </w:t>
      </w:r>
      <w:r>
        <w:rPr>
          <w:sz w:val="23"/>
        </w:rPr>
        <w:t>Peran</w:t>
      </w:r>
      <w:r>
        <w:rPr>
          <w:spacing w:val="40"/>
          <w:sz w:val="23"/>
        </w:rPr>
        <w:t> </w:t>
      </w:r>
      <w:r>
        <w:rPr>
          <w:i/>
          <w:sz w:val="23"/>
        </w:rPr>
        <w:t>Level</w:t>
      </w:r>
      <w:r>
        <w:rPr>
          <w:i/>
          <w:spacing w:val="40"/>
          <w:sz w:val="23"/>
        </w:rPr>
        <w:t> </w:t>
      </w:r>
      <w:r>
        <w:rPr>
          <w:i/>
          <w:sz w:val="23"/>
        </w:rPr>
        <w:t>of</w:t>
      </w:r>
      <w:r>
        <w:rPr>
          <w:i/>
          <w:spacing w:val="40"/>
          <w:sz w:val="23"/>
        </w:rPr>
        <w:t> </w:t>
      </w:r>
      <w:r>
        <w:rPr>
          <w:i/>
          <w:sz w:val="23"/>
        </w:rPr>
        <w:t>Entertaiment </w:t>
      </w:r>
      <w:r>
        <w:rPr>
          <w:sz w:val="23"/>
        </w:rPr>
        <w:t>dalam meninkagtkan </w:t>
      </w:r>
      <w:r>
        <w:rPr>
          <w:i/>
          <w:sz w:val="23"/>
        </w:rPr>
        <w:t>Brand Awareness </w:t>
      </w:r>
      <w:r>
        <w:rPr>
          <w:sz w:val="23"/>
        </w:rPr>
        <w:t>dan niat pembelian dengan s</w:t>
      </w:r>
      <w:r>
        <w:rPr>
          <w:i/>
          <w:sz w:val="23"/>
        </w:rPr>
        <w:t>how host caracterstics</w:t>
      </w:r>
      <w:r>
        <w:rPr>
          <w:i/>
          <w:spacing w:val="29"/>
          <w:sz w:val="23"/>
        </w:rPr>
        <w:t> </w:t>
      </w:r>
      <w:r>
        <w:rPr>
          <w:sz w:val="23"/>
        </w:rPr>
        <w:t>sebagai</w:t>
      </w:r>
      <w:r>
        <w:rPr>
          <w:spacing w:val="34"/>
          <w:sz w:val="23"/>
        </w:rPr>
        <w:t> </w:t>
      </w:r>
      <w:r>
        <w:rPr>
          <w:sz w:val="23"/>
        </w:rPr>
        <w:t>moderasi pada</w:t>
      </w:r>
      <w:r>
        <w:rPr>
          <w:spacing w:val="29"/>
          <w:sz w:val="23"/>
        </w:rPr>
        <w:t> </w:t>
      </w:r>
      <w:r>
        <w:rPr>
          <w:i/>
          <w:sz w:val="23"/>
        </w:rPr>
        <w:t>live</w:t>
      </w:r>
      <w:r>
        <w:rPr>
          <w:i/>
          <w:spacing w:val="29"/>
          <w:sz w:val="23"/>
        </w:rPr>
        <w:t> </w:t>
      </w:r>
      <w:r>
        <w:rPr>
          <w:i/>
          <w:sz w:val="23"/>
        </w:rPr>
        <w:t>shopping</w:t>
      </w:r>
      <w:r>
        <w:rPr>
          <w:sz w:val="23"/>
        </w:rPr>
        <w:t>”</w:t>
      </w:r>
      <w:r>
        <w:rPr>
          <w:spacing w:val="28"/>
          <w:sz w:val="23"/>
        </w:rPr>
        <w:t> </w:t>
      </w:r>
      <w:r>
        <w:rPr>
          <w:sz w:val="23"/>
        </w:rPr>
        <w:t>(Ekonomi</w:t>
      </w:r>
      <w:r>
        <w:rPr>
          <w:spacing w:val="35"/>
          <w:sz w:val="23"/>
        </w:rPr>
        <w:t> </w:t>
      </w:r>
      <w:r>
        <w:rPr>
          <w:sz w:val="23"/>
        </w:rPr>
        <w:t>et</w:t>
      </w:r>
      <w:r>
        <w:rPr>
          <w:spacing w:val="31"/>
          <w:sz w:val="23"/>
        </w:rPr>
        <w:t> </w:t>
      </w:r>
      <w:r>
        <w:rPr>
          <w:sz w:val="23"/>
        </w:rPr>
        <w:t>al.,</w:t>
      </w:r>
      <w:r>
        <w:rPr>
          <w:spacing w:val="31"/>
          <w:sz w:val="23"/>
        </w:rPr>
        <w:t> </w:t>
      </w:r>
      <w:r>
        <w:rPr>
          <w:sz w:val="23"/>
        </w:rPr>
        <w:t>n.d.)</w:t>
      </w:r>
      <w:r>
        <w:rPr>
          <w:spacing w:val="40"/>
          <w:sz w:val="23"/>
        </w:rPr>
        <w:t> </w:t>
      </w:r>
      <w:r>
        <w:rPr>
          <w:sz w:val="23"/>
        </w:rPr>
        <w:t>Menurut</w:t>
      </w:r>
    </w:p>
    <w:p>
      <w:pPr>
        <w:spacing w:after="0" w:line="372" w:lineRule="auto"/>
        <w:jc w:val="both"/>
        <w:rPr>
          <w:sz w:val="23"/>
        </w:rPr>
        <w:sectPr>
          <w:pgSz w:w="11910" w:h="16850"/>
          <w:pgMar w:header="0" w:footer="1266" w:top="1940" w:bottom="1460" w:left="1417" w:right="850"/>
        </w:sectPr>
      </w:pPr>
    </w:p>
    <w:p>
      <w:pPr>
        <w:pStyle w:val="BodyText"/>
        <w:spacing w:before="65"/>
      </w:pPr>
    </w:p>
    <w:p>
      <w:pPr>
        <w:pStyle w:val="BodyText"/>
        <w:spacing w:line="376" w:lineRule="auto"/>
        <w:ind w:left="852" w:right="839"/>
        <w:jc w:val="both"/>
      </w:pPr>
      <w:r>
        <w:rPr/>
        <w:drawing>
          <wp:anchor distT="0" distB="0" distL="0" distR="0" allowOverlap="1" layoutInCell="1" locked="0" behindDoc="1" simplePos="0" relativeHeight="485214208">
            <wp:simplePos x="0" y="0"/>
            <wp:positionH relativeFrom="page">
              <wp:posOffset>2588260</wp:posOffset>
            </wp:positionH>
            <wp:positionV relativeFrom="paragraph">
              <wp:posOffset>1555065</wp:posOffset>
            </wp:positionV>
            <wp:extent cx="2740406" cy="5039360"/>
            <wp:effectExtent l="0" t="0" r="0" b="0"/>
            <wp:wrapNone/>
            <wp:docPr id="64" name="Image 64"/>
            <wp:cNvGraphicFramePr>
              <a:graphicFrameLocks/>
            </wp:cNvGraphicFramePr>
            <a:graphic>
              <a:graphicData uri="http://schemas.openxmlformats.org/drawingml/2006/picture">
                <pic:pic>
                  <pic:nvPicPr>
                    <pic:cNvPr id="64" name="Image 64"/>
                    <pic:cNvPicPr/>
                  </pic:nvPicPr>
                  <pic:blipFill>
                    <a:blip r:embed="rId7" cstate="print"/>
                    <a:stretch>
                      <a:fillRect/>
                    </a:stretch>
                  </pic:blipFill>
                  <pic:spPr>
                    <a:xfrm>
                      <a:off x="0" y="0"/>
                      <a:ext cx="2740406" cy="5039360"/>
                    </a:xfrm>
                    <a:prstGeom prst="rect">
                      <a:avLst/>
                    </a:prstGeom>
                  </pic:spPr>
                </pic:pic>
              </a:graphicData>
            </a:graphic>
          </wp:anchor>
        </w:drawing>
      </w:r>
      <w:r>
        <w:rPr/>
        <w:t>jurnal pendukung terdapat beberapa factor yang mempengaruhi </w:t>
      </w:r>
      <w:r>
        <w:rPr>
          <w:i/>
        </w:rPr>
        <w:t>brand awareness </w:t>
      </w:r>
      <w:r>
        <w:rPr/>
        <w:t>tentang sebuah merek menurut (Aaker, 1991) dalam jurnal ini yaitu: nama,</w:t>
      </w:r>
      <w:r>
        <w:rPr>
          <w:spacing w:val="40"/>
        </w:rPr>
        <w:t> </w:t>
      </w:r>
      <w:r>
        <w:rPr/>
        <w:t>periklanan, promosi penjualan dan </w:t>
      </w:r>
      <w:r>
        <w:rPr>
          <w:i/>
        </w:rPr>
        <w:t>first mover advantage. </w:t>
      </w:r>
      <w:r>
        <w:rPr/>
        <w:t>Sebuah tingkatan </w:t>
      </w:r>
      <w:r>
        <w:rPr>
          <w:i/>
        </w:rPr>
        <w:t>entertaiment </w:t>
      </w:r>
      <w:r>
        <w:rPr/>
        <w:t>melalui ekspresi gembira, kesedihan, atau keterampilan diri sendiri maupun orang lain. </w:t>
      </w:r>
      <w:r>
        <w:rPr>
          <w:i/>
        </w:rPr>
        <w:t>Entertaiment </w:t>
      </w:r>
      <w:r>
        <w:rPr/>
        <w:t>sendiri adalah sebuah aktivitas atau kegiatan yang dapat menarik perhatikan dan minat bagi konsumen, tujuannya adalah membuat konsumen menjadi senang, terinformasi ataupun menghilangkan stress sebagai pelarian sebentara. Menurut jurnal ini, </w:t>
      </w:r>
      <w:r>
        <w:rPr>
          <w:i/>
        </w:rPr>
        <w:t>entertaiment </w:t>
      </w:r>
      <w:r>
        <w:rPr/>
        <w:t>berpengaruh secara positif terhadap</w:t>
      </w:r>
      <w:r>
        <w:rPr>
          <w:spacing w:val="40"/>
        </w:rPr>
        <w:t> </w:t>
      </w:r>
      <w:r>
        <w:rPr>
          <w:i/>
        </w:rPr>
        <w:t>brand</w:t>
      </w:r>
      <w:r>
        <w:rPr>
          <w:i/>
          <w:spacing w:val="40"/>
        </w:rPr>
        <w:t> </w:t>
      </w:r>
      <w:r>
        <w:rPr>
          <w:i/>
        </w:rPr>
        <w:t>awareness,</w:t>
      </w:r>
      <w:r>
        <w:rPr>
          <w:i/>
          <w:spacing w:val="40"/>
        </w:rPr>
        <w:t> </w:t>
      </w:r>
      <w:r>
        <w:rPr/>
        <w:t>sebesar</w:t>
      </w:r>
      <w:r>
        <w:rPr>
          <w:spacing w:val="40"/>
        </w:rPr>
        <w:t> </w:t>
      </w:r>
      <w:r>
        <w:rPr/>
        <w:t>77,7%</w:t>
      </w:r>
      <w:r>
        <w:rPr>
          <w:spacing w:val="40"/>
        </w:rPr>
        <w:t> </w:t>
      </w:r>
      <w:r>
        <w:rPr/>
        <w:t>yang</w:t>
      </w:r>
      <w:r>
        <w:rPr>
          <w:spacing w:val="40"/>
        </w:rPr>
        <w:t> </w:t>
      </w:r>
      <w:r>
        <w:rPr/>
        <w:t>artinya</w:t>
      </w:r>
      <w:r>
        <w:rPr>
          <w:spacing w:val="40"/>
        </w:rPr>
        <w:t> </w:t>
      </w:r>
      <w:r>
        <w:rPr/>
        <w:t>sangat</w:t>
      </w:r>
      <w:r>
        <w:rPr>
          <w:spacing w:val="40"/>
        </w:rPr>
        <w:t> </w:t>
      </w:r>
      <w:r>
        <w:rPr/>
        <w:t>berpengaruh.</w:t>
      </w:r>
    </w:p>
    <w:p>
      <w:pPr>
        <w:spacing w:line="376" w:lineRule="auto" w:before="260"/>
        <w:ind w:left="852" w:right="847" w:firstLine="720"/>
        <w:jc w:val="both"/>
        <w:rPr>
          <w:sz w:val="23"/>
        </w:rPr>
      </w:pPr>
      <w:r>
        <w:rPr>
          <w:sz w:val="23"/>
        </w:rPr>
        <w:t>Menurut jurnal kedua, dengan judul” </w:t>
      </w:r>
      <w:r>
        <w:rPr>
          <w:i/>
          <w:sz w:val="23"/>
        </w:rPr>
        <w:t>The Role of Brand Awareness as A Mediator in the Relationship Between Entertainment and eWOM on Brand Loyalty: An Analysis of Social Media Marketing Content</w:t>
      </w:r>
      <w:r>
        <w:rPr>
          <w:sz w:val="23"/>
        </w:rPr>
        <w:t>.”(Prasetyo &amp; Praswati, 2024) menjelaskan</w:t>
      </w:r>
      <w:r>
        <w:rPr>
          <w:spacing w:val="40"/>
          <w:sz w:val="23"/>
        </w:rPr>
        <w:t> </w:t>
      </w:r>
      <w:r>
        <w:rPr>
          <w:sz w:val="23"/>
        </w:rPr>
        <w:t>bahkan</w:t>
      </w:r>
      <w:r>
        <w:rPr>
          <w:spacing w:val="40"/>
          <w:sz w:val="23"/>
        </w:rPr>
        <w:t> </w:t>
      </w:r>
      <w:r>
        <w:rPr>
          <w:i/>
          <w:sz w:val="23"/>
        </w:rPr>
        <w:t>entertainment</w:t>
      </w:r>
      <w:r>
        <w:rPr>
          <w:i/>
          <w:spacing w:val="40"/>
          <w:sz w:val="23"/>
        </w:rPr>
        <w:t> </w:t>
      </w:r>
      <w:r>
        <w:rPr>
          <w:sz w:val="23"/>
        </w:rPr>
        <w:t>secara</w:t>
      </w:r>
      <w:r>
        <w:rPr>
          <w:spacing w:val="40"/>
          <w:sz w:val="23"/>
        </w:rPr>
        <w:t> </w:t>
      </w:r>
      <w:r>
        <w:rPr>
          <w:sz w:val="23"/>
        </w:rPr>
        <w:t>positif</w:t>
      </w:r>
      <w:r>
        <w:rPr>
          <w:spacing w:val="40"/>
          <w:sz w:val="23"/>
        </w:rPr>
        <w:t> </w:t>
      </w:r>
      <w:r>
        <w:rPr>
          <w:sz w:val="23"/>
        </w:rPr>
        <w:t>sangat</w:t>
      </w:r>
      <w:r>
        <w:rPr>
          <w:spacing w:val="40"/>
          <w:sz w:val="23"/>
        </w:rPr>
        <w:t> </w:t>
      </w:r>
      <w:r>
        <w:rPr>
          <w:sz w:val="23"/>
        </w:rPr>
        <w:t>berpengaruh</w:t>
      </w:r>
      <w:r>
        <w:rPr>
          <w:spacing w:val="40"/>
          <w:sz w:val="23"/>
        </w:rPr>
        <w:t> </w:t>
      </w:r>
      <w:r>
        <w:rPr>
          <w:sz w:val="23"/>
        </w:rPr>
        <w:t>terhadap </w:t>
      </w:r>
      <w:r>
        <w:rPr>
          <w:i/>
          <w:sz w:val="23"/>
        </w:rPr>
        <w:t>brand awareness.</w:t>
      </w:r>
      <w:r>
        <w:rPr>
          <w:i/>
          <w:spacing w:val="40"/>
          <w:sz w:val="23"/>
        </w:rPr>
        <w:t> </w:t>
      </w:r>
      <w:r>
        <w:rPr>
          <w:sz w:val="23"/>
        </w:rPr>
        <w:t>Hal ini di</w:t>
      </w:r>
      <w:r>
        <w:rPr>
          <w:spacing w:val="40"/>
          <w:sz w:val="23"/>
        </w:rPr>
        <w:t> </w:t>
      </w:r>
      <w:r>
        <w:rPr>
          <w:sz w:val="23"/>
        </w:rPr>
        <w:t>konfirmasi melalui studi sebelumnya bahwa konten</w:t>
      </w:r>
      <w:r>
        <w:rPr>
          <w:spacing w:val="40"/>
          <w:sz w:val="23"/>
        </w:rPr>
        <w:t> </w:t>
      </w:r>
      <w:r>
        <w:rPr>
          <w:sz w:val="23"/>
        </w:rPr>
        <w:t>yang</w:t>
      </w:r>
      <w:r>
        <w:rPr>
          <w:spacing w:val="40"/>
          <w:sz w:val="23"/>
        </w:rPr>
        <w:t> </w:t>
      </w:r>
      <w:r>
        <w:rPr>
          <w:sz w:val="23"/>
        </w:rPr>
        <w:t>menghibur</w:t>
      </w:r>
      <w:r>
        <w:rPr>
          <w:spacing w:val="40"/>
          <w:sz w:val="23"/>
        </w:rPr>
        <w:t> </w:t>
      </w:r>
      <w:r>
        <w:rPr>
          <w:sz w:val="23"/>
        </w:rPr>
        <w:t>sangat</w:t>
      </w:r>
      <w:r>
        <w:rPr>
          <w:spacing w:val="40"/>
          <w:sz w:val="23"/>
        </w:rPr>
        <w:t> </w:t>
      </w:r>
      <w:r>
        <w:rPr>
          <w:sz w:val="23"/>
        </w:rPr>
        <w:t>penting</w:t>
      </w:r>
      <w:r>
        <w:rPr>
          <w:spacing w:val="40"/>
          <w:sz w:val="23"/>
        </w:rPr>
        <w:t> </w:t>
      </w:r>
      <w:r>
        <w:rPr>
          <w:sz w:val="23"/>
        </w:rPr>
        <w:t>untuk</w:t>
      </w:r>
      <w:r>
        <w:rPr>
          <w:spacing w:val="40"/>
          <w:sz w:val="23"/>
        </w:rPr>
        <w:t> </w:t>
      </w:r>
      <w:r>
        <w:rPr>
          <w:sz w:val="23"/>
        </w:rPr>
        <w:t>meningkatkan</w:t>
      </w:r>
      <w:r>
        <w:rPr>
          <w:spacing w:val="40"/>
          <w:sz w:val="23"/>
        </w:rPr>
        <w:t> </w:t>
      </w:r>
      <w:r>
        <w:rPr>
          <w:sz w:val="23"/>
        </w:rPr>
        <w:t>keterlibatan</w:t>
      </w:r>
      <w:r>
        <w:rPr>
          <w:spacing w:val="40"/>
          <w:sz w:val="23"/>
        </w:rPr>
        <w:t> </w:t>
      </w:r>
      <w:r>
        <w:rPr>
          <w:sz w:val="23"/>
        </w:rPr>
        <w:t>konsumen, konten dari platform Tiktok dapat mengahlikan perhatian pengguna penguna dari rutinitas harian dan dapat menciptakan ikatan emosional antara pengguna dengan merek. Untuk mencapai hal tersebut, pemasar harus focus dalam membuat konten yang</w:t>
      </w:r>
      <w:r>
        <w:rPr>
          <w:spacing w:val="40"/>
          <w:sz w:val="23"/>
        </w:rPr>
        <w:t> </w:t>
      </w:r>
      <w:r>
        <w:rPr>
          <w:sz w:val="23"/>
        </w:rPr>
        <w:t>menghibur</w:t>
      </w:r>
      <w:r>
        <w:rPr>
          <w:spacing w:val="40"/>
          <w:sz w:val="23"/>
        </w:rPr>
        <w:t> </w:t>
      </w:r>
      <w:r>
        <w:rPr>
          <w:sz w:val="23"/>
        </w:rPr>
        <w:t>karena</w:t>
      </w:r>
      <w:r>
        <w:rPr>
          <w:spacing w:val="40"/>
          <w:sz w:val="23"/>
        </w:rPr>
        <w:t> </w:t>
      </w:r>
      <w:r>
        <w:rPr>
          <w:sz w:val="23"/>
        </w:rPr>
        <w:t>konten</w:t>
      </w:r>
      <w:r>
        <w:rPr>
          <w:spacing w:val="40"/>
          <w:sz w:val="23"/>
        </w:rPr>
        <w:t> </w:t>
      </w:r>
      <w:r>
        <w:rPr>
          <w:sz w:val="23"/>
        </w:rPr>
        <w:t>demikian</w:t>
      </w:r>
      <w:r>
        <w:rPr>
          <w:spacing w:val="40"/>
          <w:sz w:val="23"/>
        </w:rPr>
        <w:t> </w:t>
      </w:r>
      <w:r>
        <w:rPr>
          <w:sz w:val="23"/>
        </w:rPr>
        <w:t>yang</w:t>
      </w:r>
      <w:r>
        <w:rPr>
          <w:spacing w:val="40"/>
          <w:sz w:val="23"/>
        </w:rPr>
        <w:t> </w:t>
      </w:r>
      <w:r>
        <w:rPr>
          <w:sz w:val="23"/>
        </w:rPr>
        <w:t>dapat</w:t>
      </w:r>
      <w:r>
        <w:rPr>
          <w:spacing w:val="40"/>
          <w:sz w:val="23"/>
        </w:rPr>
        <w:t> </w:t>
      </w:r>
      <w:r>
        <w:rPr>
          <w:sz w:val="23"/>
        </w:rPr>
        <w:t>mudah</w:t>
      </w:r>
      <w:r>
        <w:rPr>
          <w:spacing w:val="40"/>
          <w:sz w:val="23"/>
        </w:rPr>
        <w:t> </w:t>
      </w:r>
      <w:r>
        <w:rPr>
          <w:sz w:val="23"/>
        </w:rPr>
        <w:t>diingat</w:t>
      </w:r>
      <w:r>
        <w:rPr>
          <w:spacing w:val="40"/>
          <w:sz w:val="23"/>
        </w:rPr>
        <w:t> </w:t>
      </w:r>
      <w:r>
        <w:rPr>
          <w:sz w:val="23"/>
        </w:rPr>
        <w:t>dan menciptakan koneksi dengan pada audiens.</w:t>
      </w:r>
    </w:p>
    <w:p>
      <w:pPr>
        <w:pStyle w:val="BodyText"/>
        <w:spacing w:before="1"/>
      </w:pPr>
    </w:p>
    <w:p>
      <w:pPr>
        <w:spacing w:line="374" w:lineRule="auto" w:before="1"/>
        <w:ind w:left="852" w:right="843" w:firstLine="720"/>
        <w:jc w:val="both"/>
        <w:rPr>
          <w:sz w:val="23"/>
        </w:rPr>
      </w:pPr>
      <w:r>
        <w:rPr>
          <w:sz w:val="23"/>
        </w:rPr>
        <w:t>Jurnal</w:t>
      </w:r>
      <w:r>
        <w:rPr>
          <w:spacing w:val="40"/>
          <w:sz w:val="23"/>
        </w:rPr>
        <w:t> </w:t>
      </w:r>
      <w:r>
        <w:rPr>
          <w:sz w:val="23"/>
        </w:rPr>
        <w:t>ketiga,</w:t>
      </w:r>
      <w:r>
        <w:rPr>
          <w:spacing w:val="40"/>
          <w:sz w:val="23"/>
        </w:rPr>
        <w:t> </w:t>
      </w:r>
      <w:r>
        <w:rPr>
          <w:sz w:val="23"/>
        </w:rPr>
        <w:t>dengan judul</w:t>
      </w:r>
      <w:r>
        <w:rPr>
          <w:spacing w:val="40"/>
          <w:sz w:val="23"/>
        </w:rPr>
        <w:t> </w:t>
      </w:r>
      <w:r>
        <w:rPr>
          <w:sz w:val="23"/>
        </w:rPr>
        <w:t>“</w:t>
      </w:r>
      <w:r>
        <w:rPr>
          <w:i/>
          <w:sz w:val="23"/>
        </w:rPr>
        <w:t>Social</w:t>
      </w:r>
      <w:r>
        <w:rPr>
          <w:i/>
          <w:spacing w:val="40"/>
          <w:sz w:val="23"/>
        </w:rPr>
        <w:t> </w:t>
      </w:r>
      <w:r>
        <w:rPr>
          <w:i/>
          <w:sz w:val="23"/>
        </w:rPr>
        <w:t>media</w:t>
      </w:r>
      <w:r>
        <w:rPr>
          <w:i/>
          <w:spacing w:val="40"/>
          <w:sz w:val="23"/>
        </w:rPr>
        <w:t> </w:t>
      </w:r>
      <w:r>
        <w:rPr>
          <w:i/>
          <w:sz w:val="23"/>
        </w:rPr>
        <w:t>marketing impact</w:t>
      </w:r>
      <w:r>
        <w:rPr>
          <w:i/>
          <w:spacing w:val="40"/>
          <w:sz w:val="23"/>
        </w:rPr>
        <w:t> </w:t>
      </w:r>
      <w:r>
        <w:rPr>
          <w:i/>
          <w:sz w:val="23"/>
        </w:rPr>
        <w:t>on</w:t>
      </w:r>
      <w:r>
        <w:rPr>
          <w:i/>
          <w:spacing w:val="40"/>
          <w:sz w:val="23"/>
        </w:rPr>
        <w:t> </w:t>
      </w:r>
      <w:r>
        <w:rPr>
          <w:i/>
          <w:sz w:val="23"/>
        </w:rPr>
        <w:t>Gen Z's brand engagement, awareness and image</w:t>
      </w:r>
      <w:r>
        <w:rPr>
          <w:sz w:val="23"/>
        </w:rPr>
        <w:t>”(Gede et al., 2024) menurut jurnal ini, </w:t>
      </w:r>
      <w:r>
        <w:rPr>
          <w:i/>
          <w:sz w:val="23"/>
        </w:rPr>
        <w:t>entertainment </w:t>
      </w:r>
      <w:r>
        <w:rPr>
          <w:sz w:val="23"/>
        </w:rPr>
        <w:t>sangatt berpengaruh terhadap </w:t>
      </w:r>
      <w:r>
        <w:rPr>
          <w:i/>
          <w:sz w:val="23"/>
        </w:rPr>
        <w:t>brand awareness </w:t>
      </w:r>
      <w:r>
        <w:rPr>
          <w:sz w:val="23"/>
        </w:rPr>
        <w:t>secara positif dengan menggunakan</w:t>
      </w:r>
      <w:r>
        <w:rPr>
          <w:spacing w:val="40"/>
          <w:sz w:val="23"/>
        </w:rPr>
        <w:t> </w:t>
      </w:r>
      <w:r>
        <w:rPr>
          <w:sz w:val="23"/>
        </w:rPr>
        <w:t>perantara</w:t>
      </w:r>
      <w:r>
        <w:rPr>
          <w:spacing w:val="40"/>
          <w:sz w:val="23"/>
        </w:rPr>
        <w:t> </w:t>
      </w:r>
      <w:r>
        <w:rPr>
          <w:i/>
          <w:sz w:val="23"/>
        </w:rPr>
        <w:t>Consumer-Brand</w:t>
      </w:r>
      <w:r>
        <w:rPr>
          <w:i/>
          <w:spacing w:val="40"/>
          <w:sz w:val="23"/>
        </w:rPr>
        <w:t> </w:t>
      </w:r>
      <w:r>
        <w:rPr>
          <w:i/>
          <w:sz w:val="23"/>
        </w:rPr>
        <w:t>Engagement </w:t>
      </w:r>
      <w:r>
        <w:rPr>
          <w:sz w:val="23"/>
        </w:rPr>
        <w:t>(CBE)</w:t>
      </w:r>
      <w:r>
        <w:rPr>
          <w:spacing w:val="40"/>
          <w:sz w:val="23"/>
        </w:rPr>
        <w:t> </w:t>
      </w:r>
      <w:r>
        <w:rPr>
          <w:sz w:val="23"/>
        </w:rPr>
        <w:t>Oleh karena itu, diakui bahwa hiburan dan keunikan merupakan faktor efektif dalam meningkatkan keterlibatan</w:t>
      </w:r>
      <w:r>
        <w:rPr>
          <w:spacing w:val="40"/>
          <w:sz w:val="23"/>
        </w:rPr>
        <w:t> </w:t>
      </w:r>
      <w:r>
        <w:rPr>
          <w:sz w:val="23"/>
        </w:rPr>
        <w:t>konsumen</w:t>
      </w:r>
      <w:r>
        <w:rPr>
          <w:spacing w:val="40"/>
          <w:sz w:val="23"/>
        </w:rPr>
        <w:t> </w:t>
      </w:r>
      <w:r>
        <w:rPr>
          <w:sz w:val="23"/>
        </w:rPr>
        <w:t>terhadap</w:t>
      </w:r>
      <w:r>
        <w:rPr>
          <w:spacing w:val="40"/>
          <w:sz w:val="23"/>
        </w:rPr>
        <w:t> </w:t>
      </w:r>
      <w:r>
        <w:rPr>
          <w:sz w:val="23"/>
        </w:rPr>
        <w:t>merek</w:t>
      </w:r>
      <w:r>
        <w:rPr>
          <w:spacing w:val="40"/>
          <w:sz w:val="23"/>
        </w:rPr>
        <w:t> </w:t>
      </w:r>
      <w:r>
        <w:rPr>
          <w:sz w:val="23"/>
        </w:rPr>
        <w:t>yang</w:t>
      </w:r>
      <w:r>
        <w:rPr>
          <w:spacing w:val="40"/>
          <w:sz w:val="23"/>
        </w:rPr>
        <w:t> </w:t>
      </w:r>
      <w:r>
        <w:rPr>
          <w:sz w:val="23"/>
        </w:rPr>
        <w:t>menjadi</w:t>
      </w:r>
      <w:r>
        <w:rPr>
          <w:spacing w:val="40"/>
          <w:sz w:val="23"/>
        </w:rPr>
        <w:t> </w:t>
      </w:r>
      <w:r>
        <w:rPr>
          <w:sz w:val="23"/>
        </w:rPr>
        <w:t>fokus.</w:t>
      </w:r>
    </w:p>
    <w:p>
      <w:pPr>
        <w:pStyle w:val="BodyText"/>
        <w:spacing w:before="26"/>
      </w:pPr>
    </w:p>
    <w:p>
      <w:pPr>
        <w:pStyle w:val="Heading3"/>
        <w:numPr>
          <w:ilvl w:val="2"/>
          <w:numId w:val="14"/>
        </w:numPr>
        <w:tabs>
          <w:tab w:pos="2113" w:val="left" w:leader="none"/>
        </w:tabs>
        <w:spacing w:line="240" w:lineRule="auto" w:before="0" w:after="0"/>
        <w:ind w:left="2113" w:right="0" w:hanging="540"/>
        <w:jc w:val="left"/>
      </w:pPr>
      <w:r>
        <w:rPr/>
        <w:t>Interaction</w:t>
      </w:r>
      <w:r>
        <w:rPr>
          <w:spacing w:val="20"/>
        </w:rPr>
        <w:t> </w:t>
      </w:r>
      <w:r>
        <w:rPr/>
        <w:t>terhadap</w:t>
      </w:r>
      <w:r>
        <w:rPr>
          <w:spacing w:val="32"/>
        </w:rPr>
        <w:t> </w:t>
      </w:r>
      <w:r>
        <w:rPr/>
        <w:t>Brand</w:t>
      </w:r>
      <w:r>
        <w:rPr>
          <w:spacing w:val="33"/>
        </w:rPr>
        <w:t> </w:t>
      </w:r>
      <w:r>
        <w:rPr>
          <w:spacing w:val="-2"/>
        </w:rPr>
        <w:t>Awareness</w:t>
      </w:r>
    </w:p>
    <w:p>
      <w:pPr>
        <w:pStyle w:val="BodyText"/>
        <w:spacing w:before="25"/>
        <w:rPr>
          <w:b/>
        </w:rPr>
      </w:pPr>
    </w:p>
    <w:p>
      <w:pPr>
        <w:spacing w:line="372" w:lineRule="auto" w:before="0"/>
        <w:ind w:left="852" w:right="863" w:firstLine="720"/>
        <w:jc w:val="both"/>
        <w:rPr>
          <w:i/>
          <w:sz w:val="23"/>
        </w:rPr>
      </w:pPr>
      <w:r>
        <w:rPr>
          <w:sz w:val="23"/>
        </w:rPr>
        <w:t>Menurut jurnal dengan judul “</w:t>
      </w:r>
      <w:r>
        <w:rPr>
          <w:i/>
          <w:sz w:val="23"/>
        </w:rPr>
        <w:t>Examining the effect of social media interaction,</w:t>
      </w:r>
      <w:r>
        <w:rPr>
          <w:i/>
          <w:spacing w:val="30"/>
          <w:sz w:val="23"/>
        </w:rPr>
        <w:t> </w:t>
      </w:r>
      <w:r>
        <w:rPr>
          <w:i/>
          <w:sz w:val="23"/>
        </w:rPr>
        <w:t>E-WOM,</w:t>
      </w:r>
      <w:r>
        <w:rPr>
          <w:i/>
          <w:spacing w:val="40"/>
          <w:sz w:val="23"/>
        </w:rPr>
        <w:t> </w:t>
      </w:r>
      <w:r>
        <w:rPr>
          <w:i/>
          <w:sz w:val="23"/>
        </w:rPr>
        <w:t>and</w:t>
      </w:r>
      <w:r>
        <w:rPr>
          <w:i/>
          <w:spacing w:val="40"/>
          <w:sz w:val="23"/>
        </w:rPr>
        <w:t> </w:t>
      </w:r>
      <w:r>
        <w:rPr>
          <w:i/>
          <w:sz w:val="23"/>
        </w:rPr>
        <w:t>public</w:t>
      </w:r>
      <w:r>
        <w:rPr>
          <w:i/>
          <w:spacing w:val="38"/>
          <w:sz w:val="23"/>
        </w:rPr>
        <w:t> </w:t>
      </w:r>
      <w:r>
        <w:rPr>
          <w:i/>
          <w:sz w:val="23"/>
        </w:rPr>
        <w:t>relations:</w:t>
      </w:r>
      <w:r>
        <w:rPr>
          <w:i/>
          <w:spacing w:val="40"/>
          <w:sz w:val="23"/>
        </w:rPr>
        <w:t> </w:t>
      </w:r>
      <w:r>
        <w:rPr>
          <w:i/>
          <w:sz w:val="23"/>
        </w:rPr>
        <w:t>Assessing</w:t>
      </w:r>
      <w:r>
        <w:rPr>
          <w:i/>
          <w:spacing w:val="40"/>
          <w:sz w:val="23"/>
        </w:rPr>
        <w:t> </w:t>
      </w:r>
      <w:r>
        <w:rPr>
          <w:i/>
          <w:sz w:val="23"/>
        </w:rPr>
        <w:t>the</w:t>
      </w:r>
      <w:r>
        <w:rPr>
          <w:i/>
          <w:spacing w:val="38"/>
          <w:sz w:val="23"/>
        </w:rPr>
        <w:t> </w:t>
      </w:r>
      <w:r>
        <w:rPr>
          <w:i/>
          <w:sz w:val="23"/>
        </w:rPr>
        <w:t>mediating</w:t>
      </w:r>
      <w:r>
        <w:rPr>
          <w:i/>
          <w:spacing w:val="40"/>
          <w:sz w:val="23"/>
        </w:rPr>
        <w:t> </w:t>
      </w:r>
      <w:r>
        <w:rPr>
          <w:i/>
          <w:sz w:val="23"/>
        </w:rPr>
        <w:t>role</w:t>
      </w:r>
      <w:r>
        <w:rPr>
          <w:i/>
          <w:spacing w:val="38"/>
          <w:sz w:val="23"/>
        </w:rPr>
        <w:t> </w:t>
      </w:r>
      <w:r>
        <w:rPr>
          <w:i/>
          <w:sz w:val="23"/>
        </w:rPr>
        <w:t>of</w:t>
      </w:r>
      <w:r>
        <w:rPr>
          <w:i/>
          <w:spacing w:val="40"/>
          <w:sz w:val="23"/>
        </w:rPr>
        <w:t> </w:t>
      </w:r>
      <w:r>
        <w:rPr>
          <w:i/>
          <w:sz w:val="23"/>
        </w:rPr>
        <w:t>brand</w:t>
      </w:r>
    </w:p>
    <w:p>
      <w:pPr>
        <w:spacing w:after="0" w:line="372" w:lineRule="auto"/>
        <w:jc w:val="both"/>
        <w:rPr>
          <w:i/>
          <w:sz w:val="23"/>
        </w:rPr>
        <w:sectPr>
          <w:pgSz w:w="11910" w:h="16850"/>
          <w:pgMar w:header="0" w:footer="1266" w:top="1940" w:bottom="1460" w:left="1417" w:right="850"/>
        </w:sectPr>
      </w:pPr>
    </w:p>
    <w:p>
      <w:pPr>
        <w:pStyle w:val="BodyText"/>
        <w:spacing w:before="65"/>
        <w:rPr>
          <w:i/>
        </w:rPr>
      </w:pPr>
    </w:p>
    <w:p>
      <w:pPr>
        <w:pStyle w:val="BodyText"/>
        <w:spacing w:line="376" w:lineRule="auto"/>
        <w:ind w:left="852" w:right="843"/>
        <w:jc w:val="both"/>
      </w:pPr>
      <w:r>
        <w:rPr>
          <w:i/>
        </w:rPr>
        <w:t>awareness</w:t>
      </w:r>
      <w:r>
        <w:rPr/>
        <w:t>.</w:t>
      </w:r>
      <w:r>
        <w:rPr>
          <w:spacing w:val="40"/>
        </w:rPr>
        <w:t> </w:t>
      </w:r>
      <w:r>
        <w:rPr/>
        <w:t>“ (Aljumah et al.,</w:t>
      </w:r>
      <w:r>
        <w:rPr>
          <w:spacing w:val="40"/>
        </w:rPr>
        <w:t> </w:t>
      </w:r>
      <w:r>
        <w:rPr/>
        <w:t>2023) interaksi</w:t>
      </w:r>
      <w:r>
        <w:rPr>
          <w:spacing w:val="40"/>
        </w:rPr>
        <w:t> </w:t>
      </w:r>
      <w:r>
        <w:rPr/>
        <w:t>melalui sosial</w:t>
      </w:r>
      <w:r>
        <w:rPr>
          <w:spacing w:val="40"/>
        </w:rPr>
        <w:t> </w:t>
      </w:r>
      <w:r>
        <w:rPr/>
        <w:t>media terhadap kesadaran sebuahy merek terbukti menjadi salah satu cara yang sangat efektif untuk meningkatkan kesadaran dan berkomunikasi dengan audiens atau pelanggan secara positif, dengan hasil bahwa interaksi sangat berpengaruh dan menjadi factor penting dalam</w:t>
      </w:r>
      <w:r>
        <w:rPr>
          <w:spacing w:val="40"/>
        </w:rPr>
        <w:t> </w:t>
      </w:r>
      <w:r>
        <w:rPr/>
        <w:t>pembentukan</w:t>
      </w:r>
      <w:r>
        <w:rPr>
          <w:spacing w:val="40"/>
        </w:rPr>
        <w:t> </w:t>
      </w:r>
      <w:r>
        <w:rPr/>
        <w:t>kepercayaan</w:t>
      </w:r>
      <w:r>
        <w:rPr>
          <w:spacing w:val="40"/>
        </w:rPr>
        <w:t> </w:t>
      </w:r>
      <w:r>
        <w:rPr/>
        <w:t>terhadap</w:t>
      </w:r>
      <w:r>
        <w:rPr>
          <w:spacing w:val="40"/>
        </w:rPr>
        <w:t> </w:t>
      </w:r>
      <w:r>
        <w:rPr/>
        <w:t>kesadaran</w:t>
      </w:r>
      <w:r>
        <w:rPr>
          <w:spacing w:val="40"/>
        </w:rPr>
        <w:t> </w:t>
      </w:r>
      <w:r>
        <w:rPr/>
        <w:t>merek.</w:t>
      </w:r>
    </w:p>
    <w:p>
      <w:pPr>
        <w:pStyle w:val="BodyText"/>
        <w:spacing w:before="7"/>
      </w:pPr>
    </w:p>
    <w:p>
      <w:pPr>
        <w:spacing w:line="376" w:lineRule="auto" w:before="0"/>
        <w:ind w:left="852" w:right="841" w:firstLine="720"/>
        <w:jc w:val="both"/>
        <w:rPr>
          <w:i/>
          <w:sz w:val="23"/>
        </w:rPr>
      </w:pPr>
      <w:r>
        <w:rPr>
          <w:i/>
          <w:sz w:val="23"/>
        </w:rPr>
        <w:drawing>
          <wp:anchor distT="0" distB="0" distL="0" distR="0" allowOverlap="1" layoutInCell="1" locked="0" behindDoc="1" simplePos="0" relativeHeight="485214720">
            <wp:simplePos x="0" y="0"/>
            <wp:positionH relativeFrom="page">
              <wp:posOffset>2588260</wp:posOffset>
            </wp:positionH>
            <wp:positionV relativeFrom="paragraph">
              <wp:posOffset>61402</wp:posOffset>
            </wp:positionV>
            <wp:extent cx="2740406" cy="5039359"/>
            <wp:effectExtent l="0" t="0" r="0" b="0"/>
            <wp:wrapNone/>
            <wp:docPr id="65" name="Image 65"/>
            <wp:cNvGraphicFramePr>
              <a:graphicFrameLocks/>
            </wp:cNvGraphicFramePr>
            <a:graphic>
              <a:graphicData uri="http://schemas.openxmlformats.org/drawingml/2006/picture">
                <pic:pic>
                  <pic:nvPicPr>
                    <pic:cNvPr id="65" name="Image 65"/>
                    <pic:cNvPicPr/>
                  </pic:nvPicPr>
                  <pic:blipFill>
                    <a:blip r:embed="rId7" cstate="print"/>
                    <a:stretch>
                      <a:fillRect/>
                    </a:stretch>
                  </pic:blipFill>
                  <pic:spPr>
                    <a:xfrm>
                      <a:off x="0" y="0"/>
                      <a:ext cx="2740406" cy="5039359"/>
                    </a:xfrm>
                    <a:prstGeom prst="rect">
                      <a:avLst/>
                    </a:prstGeom>
                  </pic:spPr>
                </pic:pic>
              </a:graphicData>
            </a:graphic>
          </wp:anchor>
        </w:drawing>
      </w:r>
      <w:r>
        <w:rPr>
          <w:sz w:val="23"/>
        </w:rPr>
        <w:t>Menurut penelitian jurnal kedua yang berjudul</w:t>
      </w:r>
      <w:r>
        <w:rPr>
          <w:spacing w:val="40"/>
          <w:sz w:val="23"/>
        </w:rPr>
        <w:t> </w:t>
      </w:r>
      <w:r>
        <w:rPr>
          <w:sz w:val="23"/>
        </w:rPr>
        <w:t>“</w:t>
      </w:r>
      <w:r>
        <w:rPr>
          <w:i/>
          <w:sz w:val="23"/>
        </w:rPr>
        <w:t>Analyzing the Effectiveness</w:t>
      </w:r>
      <w:r>
        <w:rPr>
          <w:i/>
          <w:spacing w:val="40"/>
          <w:sz w:val="23"/>
        </w:rPr>
        <w:t> </w:t>
      </w:r>
      <w:r>
        <w:rPr>
          <w:i/>
          <w:sz w:val="23"/>
        </w:rPr>
        <w:t>of Interaction Between Brand Awareness and Social Network Advertising: The Moderating Role of Social Facilitation”</w:t>
      </w:r>
      <w:r>
        <w:rPr>
          <w:i/>
          <w:spacing w:val="40"/>
          <w:sz w:val="23"/>
        </w:rPr>
        <w:t> </w:t>
      </w:r>
      <w:r>
        <w:rPr>
          <w:i/>
          <w:sz w:val="23"/>
        </w:rPr>
        <w:t>(He, 2022)</w:t>
      </w:r>
    </w:p>
    <w:p>
      <w:pPr>
        <w:pStyle w:val="BodyText"/>
        <w:spacing w:before="10"/>
        <w:rPr>
          <w:i/>
        </w:rPr>
      </w:pPr>
    </w:p>
    <w:p>
      <w:pPr>
        <w:spacing w:line="374" w:lineRule="auto" w:before="0"/>
        <w:ind w:left="852" w:right="849" w:firstLine="720"/>
        <w:jc w:val="both"/>
        <w:rPr>
          <w:sz w:val="23"/>
        </w:rPr>
      </w:pPr>
      <w:r>
        <w:rPr>
          <w:sz w:val="23"/>
        </w:rPr>
        <w:t>Menurut Penelitian jurnal ketiga dengan judul ”</w:t>
      </w:r>
      <w:r>
        <w:rPr>
          <w:i/>
          <w:sz w:val="23"/>
        </w:rPr>
        <w:t>Effects of Social Media Marketing</w:t>
      </w:r>
      <w:r>
        <w:rPr>
          <w:i/>
          <w:spacing w:val="36"/>
          <w:sz w:val="23"/>
        </w:rPr>
        <w:t> </w:t>
      </w:r>
      <w:r>
        <w:rPr>
          <w:i/>
          <w:sz w:val="23"/>
        </w:rPr>
        <w:t>on</w:t>
      </w:r>
      <w:r>
        <w:rPr>
          <w:i/>
          <w:spacing w:val="33"/>
          <w:sz w:val="23"/>
        </w:rPr>
        <w:t> </w:t>
      </w:r>
      <w:r>
        <w:rPr>
          <w:i/>
          <w:sz w:val="23"/>
        </w:rPr>
        <w:t>Brand</w:t>
      </w:r>
      <w:r>
        <w:rPr>
          <w:i/>
          <w:spacing w:val="34"/>
          <w:sz w:val="23"/>
        </w:rPr>
        <w:t> </w:t>
      </w:r>
      <w:r>
        <w:rPr>
          <w:i/>
          <w:sz w:val="23"/>
        </w:rPr>
        <w:t>Awareness Based</w:t>
      </w:r>
      <w:r>
        <w:rPr>
          <w:i/>
          <w:spacing w:val="34"/>
          <w:sz w:val="23"/>
        </w:rPr>
        <w:t> </w:t>
      </w:r>
      <w:r>
        <w:rPr>
          <w:i/>
          <w:sz w:val="23"/>
        </w:rPr>
        <w:t>on</w:t>
      </w:r>
      <w:r>
        <w:rPr>
          <w:i/>
          <w:spacing w:val="23"/>
          <w:sz w:val="23"/>
        </w:rPr>
        <w:t> </w:t>
      </w:r>
      <w:r>
        <w:rPr>
          <w:i/>
          <w:sz w:val="23"/>
        </w:rPr>
        <w:t>the</w:t>
      </w:r>
      <w:r>
        <w:rPr>
          <w:i/>
          <w:spacing w:val="31"/>
          <w:sz w:val="23"/>
        </w:rPr>
        <w:t> </w:t>
      </w:r>
      <w:r>
        <w:rPr>
          <w:i/>
          <w:sz w:val="23"/>
        </w:rPr>
        <w:t>Stimulus</w:t>
      </w:r>
      <w:r>
        <w:rPr>
          <w:i/>
          <w:spacing w:val="30"/>
          <w:sz w:val="23"/>
        </w:rPr>
        <w:t> </w:t>
      </w:r>
      <w:r>
        <w:rPr>
          <w:i/>
          <w:sz w:val="23"/>
        </w:rPr>
        <w:t>Organism</w:t>
      </w:r>
      <w:r>
        <w:rPr>
          <w:i/>
          <w:spacing w:val="40"/>
          <w:sz w:val="23"/>
        </w:rPr>
        <w:t> </w:t>
      </w:r>
      <w:r>
        <w:rPr>
          <w:i/>
          <w:sz w:val="23"/>
        </w:rPr>
        <w:t>Response</w:t>
      </w:r>
      <w:r>
        <w:rPr>
          <w:i/>
          <w:spacing w:val="34"/>
          <w:sz w:val="23"/>
        </w:rPr>
        <w:t> </w:t>
      </w:r>
      <w:r>
        <w:rPr>
          <w:i/>
          <w:sz w:val="23"/>
        </w:rPr>
        <w:t>Model in</w:t>
      </w:r>
      <w:r>
        <w:rPr>
          <w:i/>
          <w:spacing w:val="40"/>
          <w:sz w:val="23"/>
        </w:rPr>
        <w:t> </w:t>
      </w:r>
      <w:r>
        <w:rPr>
          <w:i/>
          <w:sz w:val="23"/>
        </w:rPr>
        <w:t>Developing</w:t>
      </w:r>
      <w:r>
        <w:rPr>
          <w:i/>
          <w:spacing w:val="40"/>
          <w:sz w:val="23"/>
        </w:rPr>
        <w:t> </w:t>
      </w:r>
      <w:r>
        <w:rPr>
          <w:i/>
          <w:sz w:val="23"/>
        </w:rPr>
        <w:t>Countries</w:t>
      </w:r>
      <w:r>
        <w:rPr>
          <w:sz w:val="23"/>
        </w:rPr>
        <w:t>”</w:t>
      </w:r>
      <w:r>
        <w:rPr>
          <w:spacing w:val="40"/>
          <w:sz w:val="23"/>
        </w:rPr>
        <w:t> </w:t>
      </w:r>
      <w:r>
        <w:rPr>
          <w:sz w:val="23"/>
        </w:rPr>
        <w:t>(Lilembalemba</w:t>
      </w:r>
      <w:r>
        <w:rPr>
          <w:spacing w:val="40"/>
          <w:sz w:val="23"/>
        </w:rPr>
        <w:t> </w:t>
      </w:r>
      <w:r>
        <w:rPr>
          <w:sz w:val="23"/>
        </w:rPr>
        <w:t>&amp;</w:t>
      </w:r>
      <w:r>
        <w:rPr>
          <w:spacing w:val="40"/>
          <w:sz w:val="23"/>
        </w:rPr>
        <w:t> </w:t>
      </w:r>
      <w:r>
        <w:rPr>
          <w:sz w:val="23"/>
        </w:rPr>
        <w:t>Phiri,</w:t>
      </w:r>
      <w:r>
        <w:rPr>
          <w:spacing w:val="40"/>
          <w:sz w:val="23"/>
        </w:rPr>
        <w:t> </w:t>
      </w:r>
      <w:r>
        <w:rPr>
          <w:sz w:val="23"/>
        </w:rPr>
        <w:t>2024)</w:t>
      </w:r>
      <w:r>
        <w:rPr>
          <w:spacing w:val="40"/>
          <w:sz w:val="23"/>
        </w:rPr>
        <w:t> </w:t>
      </w:r>
      <w:r>
        <w:rPr>
          <w:sz w:val="23"/>
        </w:rPr>
        <w:t>menurut</w:t>
      </w:r>
      <w:r>
        <w:rPr>
          <w:spacing w:val="40"/>
          <w:sz w:val="23"/>
        </w:rPr>
        <w:t> </w:t>
      </w:r>
      <w:r>
        <w:rPr>
          <w:sz w:val="23"/>
        </w:rPr>
        <w:t>jurnal</w:t>
      </w:r>
      <w:r>
        <w:rPr>
          <w:spacing w:val="40"/>
          <w:sz w:val="23"/>
        </w:rPr>
        <w:t> </w:t>
      </w:r>
      <w:r>
        <w:rPr>
          <w:sz w:val="23"/>
        </w:rPr>
        <w:t>ini interaksi</w:t>
      </w:r>
      <w:r>
        <w:rPr>
          <w:spacing w:val="40"/>
          <w:sz w:val="23"/>
        </w:rPr>
        <w:t> </w:t>
      </w:r>
      <w:r>
        <w:rPr>
          <w:sz w:val="23"/>
        </w:rPr>
        <w:t>secara</w:t>
      </w:r>
      <w:r>
        <w:rPr>
          <w:spacing w:val="40"/>
          <w:sz w:val="23"/>
        </w:rPr>
        <w:t> </w:t>
      </w:r>
      <w:r>
        <w:rPr>
          <w:sz w:val="23"/>
        </w:rPr>
        <w:t>signifikan</w:t>
      </w:r>
      <w:r>
        <w:rPr>
          <w:spacing w:val="40"/>
          <w:sz w:val="23"/>
        </w:rPr>
        <w:t> </w:t>
      </w:r>
      <w:r>
        <w:rPr>
          <w:sz w:val="23"/>
        </w:rPr>
        <w:t>mempengaruhi</w:t>
      </w:r>
      <w:r>
        <w:rPr>
          <w:spacing w:val="40"/>
          <w:sz w:val="23"/>
        </w:rPr>
        <w:t> </w:t>
      </w:r>
      <w:r>
        <w:rPr>
          <w:sz w:val="23"/>
        </w:rPr>
        <w:t>brand</w:t>
      </w:r>
      <w:r>
        <w:rPr>
          <w:spacing w:val="40"/>
          <w:sz w:val="23"/>
        </w:rPr>
        <w:t> </w:t>
      </w:r>
      <w:r>
        <w:rPr>
          <w:sz w:val="23"/>
        </w:rPr>
        <w:t>awareness</w:t>
      </w:r>
      <w:r>
        <w:rPr>
          <w:spacing w:val="40"/>
          <w:sz w:val="23"/>
        </w:rPr>
        <w:t> </w:t>
      </w:r>
      <w:r>
        <w:rPr>
          <w:sz w:val="23"/>
        </w:rPr>
        <w:t>dalam</w:t>
      </w:r>
      <w:r>
        <w:rPr>
          <w:spacing w:val="40"/>
          <w:sz w:val="23"/>
        </w:rPr>
        <w:t> </w:t>
      </w:r>
      <w:r>
        <w:rPr>
          <w:sz w:val="23"/>
        </w:rPr>
        <w:t>sektor</w:t>
      </w:r>
      <w:r>
        <w:rPr>
          <w:spacing w:val="40"/>
          <w:sz w:val="23"/>
        </w:rPr>
        <w:t> </w:t>
      </w:r>
      <w:r>
        <w:rPr>
          <w:sz w:val="23"/>
        </w:rPr>
        <w:t>edukasi.</w:t>
      </w:r>
    </w:p>
    <w:p>
      <w:pPr>
        <w:pStyle w:val="BodyText"/>
        <w:spacing w:before="22"/>
      </w:pPr>
    </w:p>
    <w:p>
      <w:pPr>
        <w:pStyle w:val="Heading3"/>
        <w:numPr>
          <w:ilvl w:val="2"/>
          <w:numId w:val="14"/>
        </w:numPr>
        <w:tabs>
          <w:tab w:pos="2113" w:val="left" w:leader="none"/>
        </w:tabs>
        <w:spacing w:line="240" w:lineRule="auto" w:before="1" w:after="0"/>
        <w:ind w:left="2113" w:right="0" w:hanging="540"/>
        <w:jc w:val="left"/>
      </w:pPr>
      <w:r>
        <w:rPr/>
        <w:t>Trend</w:t>
      </w:r>
      <w:r>
        <w:rPr>
          <w:spacing w:val="18"/>
        </w:rPr>
        <w:t> </w:t>
      </w:r>
      <w:r>
        <w:rPr/>
        <w:t>terhadap</w:t>
      </w:r>
      <w:r>
        <w:rPr>
          <w:spacing w:val="20"/>
        </w:rPr>
        <w:t> </w:t>
      </w:r>
      <w:r>
        <w:rPr/>
        <w:t>Brand</w:t>
      </w:r>
      <w:r>
        <w:rPr>
          <w:spacing w:val="26"/>
        </w:rPr>
        <w:t> </w:t>
      </w:r>
      <w:r>
        <w:rPr>
          <w:spacing w:val="-2"/>
        </w:rPr>
        <w:t>Awareness</w:t>
      </w:r>
    </w:p>
    <w:p>
      <w:pPr>
        <w:pStyle w:val="BodyText"/>
        <w:spacing w:before="162"/>
        <w:rPr>
          <w:b/>
        </w:rPr>
      </w:pPr>
    </w:p>
    <w:p>
      <w:pPr>
        <w:spacing w:line="376" w:lineRule="auto" w:before="0"/>
        <w:ind w:left="852" w:right="850" w:firstLine="720"/>
        <w:jc w:val="both"/>
        <w:rPr>
          <w:sz w:val="23"/>
        </w:rPr>
      </w:pPr>
      <w:r>
        <w:rPr>
          <w:sz w:val="23"/>
        </w:rPr>
        <w:t>Menurut jurnal pertama dengan judul</w:t>
      </w:r>
      <w:r>
        <w:rPr>
          <w:spacing w:val="40"/>
          <w:sz w:val="23"/>
        </w:rPr>
        <w:t> </w:t>
      </w:r>
      <w:r>
        <w:rPr>
          <w:sz w:val="23"/>
        </w:rPr>
        <w:t>”</w:t>
      </w:r>
      <w:r>
        <w:rPr>
          <w:i/>
          <w:sz w:val="23"/>
        </w:rPr>
        <w:t>Social</w:t>
      </w:r>
      <w:r>
        <w:rPr>
          <w:i/>
          <w:spacing w:val="40"/>
          <w:sz w:val="23"/>
        </w:rPr>
        <w:t> </w:t>
      </w:r>
      <w:r>
        <w:rPr>
          <w:i/>
          <w:sz w:val="23"/>
        </w:rPr>
        <w:t>media marketing impact on Gen Z's brand engagement, awareness and image</w:t>
      </w:r>
      <w:r>
        <w:rPr>
          <w:sz w:val="23"/>
        </w:rPr>
        <w:t>” (Gede et al., 2024) trend berpengaruh terhadap brand awareness namun tidak berpengaruh secara signifikan dikarenakan terdapat custumer</w:t>
      </w:r>
      <w:r>
        <w:rPr>
          <w:spacing w:val="40"/>
          <w:sz w:val="23"/>
        </w:rPr>
        <w:t> </w:t>
      </w:r>
      <w:r>
        <w:rPr>
          <w:sz w:val="23"/>
        </w:rPr>
        <w:t>brand engagement, namun dapat</w:t>
      </w:r>
      <w:r>
        <w:rPr>
          <w:spacing w:val="40"/>
          <w:sz w:val="23"/>
        </w:rPr>
        <w:t> </w:t>
      </w:r>
      <w:r>
        <w:rPr>
          <w:sz w:val="23"/>
        </w:rPr>
        <w:t>diartikan</w:t>
      </w:r>
      <w:r>
        <w:rPr>
          <w:spacing w:val="40"/>
          <w:sz w:val="23"/>
        </w:rPr>
        <w:t> </w:t>
      </w:r>
      <w:r>
        <w:rPr>
          <w:sz w:val="23"/>
        </w:rPr>
        <w:t>secara tidak</w:t>
      </w:r>
      <w:r>
        <w:rPr>
          <w:spacing w:val="40"/>
          <w:sz w:val="23"/>
        </w:rPr>
        <w:t> </w:t>
      </w:r>
      <w:r>
        <w:rPr>
          <w:sz w:val="23"/>
        </w:rPr>
        <w:t>langsung</w:t>
      </w:r>
      <w:r>
        <w:rPr>
          <w:spacing w:val="40"/>
          <w:sz w:val="23"/>
        </w:rPr>
        <w:t> </w:t>
      </w:r>
      <w:r>
        <w:rPr>
          <w:sz w:val="23"/>
        </w:rPr>
        <w:t>memang</w:t>
      </w:r>
      <w:r>
        <w:rPr>
          <w:spacing w:val="40"/>
          <w:sz w:val="23"/>
        </w:rPr>
        <w:t> </w:t>
      </w:r>
      <w:r>
        <w:rPr>
          <w:i/>
          <w:sz w:val="23"/>
        </w:rPr>
        <w:t>trend</w:t>
      </w:r>
      <w:r>
        <w:rPr>
          <w:i/>
          <w:spacing w:val="40"/>
          <w:sz w:val="23"/>
        </w:rPr>
        <w:t> </w:t>
      </w:r>
      <w:r>
        <w:rPr>
          <w:sz w:val="23"/>
        </w:rPr>
        <w:t>dapat</w:t>
      </w:r>
      <w:r>
        <w:rPr>
          <w:spacing w:val="40"/>
          <w:sz w:val="23"/>
        </w:rPr>
        <w:t> </w:t>
      </w:r>
      <w:r>
        <w:rPr>
          <w:sz w:val="23"/>
        </w:rPr>
        <w:t>mempengaruhi</w:t>
      </w:r>
      <w:r>
        <w:rPr>
          <w:spacing w:val="40"/>
          <w:sz w:val="23"/>
        </w:rPr>
        <w:t> </w:t>
      </w:r>
      <w:r>
        <w:rPr>
          <w:i/>
          <w:sz w:val="23"/>
        </w:rPr>
        <w:t>brand</w:t>
      </w:r>
      <w:r>
        <w:rPr>
          <w:i/>
          <w:spacing w:val="40"/>
          <w:sz w:val="23"/>
        </w:rPr>
        <w:t> </w:t>
      </w:r>
      <w:r>
        <w:rPr>
          <w:i/>
          <w:sz w:val="23"/>
        </w:rPr>
        <w:t>awareness</w:t>
      </w:r>
      <w:r>
        <w:rPr>
          <w:sz w:val="23"/>
        </w:rPr>
        <w:t>.</w:t>
      </w:r>
    </w:p>
    <w:p>
      <w:pPr>
        <w:pStyle w:val="BodyText"/>
        <w:spacing w:before="8"/>
      </w:pPr>
    </w:p>
    <w:p>
      <w:pPr>
        <w:spacing w:line="374" w:lineRule="auto" w:before="0"/>
        <w:ind w:left="852" w:right="857" w:firstLine="720"/>
        <w:jc w:val="both"/>
        <w:rPr>
          <w:sz w:val="23"/>
        </w:rPr>
      </w:pPr>
      <w:r>
        <w:rPr>
          <w:sz w:val="23"/>
        </w:rPr>
        <w:t>Menurut jurnal kedua dengan judul “</w:t>
      </w:r>
      <w:r>
        <w:rPr>
          <w:i/>
          <w:sz w:val="23"/>
        </w:rPr>
        <w:t>Decoding credibility signals of social media marketing activities on airline customers: A fuzzy set qualitative comparative analysis</w:t>
      </w:r>
      <w:r>
        <w:rPr>
          <w:sz w:val="23"/>
        </w:rPr>
        <w:t>” (Saraç et al., 2025) menurut jurnal ini, trend tidak berpengaruh secara signifikan</w:t>
      </w:r>
      <w:r>
        <w:rPr>
          <w:spacing w:val="40"/>
          <w:sz w:val="23"/>
        </w:rPr>
        <w:t> </w:t>
      </w:r>
      <w:r>
        <w:rPr>
          <w:sz w:val="23"/>
        </w:rPr>
        <w:t>dikarenakan</w:t>
      </w:r>
      <w:r>
        <w:rPr>
          <w:spacing w:val="40"/>
          <w:sz w:val="23"/>
        </w:rPr>
        <w:t> </w:t>
      </w:r>
      <w:r>
        <w:rPr>
          <w:sz w:val="23"/>
        </w:rPr>
        <w:t>terdapat</w:t>
      </w:r>
      <w:r>
        <w:rPr>
          <w:spacing w:val="40"/>
          <w:sz w:val="23"/>
        </w:rPr>
        <w:t> </w:t>
      </w:r>
      <w:r>
        <w:rPr>
          <w:sz w:val="23"/>
        </w:rPr>
        <w:t>kredibilitas</w:t>
      </w:r>
      <w:r>
        <w:rPr>
          <w:spacing w:val="40"/>
          <w:sz w:val="23"/>
        </w:rPr>
        <w:t> </w:t>
      </w:r>
      <w:r>
        <w:rPr>
          <w:sz w:val="23"/>
        </w:rPr>
        <w:t>yang</w:t>
      </w:r>
      <w:r>
        <w:rPr>
          <w:spacing w:val="40"/>
          <w:sz w:val="23"/>
        </w:rPr>
        <w:t> </w:t>
      </w:r>
      <w:r>
        <w:rPr>
          <w:sz w:val="23"/>
        </w:rPr>
        <w:t>tidak</w:t>
      </w:r>
      <w:r>
        <w:rPr>
          <w:spacing w:val="40"/>
          <w:sz w:val="23"/>
        </w:rPr>
        <w:t> </w:t>
      </w:r>
      <w:r>
        <w:rPr>
          <w:sz w:val="23"/>
        </w:rPr>
        <w:t>merusak</w:t>
      </w:r>
      <w:r>
        <w:rPr>
          <w:spacing w:val="40"/>
          <w:sz w:val="23"/>
        </w:rPr>
        <w:t> </w:t>
      </w:r>
      <w:r>
        <w:rPr>
          <w:sz w:val="23"/>
        </w:rPr>
        <w:t>hal</w:t>
      </w:r>
      <w:r>
        <w:rPr>
          <w:spacing w:val="40"/>
          <w:sz w:val="23"/>
        </w:rPr>
        <w:t> </w:t>
      </w:r>
      <w:r>
        <w:rPr>
          <w:sz w:val="23"/>
        </w:rPr>
        <w:t>tersebut.</w:t>
      </w:r>
    </w:p>
    <w:p>
      <w:pPr>
        <w:pStyle w:val="BodyText"/>
        <w:spacing w:before="23"/>
      </w:pPr>
    </w:p>
    <w:p>
      <w:pPr>
        <w:spacing w:line="376" w:lineRule="auto" w:before="0"/>
        <w:ind w:left="852" w:right="833" w:firstLine="720"/>
        <w:jc w:val="both"/>
        <w:rPr>
          <w:sz w:val="23"/>
        </w:rPr>
      </w:pPr>
      <w:r>
        <w:rPr>
          <w:sz w:val="23"/>
        </w:rPr>
        <w:t>Menurut jurnal ke tiga dengan judul “</w:t>
      </w:r>
      <w:r>
        <w:rPr>
          <w:i/>
          <w:sz w:val="23"/>
        </w:rPr>
        <w:t>Effects of Social Media Marketing on Brand Awareness Based on the Stimulus Organism Response Model in Developing Countries</w:t>
      </w:r>
      <w:r>
        <w:rPr>
          <w:sz w:val="23"/>
        </w:rPr>
        <w:t>” sedangkan dalam jurnal ini, trend menjadi salah satu factor paling signifikan dalam”</w:t>
      </w:r>
      <w:r>
        <w:rPr>
          <w:i/>
          <w:sz w:val="23"/>
        </w:rPr>
        <w:t>boost” brand awareness </w:t>
      </w:r>
      <w:r>
        <w:rPr>
          <w:sz w:val="23"/>
        </w:rPr>
        <w:t>dalam”</w:t>
      </w:r>
      <w:r>
        <w:rPr>
          <w:i/>
          <w:sz w:val="23"/>
        </w:rPr>
        <w:t>boost</w:t>
      </w:r>
      <w:r>
        <w:rPr>
          <w:sz w:val="23"/>
        </w:rPr>
        <w:t>” </w:t>
      </w:r>
      <w:r>
        <w:rPr>
          <w:i/>
          <w:sz w:val="23"/>
        </w:rPr>
        <w:t>brand awareness </w:t>
      </w:r>
      <w:r>
        <w:rPr>
          <w:sz w:val="23"/>
        </w:rPr>
        <w:t>dalam sektor edukasi (Lilembalemba &amp; Phiri, 2024).</w:t>
      </w:r>
    </w:p>
    <w:p>
      <w:pPr>
        <w:spacing w:after="0" w:line="376" w:lineRule="auto"/>
        <w:jc w:val="both"/>
        <w:rPr>
          <w:sz w:val="23"/>
        </w:rPr>
        <w:sectPr>
          <w:pgSz w:w="11910" w:h="16850"/>
          <w:pgMar w:header="0" w:footer="1266" w:top="1940" w:bottom="1460" w:left="1417" w:right="850"/>
        </w:sectPr>
      </w:pPr>
    </w:p>
    <w:p>
      <w:pPr>
        <w:pStyle w:val="BodyText"/>
      </w:pPr>
    </w:p>
    <w:p>
      <w:pPr>
        <w:pStyle w:val="BodyText"/>
      </w:pPr>
    </w:p>
    <w:p>
      <w:pPr>
        <w:pStyle w:val="BodyText"/>
      </w:pPr>
    </w:p>
    <w:p>
      <w:pPr>
        <w:pStyle w:val="BodyText"/>
      </w:pPr>
    </w:p>
    <w:p>
      <w:pPr>
        <w:pStyle w:val="BodyText"/>
      </w:pPr>
    </w:p>
    <w:p>
      <w:pPr>
        <w:pStyle w:val="BodyText"/>
        <w:spacing w:before="132"/>
      </w:pPr>
    </w:p>
    <w:p>
      <w:pPr>
        <w:pStyle w:val="Heading3"/>
        <w:numPr>
          <w:ilvl w:val="2"/>
          <w:numId w:val="14"/>
        </w:numPr>
        <w:tabs>
          <w:tab w:pos="2113" w:val="left" w:leader="none"/>
        </w:tabs>
        <w:spacing w:line="240" w:lineRule="auto" w:before="0" w:after="0"/>
        <w:ind w:left="2113" w:right="0" w:hanging="540"/>
        <w:jc w:val="left"/>
      </w:pPr>
      <w:r>
        <w:rPr/>
        <w:t>E-WOM</w:t>
      </w:r>
      <w:r>
        <w:rPr>
          <w:spacing w:val="17"/>
        </w:rPr>
        <w:t> </w:t>
      </w:r>
      <w:r>
        <w:rPr/>
        <w:t>terhadap</w:t>
      </w:r>
      <w:r>
        <w:rPr>
          <w:spacing w:val="34"/>
        </w:rPr>
        <w:t> </w:t>
      </w:r>
      <w:r>
        <w:rPr/>
        <w:t>Brand</w:t>
      </w:r>
      <w:r>
        <w:rPr>
          <w:spacing w:val="21"/>
        </w:rPr>
        <w:t> </w:t>
      </w:r>
      <w:r>
        <w:rPr>
          <w:spacing w:val="-2"/>
        </w:rPr>
        <w:t>Awareness</w:t>
      </w:r>
    </w:p>
    <w:p>
      <w:pPr>
        <w:pStyle w:val="BodyText"/>
        <w:spacing w:before="163"/>
        <w:rPr>
          <w:b/>
        </w:rPr>
      </w:pPr>
    </w:p>
    <w:p>
      <w:pPr>
        <w:spacing w:line="376" w:lineRule="auto" w:before="0"/>
        <w:ind w:left="852" w:right="847" w:firstLine="720"/>
        <w:jc w:val="both"/>
        <w:rPr>
          <w:sz w:val="23"/>
        </w:rPr>
      </w:pPr>
      <w:r>
        <w:rPr>
          <w:sz w:val="23"/>
        </w:rPr>
        <w:drawing>
          <wp:anchor distT="0" distB="0" distL="0" distR="0" allowOverlap="1" layoutInCell="1" locked="0" behindDoc="1" simplePos="0" relativeHeight="485215232">
            <wp:simplePos x="0" y="0"/>
            <wp:positionH relativeFrom="page">
              <wp:posOffset>2588260</wp:posOffset>
            </wp:positionH>
            <wp:positionV relativeFrom="paragraph">
              <wp:posOffset>233032</wp:posOffset>
            </wp:positionV>
            <wp:extent cx="2740406" cy="5039360"/>
            <wp:effectExtent l="0" t="0" r="0" b="0"/>
            <wp:wrapNone/>
            <wp:docPr id="66" name="Image 66"/>
            <wp:cNvGraphicFramePr>
              <a:graphicFrameLocks/>
            </wp:cNvGraphicFramePr>
            <a:graphic>
              <a:graphicData uri="http://schemas.openxmlformats.org/drawingml/2006/picture">
                <pic:pic>
                  <pic:nvPicPr>
                    <pic:cNvPr id="66" name="Image 66"/>
                    <pic:cNvPicPr/>
                  </pic:nvPicPr>
                  <pic:blipFill>
                    <a:blip r:embed="rId7" cstate="print"/>
                    <a:stretch>
                      <a:fillRect/>
                    </a:stretch>
                  </pic:blipFill>
                  <pic:spPr>
                    <a:xfrm>
                      <a:off x="0" y="0"/>
                      <a:ext cx="2740406" cy="5039360"/>
                    </a:xfrm>
                    <a:prstGeom prst="rect">
                      <a:avLst/>
                    </a:prstGeom>
                  </pic:spPr>
                </pic:pic>
              </a:graphicData>
            </a:graphic>
          </wp:anchor>
        </w:drawing>
      </w:r>
      <w:r>
        <w:rPr>
          <w:sz w:val="23"/>
        </w:rPr>
        <w:t>Menurut jurnal pertama dengan judul ” </w:t>
      </w:r>
      <w:r>
        <w:rPr>
          <w:i/>
          <w:sz w:val="23"/>
        </w:rPr>
        <w:t>The Role of Brand Awareness as A Mediator in the Relationship Between Entertainment and eWOM on Brand Loyalty: An Analysis of Social Media Marketing Content</w:t>
      </w:r>
      <w:r>
        <w:rPr>
          <w:sz w:val="23"/>
        </w:rPr>
        <w:t>” (Prasetyo &amp; Praswati, 2024) menurut jurnal ini </w:t>
      </w:r>
      <w:r>
        <w:rPr>
          <w:spacing w:val="12"/>
          <w:sz w:val="23"/>
        </w:rPr>
        <w:t>E-</w:t>
      </w:r>
      <w:r>
        <w:rPr>
          <w:sz w:val="23"/>
        </w:rPr>
        <w:t>WOM mejadi salah satu factor untuk mempercepat atau menaikan</w:t>
      </w:r>
      <w:r>
        <w:rPr>
          <w:spacing w:val="40"/>
          <w:sz w:val="23"/>
        </w:rPr>
        <w:t> </w:t>
      </w:r>
      <w:r>
        <w:rPr>
          <w:sz w:val="23"/>
        </w:rPr>
        <w:t>konten</w:t>
      </w:r>
      <w:r>
        <w:rPr>
          <w:spacing w:val="40"/>
          <w:sz w:val="23"/>
        </w:rPr>
        <w:t> </w:t>
      </w:r>
      <w:r>
        <w:rPr>
          <w:sz w:val="23"/>
        </w:rPr>
        <w:t>di</w:t>
      </w:r>
      <w:r>
        <w:rPr>
          <w:spacing w:val="40"/>
          <w:sz w:val="23"/>
        </w:rPr>
        <w:t> </w:t>
      </w:r>
      <w:r>
        <w:rPr>
          <w:sz w:val="23"/>
        </w:rPr>
        <w:t>tiktok</w:t>
      </w:r>
      <w:r>
        <w:rPr>
          <w:spacing w:val="40"/>
          <w:sz w:val="23"/>
        </w:rPr>
        <w:t> </w:t>
      </w:r>
      <w:r>
        <w:rPr>
          <w:sz w:val="23"/>
        </w:rPr>
        <w:t>secara</w:t>
      </w:r>
      <w:r>
        <w:rPr>
          <w:spacing w:val="40"/>
          <w:sz w:val="23"/>
        </w:rPr>
        <w:t> </w:t>
      </w:r>
      <w:r>
        <w:rPr>
          <w:sz w:val="23"/>
        </w:rPr>
        <w:t>positif</w:t>
      </w:r>
      <w:r>
        <w:rPr>
          <w:spacing w:val="40"/>
          <w:sz w:val="23"/>
        </w:rPr>
        <w:t> </w:t>
      </w:r>
      <w:r>
        <w:rPr>
          <w:sz w:val="23"/>
        </w:rPr>
        <w:t>terhadap</w:t>
      </w:r>
      <w:r>
        <w:rPr>
          <w:spacing w:val="40"/>
          <w:sz w:val="23"/>
        </w:rPr>
        <w:t> </w:t>
      </w:r>
      <w:r>
        <w:rPr>
          <w:i/>
          <w:sz w:val="23"/>
        </w:rPr>
        <w:t>brand</w:t>
      </w:r>
      <w:r>
        <w:rPr>
          <w:i/>
          <w:spacing w:val="40"/>
          <w:sz w:val="23"/>
        </w:rPr>
        <w:t> </w:t>
      </w:r>
      <w:r>
        <w:rPr>
          <w:sz w:val="23"/>
        </w:rPr>
        <w:t>dan</w:t>
      </w:r>
      <w:r>
        <w:rPr>
          <w:spacing w:val="40"/>
          <w:sz w:val="23"/>
        </w:rPr>
        <w:t> </w:t>
      </w:r>
      <w:r>
        <w:rPr>
          <w:i/>
          <w:sz w:val="23"/>
        </w:rPr>
        <w:t>costumer</w:t>
      </w:r>
      <w:r>
        <w:rPr>
          <w:sz w:val="23"/>
        </w:rPr>
        <w:t>.</w:t>
      </w:r>
    </w:p>
    <w:p>
      <w:pPr>
        <w:pStyle w:val="BodyText"/>
        <w:spacing w:before="15"/>
      </w:pPr>
    </w:p>
    <w:p>
      <w:pPr>
        <w:spacing w:line="374" w:lineRule="auto" w:before="0"/>
        <w:ind w:left="852" w:right="841" w:firstLine="720"/>
        <w:jc w:val="both"/>
        <w:rPr>
          <w:sz w:val="23"/>
        </w:rPr>
      </w:pPr>
      <w:r>
        <w:rPr>
          <w:sz w:val="23"/>
        </w:rPr>
        <w:t>Menurut jurnal kedua dengan judul “</w:t>
      </w:r>
      <w:r>
        <w:rPr>
          <w:i/>
          <w:sz w:val="23"/>
        </w:rPr>
        <w:t>Effects of Social Media Marketing on Brand Awareness Based on the Stimulus Organism Response Model in Developing Countries</w:t>
      </w:r>
      <w:r>
        <w:rPr>
          <w:sz w:val="23"/>
        </w:rPr>
        <w:t>”(Lilembalemba</w:t>
      </w:r>
      <w:r>
        <w:rPr>
          <w:spacing w:val="40"/>
          <w:sz w:val="23"/>
        </w:rPr>
        <w:t> </w:t>
      </w:r>
      <w:r>
        <w:rPr>
          <w:sz w:val="23"/>
        </w:rPr>
        <w:t>&amp;</w:t>
      </w:r>
      <w:r>
        <w:rPr>
          <w:spacing w:val="40"/>
          <w:sz w:val="23"/>
        </w:rPr>
        <w:t> </w:t>
      </w:r>
      <w:r>
        <w:rPr>
          <w:sz w:val="23"/>
        </w:rPr>
        <w:t>Phiri,</w:t>
      </w:r>
      <w:r>
        <w:rPr>
          <w:spacing w:val="40"/>
          <w:sz w:val="23"/>
        </w:rPr>
        <w:t> </w:t>
      </w:r>
      <w:r>
        <w:rPr>
          <w:sz w:val="23"/>
        </w:rPr>
        <w:t>2024)</w:t>
      </w:r>
      <w:r>
        <w:rPr>
          <w:spacing w:val="40"/>
          <w:sz w:val="23"/>
        </w:rPr>
        <w:t> </w:t>
      </w:r>
      <w:r>
        <w:rPr>
          <w:sz w:val="23"/>
        </w:rPr>
        <w:t>bahwa</w:t>
      </w:r>
      <w:r>
        <w:rPr>
          <w:spacing w:val="10"/>
          <w:sz w:val="23"/>
        </w:rPr>
        <w:t> E-</w:t>
      </w:r>
      <w:r>
        <w:rPr>
          <w:sz w:val="23"/>
        </w:rPr>
        <w:t>WOM</w:t>
      </w:r>
      <w:r>
        <w:rPr>
          <w:spacing w:val="40"/>
          <w:sz w:val="23"/>
        </w:rPr>
        <w:t> </w:t>
      </w:r>
      <w:r>
        <w:rPr>
          <w:sz w:val="23"/>
        </w:rPr>
        <w:t>berpengaruh</w:t>
      </w:r>
      <w:r>
        <w:rPr>
          <w:spacing w:val="40"/>
          <w:sz w:val="23"/>
        </w:rPr>
        <w:t> </w:t>
      </w:r>
      <w:r>
        <w:rPr>
          <w:sz w:val="23"/>
        </w:rPr>
        <w:t>secara positif dalam menjalin atua melancarkan brand awareness terhadap media sosial itu </w:t>
      </w:r>
      <w:r>
        <w:rPr>
          <w:spacing w:val="-2"/>
          <w:sz w:val="23"/>
        </w:rPr>
        <w:t>sendiri.</w:t>
      </w:r>
    </w:p>
    <w:p>
      <w:pPr>
        <w:pStyle w:val="BodyText"/>
        <w:spacing w:before="20"/>
      </w:pPr>
    </w:p>
    <w:p>
      <w:pPr>
        <w:pStyle w:val="BodyText"/>
        <w:spacing w:line="372" w:lineRule="auto" w:before="1"/>
        <w:ind w:left="852" w:right="829" w:firstLine="720"/>
        <w:jc w:val="both"/>
      </w:pPr>
      <w:r>
        <w:rPr/>
        <w:t>Menurut</w:t>
      </w:r>
      <w:r>
        <w:rPr>
          <w:spacing w:val="40"/>
        </w:rPr>
        <w:t> </w:t>
      </w:r>
      <w:r>
        <w:rPr/>
        <w:t>jurnal</w:t>
      </w:r>
      <w:r>
        <w:rPr>
          <w:spacing w:val="40"/>
        </w:rPr>
        <w:t> </w:t>
      </w:r>
      <w:r>
        <w:rPr/>
        <w:t>ketiga</w:t>
      </w:r>
      <w:r>
        <w:rPr>
          <w:spacing w:val="40"/>
        </w:rPr>
        <w:t> </w:t>
      </w:r>
      <w:r>
        <w:rPr/>
        <w:t>dengan</w:t>
      </w:r>
      <w:r>
        <w:rPr>
          <w:spacing w:val="40"/>
        </w:rPr>
        <w:t> </w:t>
      </w:r>
      <w:r>
        <w:rPr/>
        <w:t>judul</w:t>
      </w:r>
      <w:r>
        <w:rPr>
          <w:spacing w:val="40"/>
        </w:rPr>
        <w:t> </w:t>
      </w:r>
      <w:r>
        <w:rPr/>
        <w:t>”Strategies</w:t>
      </w:r>
      <w:r>
        <w:rPr>
          <w:spacing w:val="40"/>
        </w:rPr>
        <w:t> </w:t>
      </w:r>
      <w:r>
        <w:rPr/>
        <w:t>to</w:t>
      </w:r>
      <w:r>
        <w:rPr>
          <w:spacing w:val="40"/>
        </w:rPr>
        <w:t> </w:t>
      </w:r>
      <w:r>
        <w:rPr/>
        <w:t>Improve</w:t>
      </w:r>
      <w:r>
        <w:rPr>
          <w:spacing w:val="40"/>
        </w:rPr>
        <w:t> </w:t>
      </w:r>
      <w:r>
        <w:rPr/>
        <w:t>Brand Awareness Through Social Media Marketing</w:t>
      </w:r>
      <w:r>
        <w:rPr>
          <w:b/>
        </w:rPr>
        <w:t>” </w:t>
      </w:r>
      <w:r>
        <w:rPr/>
        <w:t>(Azizan et al., 2023b) pada dasarnya audience atau costumer akan melakukan evaluasi terhadap sebuah brand melalui E- WoM</w:t>
      </w:r>
      <w:r>
        <w:rPr>
          <w:spacing w:val="40"/>
        </w:rPr>
        <w:t> </w:t>
      </w:r>
      <w:r>
        <w:rPr/>
        <w:t>oleh</w:t>
      </w:r>
      <w:r>
        <w:rPr>
          <w:spacing w:val="40"/>
        </w:rPr>
        <w:t> </w:t>
      </w:r>
      <w:r>
        <w:rPr/>
        <w:t>karena</w:t>
      </w:r>
      <w:r>
        <w:rPr>
          <w:spacing w:val="40"/>
        </w:rPr>
        <w:t> </w:t>
      </w:r>
      <w:r>
        <w:rPr/>
        <w:t>itu,</w:t>
      </w:r>
      <w:r>
        <w:rPr>
          <w:spacing w:val="40"/>
        </w:rPr>
        <w:t> </w:t>
      </w:r>
      <w:r>
        <w:rPr/>
        <w:t>E-WOM</w:t>
      </w:r>
      <w:r>
        <w:rPr>
          <w:spacing w:val="40"/>
        </w:rPr>
        <w:t> </w:t>
      </w:r>
      <w:r>
        <w:rPr/>
        <w:t>berlaku</w:t>
      </w:r>
      <w:r>
        <w:rPr>
          <w:spacing w:val="40"/>
        </w:rPr>
        <w:t> </w:t>
      </w:r>
      <w:r>
        <w:rPr/>
        <w:t>secara</w:t>
      </w:r>
      <w:r>
        <w:rPr>
          <w:spacing w:val="40"/>
        </w:rPr>
        <w:t> </w:t>
      </w:r>
      <w:r>
        <w:rPr/>
        <w:t>positif</w:t>
      </w:r>
      <w:r>
        <w:rPr>
          <w:spacing w:val="40"/>
        </w:rPr>
        <w:t> </w:t>
      </w:r>
      <w:r>
        <w:rPr/>
        <w:t>terhadap</w:t>
      </w:r>
      <w:r>
        <w:rPr>
          <w:spacing w:val="40"/>
        </w:rPr>
        <w:t> </w:t>
      </w:r>
      <w:r>
        <w:rPr>
          <w:i/>
        </w:rPr>
        <w:t>brand</w:t>
      </w:r>
      <w:r>
        <w:rPr>
          <w:i/>
          <w:spacing w:val="40"/>
        </w:rPr>
        <w:t> </w:t>
      </w:r>
      <w:r>
        <w:rPr>
          <w:i/>
        </w:rPr>
        <w:t>awareness</w:t>
      </w:r>
      <w:r>
        <w:rPr/>
        <w:t>.</w:t>
      </w:r>
    </w:p>
    <w:p>
      <w:pPr>
        <w:pStyle w:val="BodyText"/>
        <w:spacing w:before="26"/>
      </w:pPr>
    </w:p>
    <w:p>
      <w:pPr>
        <w:pStyle w:val="Heading3"/>
        <w:numPr>
          <w:ilvl w:val="2"/>
          <w:numId w:val="14"/>
        </w:numPr>
        <w:tabs>
          <w:tab w:pos="2113" w:val="left" w:leader="none"/>
        </w:tabs>
        <w:spacing w:line="240" w:lineRule="auto" w:before="0" w:after="0"/>
        <w:ind w:left="2113" w:right="0" w:hanging="540"/>
        <w:jc w:val="left"/>
      </w:pPr>
      <w:r>
        <w:rPr/>
        <w:t>Sosial</w:t>
      </w:r>
      <w:r>
        <w:rPr>
          <w:spacing w:val="18"/>
        </w:rPr>
        <w:t> </w:t>
      </w:r>
      <w:r>
        <w:rPr/>
        <w:t>Media</w:t>
      </w:r>
      <w:r>
        <w:rPr>
          <w:spacing w:val="25"/>
        </w:rPr>
        <w:t> </w:t>
      </w:r>
      <w:r>
        <w:rPr/>
        <w:t>Marketing</w:t>
      </w:r>
      <w:r>
        <w:rPr>
          <w:spacing w:val="26"/>
        </w:rPr>
        <w:t> </w:t>
      </w:r>
      <w:r>
        <w:rPr/>
        <w:t>terhadap</w:t>
      </w:r>
      <w:r>
        <w:rPr>
          <w:spacing w:val="27"/>
        </w:rPr>
        <w:t> </w:t>
      </w:r>
      <w:r>
        <w:rPr/>
        <w:t>Brand</w:t>
      </w:r>
      <w:r>
        <w:rPr>
          <w:spacing w:val="20"/>
        </w:rPr>
        <w:t> </w:t>
      </w:r>
      <w:r>
        <w:rPr>
          <w:spacing w:val="-2"/>
        </w:rPr>
        <w:t>Awareness</w:t>
      </w:r>
    </w:p>
    <w:p>
      <w:pPr>
        <w:pStyle w:val="BodyText"/>
        <w:spacing w:before="170"/>
        <w:rPr>
          <w:b/>
        </w:rPr>
      </w:pPr>
    </w:p>
    <w:p>
      <w:pPr>
        <w:pStyle w:val="BodyText"/>
        <w:spacing w:line="374" w:lineRule="auto"/>
        <w:ind w:left="852" w:right="842" w:firstLine="720"/>
        <w:jc w:val="both"/>
      </w:pPr>
      <w:r>
        <w:rPr/>
        <w:t>Jurnal pertama, "Pengaruh Aktivitas Pemasaran terhadap Kesadaran Merek, Citra, dan Generasi Loyalitas di Jejaring Sosial Institusi Pendidikan Tinggi Negeri" (Sánchez Garza et al., 2024) (Sánchez Garza et al., 2024), menyatakan bahwa pemasaran media sosial dapat secara efektif menjangkau dan mengkonversi target pasar Anda. Membuat konten media sosial yang relevan dengan demografi target sangat</w:t>
      </w:r>
      <w:r>
        <w:rPr>
          <w:spacing w:val="40"/>
        </w:rPr>
        <w:t> </w:t>
      </w:r>
      <w:r>
        <w:rPr/>
        <w:t>penting</w:t>
      </w:r>
      <w:r>
        <w:rPr>
          <w:spacing w:val="40"/>
        </w:rPr>
        <w:t> </w:t>
      </w:r>
      <w:r>
        <w:rPr/>
        <w:t>untuk</w:t>
      </w:r>
      <w:r>
        <w:rPr>
          <w:spacing w:val="40"/>
        </w:rPr>
        <w:t> </w:t>
      </w:r>
      <w:r>
        <w:rPr/>
        <w:t>membangun</w:t>
      </w:r>
      <w:r>
        <w:rPr>
          <w:spacing w:val="40"/>
        </w:rPr>
        <w:t> </w:t>
      </w:r>
      <w:r>
        <w:rPr/>
        <w:t>dampak</w:t>
      </w:r>
      <w:r>
        <w:rPr>
          <w:spacing w:val="40"/>
        </w:rPr>
        <w:t> </w:t>
      </w:r>
      <w:r>
        <w:rPr/>
        <w:t>merek</w:t>
      </w:r>
      <w:r>
        <w:rPr>
          <w:spacing w:val="40"/>
        </w:rPr>
        <w:t> </w:t>
      </w:r>
      <w:r>
        <w:rPr/>
        <w:t>di</w:t>
      </w:r>
      <w:r>
        <w:rPr>
          <w:spacing w:val="40"/>
        </w:rPr>
        <w:t> </w:t>
      </w:r>
      <w:r>
        <w:rPr/>
        <w:t>media</w:t>
      </w:r>
      <w:r>
        <w:rPr>
          <w:spacing w:val="40"/>
        </w:rPr>
        <w:t> </w:t>
      </w:r>
      <w:r>
        <w:rPr/>
        <w:t>digital.</w:t>
      </w:r>
    </w:p>
    <w:p>
      <w:pPr>
        <w:pStyle w:val="BodyText"/>
        <w:spacing w:before="18"/>
      </w:pPr>
    </w:p>
    <w:p>
      <w:pPr>
        <w:pStyle w:val="BodyText"/>
        <w:spacing w:line="372" w:lineRule="auto"/>
        <w:ind w:left="852" w:right="863" w:firstLine="720"/>
        <w:jc w:val="both"/>
      </w:pPr>
      <w:r>
        <w:rPr/>
        <w:t>Publikasi kedua, "Pengaruh Pemasaran Media Sosial terhadap Kesadaran Merek, Citra Merek, Keterlibatan Pelanggan, dan Keputusan Pembelian"</w:t>
      </w:r>
      <w:r>
        <w:rPr>
          <w:spacing w:val="40"/>
        </w:rPr>
        <w:t> </w:t>
      </w:r>
      <w:r>
        <w:rPr/>
        <w:t>(Setiawan</w:t>
      </w:r>
    </w:p>
    <w:p>
      <w:pPr>
        <w:pStyle w:val="BodyText"/>
        <w:spacing w:after="0" w:line="372" w:lineRule="auto"/>
        <w:jc w:val="both"/>
        <w:sectPr>
          <w:pgSz w:w="11910" w:h="16850"/>
          <w:pgMar w:header="0" w:footer="1266" w:top="1940" w:bottom="1460" w:left="1417" w:right="850"/>
        </w:sectPr>
      </w:pPr>
    </w:p>
    <w:p>
      <w:pPr>
        <w:pStyle w:val="BodyText"/>
        <w:spacing w:before="65"/>
      </w:pPr>
    </w:p>
    <w:p>
      <w:pPr>
        <w:pStyle w:val="BodyText"/>
        <w:spacing w:line="376" w:lineRule="auto"/>
        <w:ind w:left="852" w:right="863"/>
        <w:jc w:val="both"/>
      </w:pPr>
      <w:r>
        <w:rPr/>
        <w:t>et al., 2024), menemukan bahwa pemasaran media sosial meningkatkan kesadaran merek. Karena familiaritas merek, pelanggan cenderung membeli lebih banyak produk atau layanan.</w:t>
      </w:r>
    </w:p>
    <w:p>
      <w:pPr>
        <w:pStyle w:val="BodyText"/>
        <w:spacing w:before="10"/>
      </w:pPr>
    </w:p>
    <w:p>
      <w:pPr>
        <w:spacing w:line="372" w:lineRule="auto" w:before="0"/>
        <w:ind w:left="852" w:right="885" w:firstLine="720"/>
        <w:jc w:val="left"/>
        <w:rPr>
          <w:sz w:val="23"/>
        </w:rPr>
      </w:pPr>
      <w:r>
        <w:rPr>
          <w:sz w:val="23"/>
        </w:rPr>
        <mc:AlternateContent>
          <mc:Choice Requires="wps">
            <w:drawing>
              <wp:anchor distT="0" distB="0" distL="0" distR="0" allowOverlap="1" layoutInCell="1" locked="0" behindDoc="1" simplePos="0" relativeHeight="487607808">
                <wp:simplePos x="0" y="0"/>
                <wp:positionH relativeFrom="page">
                  <wp:posOffset>1411605</wp:posOffset>
                </wp:positionH>
                <wp:positionV relativeFrom="paragraph">
                  <wp:posOffset>525704</wp:posOffset>
                </wp:positionV>
                <wp:extent cx="5092065" cy="5095875"/>
                <wp:effectExtent l="0" t="0" r="0" b="0"/>
                <wp:wrapTopAndBottom/>
                <wp:docPr id="67" name="Group 67"/>
                <wp:cNvGraphicFramePr>
                  <a:graphicFrameLocks/>
                </wp:cNvGraphicFramePr>
                <a:graphic>
                  <a:graphicData uri="http://schemas.microsoft.com/office/word/2010/wordprocessingGroup">
                    <wpg:wgp>
                      <wpg:cNvPr id="67" name="Group 67"/>
                      <wpg:cNvGrpSpPr/>
                      <wpg:grpSpPr>
                        <a:xfrm>
                          <a:off x="0" y="0"/>
                          <a:ext cx="5092065" cy="5095875"/>
                          <a:chExt cx="5092065" cy="5095875"/>
                        </a:xfrm>
                      </wpg:grpSpPr>
                      <pic:pic>
                        <pic:nvPicPr>
                          <pic:cNvPr id="68" name="Image 68"/>
                          <pic:cNvPicPr/>
                        </pic:nvPicPr>
                        <pic:blipFill>
                          <a:blip r:embed="rId7" cstate="print"/>
                          <a:stretch>
                            <a:fillRect/>
                          </a:stretch>
                        </pic:blipFill>
                        <pic:spPr>
                          <a:xfrm>
                            <a:off x="1176655" y="56459"/>
                            <a:ext cx="2740406" cy="5039360"/>
                          </a:xfrm>
                          <a:prstGeom prst="rect">
                            <a:avLst/>
                          </a:prstGeom>
                        </pic:spPr>
                      </pic:pic>
                      <wps:wsp>
                        <wps:cNvPr id="69" name="Graphic 69"/>
                        <wps:cNvSpPr/>
                        <wps:spPr>
                          <a:xfrm>
                            <a:off x="6350" y="4148399"/>
                            <a:ext cx="4963795" cy="800100"/>
                          </a:xfrm>
                          <a:custGeom>
                            <a:avLst/>
                            <a:gdLst/>
                            <a:ahLst/>
                            <a:cxnLst/>
                            <a:rect l="l" t="t" r="r" b="b"/>
                            <a:pathLst>
                              <a:path w="4963795" h="800100">
                                <a:moveTo>
                                  <a:pt x="1568196" y="176530"/>
                                </a:moveTo>
                                <a:lnTo>
                                  <a:pt x="0" y="176530"/>
                                </a:lnTo>
                                <a:lnTo>
                                  <a:pt x="0" y="671830"/>
                                </a:lnTo>
                                <a:lnTo>
                                  <a:pt x="1568196" y="671830"/>
                                </a:lnTo>
                                <a:lnTo>
                                  <a:pt x="1568196" y="176530"/>
                                </a:lnTo>
                                <a:close/>
                              </a:path>
                              <a:path w="4963795" h="800100">
                                <a:moveTo>
                                  <a:pt x="4963795" y="0"/>
                                </a:moveTo>
                                <a:lnTo>
                                  <a:pt x="3439795" y="0"/>
                                </a:lnTo>
                                <a:lnTo>
                                  <a:pt x="3439795" y="800100"/>
                                </a:lnTo>
                                <a:lnTo>
                                  <a:pt x="4963795" y="800100"/>
                                </a:lnTo>
                                <a:lnTo>
                                  <a:pt x="4963795" y="0"/>
                                </a:lnTo>
                                <a:close/>
                              </a:path>
                            </a:pathLst>
                          </a:custGeom>
                          <a:solidFill>
                            <a:srgbClr val="FFFFFF"/>
                          </a:solidFill>
                        </wps:spPr>
                        <wps:bodyPr wrap="square" lIns="0" tIns="0" rIns="0" bIns="0" rtlCol="0">
                          <a:prstTxWarp prst="textNoShape">
                            <a:avLst/>
                          </a:prstTxWarp>
                          <a:noAutofit/>
                        </wps:bodyPr>
                      </wps:wsp>
                      <wps:wsp>
                        <wps:cNvPr id="70" name="Graphic 70"/>
                        <wps:cNvSpPr/>
                        <wps:spPr>
                          <a:xfrm>
                            <a:off x="1553464" y="4548449"/>
                            <a:ext cx="1819910" cy="84455"/>
                          </a:xfrm>
                          <a:custGeom>
                            <a:avLst/>
                            <a:gdLst/>
                            <a:ahLst/>
                            <a:cxnLst/>
                            <a:rect l="l" t="t" r="r" b="b"/>
                            <a:pathLst>
                              <a:path w="1819910" h="84455">
                                <a:moveTo>
                                  <a:pt x="1816100" y="49911"/>
                                </a:moveTo>
                                <a:lnTo>
                                  <a:pt x="1756156" y="49911"/>
                                </a:lnTo>
                                <a:lnTo>
                                  <a:pt x="1743456" y="49911"/>
                                </a:lnTo>
                                <a:lnTo>
                                  <a:pt x="1742567" y="84455"/>
                                </a:lnTo>
                                <a:lnTo>
                                  <a:pt x="1816100" y="49911"/>
                                </a:lnTo>
                                <a:close/>
                              </a:path>
                              <a:path w="1819910" h="84455">
                                <a:moveTo>
                                  <a:pt x="1819656" y="48260"/>
                                </a:moveTo>
                                <a:lnTo>
                                  <a:pt x="1744472" y="8255"/>
                                </a:lnTo>
                                <a:lnTo>
                                  <a:pt x="1743583" y="43307"/>
                                </a:lnTo>
                                <a:lnTo>
                                  <a:pt x="254" y="0"/>
                                </a:lnTo>
                                <a:lnTo>
                                  <a:pt x="0" y="6350"/>
                                </a:lnTo>
                                <a:lnTo>
                                  <a:pt x="1743456" y="49657"/>
                                </a:lnTo>
                                <a:lnTo>
                                  <a:pt x="1756156" y="49911"/>
                                </a:lnTo>
                                <a:lnTo>
                                  <a:pt x="1756156" y="49657"/>
                                </a:lnTo>
                                <a:lnTo>
                                  <a:pt x="1816862" y="49657"/>
                                </a:lnTo>
                                <a:lnTo>
                                  <a:pt x="1819656" y="48260"/>
                                </a:lnTo>
                                <a:close/>
                              </a:path>
                            </a:pathLst>
                          </a:custGeom>
                          <a:solidFill>
                            <a:srgbClr val="000000"/>
                          </a:solidFill>
                        </wps:spPr>
                        <wps:bodyPr wrap="square" lIns="0" tIns="0" rIns="0" bIns="0" rtlCol="0">
                          <a:prstTxWarp prst="textNoShape">
                            <a:avLst/>
                          </a:prstTxWarp>
                          <a:noAutofit/>
                        </wps:bodyPr>
                      </wps:wsp>
                      <wps:wsp>
                        <wps:cNvPr id="71" name="Graphic 71"/>
                        <wps:cNvSpPr/>
                        <wps:spPr>
                          <a:xfrm>
                            <a:off x="6350" y="4324929"/>
                            <a:ext cx="1568450" cy="495300"/>
                          </a:xfrm>
                          <a:custGeom>
                            <a:avLst/>
                            <a:gdLst/>
                            <a:ahLst/>
                            <a:cxnLst/>
                            <a:rect l="l" t="t" r="r" b="b"/>
                            <a:pathLst>
                              <a:path w="1568450" h="495300">
                                <a:moveTo>
                                  <a:pt x="0" y="495300"/>
                                </a:moveTo>
                                <a:lnTo>
                                  <a:pt x="1568195" y="495300"/>
                                </a:lnTo>
                                <a:lnTo>
                                  <a:pt x="1568195" y="0"/>
                                </a:lnTo>
                                <a:lnTo>
                                  <a:pt x="0" y="0"/>
                                </a:lnTo>
                                <a:lnTo>
                                  <a:pt x="0" y="495300"/>
                                </a:lnTo>
                                <a:close/>
                              </a:path>
                            </a:pathLst>
                          </a:custGeom>
                          <a:ln w="12700">
                            <a:solidFill>
                              <a:srgbClr val="000000"/>
                            </a:solidFill>
                            <a:prstDash val="solid"/>
                          </a:ln>
                        </wps:spPr>
                        <wps:bodyPr wrap="square" lIns="0" tIns="0" rIns="0" bIns="0" rtlCol="0">
                          <a:prstTxWarp prst="textNoShape">
                            <a:avLst/>
                          </a:prstTxWarp>
                          <a:noAutofit/>
                        </wps:bodyPr>
                      </wps:wsp>
                      <wps:wsp>
                        <wps:cNvPr id="72" name="Graphic 72"/>
                        <wps:cNvSpPr/>
                        <wps:spPr>
                          <a:xfrm>
                            <a:off x="355727" y="4421195"/>
                            <a:ext cx="847725" cy="325755"/>
                          </a:xfrm>
                          <a:custGeom>
                            <a:avLst/>
                            <a:gdLst/>
                            <a:ahLst/>
                            <a:cxnLst/>
                            <a:rect l="l" t="t" r="r" b="b"/>
                            <a:pathLst>
                              <a:path w="847725" h="325755">
                                <a:moveTo>
                                  <a:pt x="120396" y="84201"/>
                                </a:moveTo>
                                <a:lnTo>
                                  <a:pt x="109474" y="56642"/>
                                </a:lnTo>
                                <a:lnTo>
                                  <a:pt x="106045" y="53987"/>
                                </a:lnTo>
                                <a:lnTo>
                                  <a:pt x="99568" y="50292"/>
                                </a:lnTo>
                                <a:lnTo>
                                  <a:pt x="90043" y="45466"/>
                                </a:lnTo>
                                <a:lnTo>
                                  <a:pt x="82080" y="41211"/>
                                </a:lnTo>
                                <a:lnTo>
                                  <a:pt x="64770" y="26035"/>
                                </a:lnTo>
                                <a:lnTo>
                                  <a:pt x="64770" y="19177"/>
                                </a:lnTo>
                                <a:lnTo>
                                  <a:pt x="66421" y="15760"/>
                                </a:lnTo>
                                <a:lnTo>
                                  <a:pt x="69850" y="12827"/>
                                </a:lnTo>
                                <a:lnTo>
                                  <a:pt x="73152" y="9779"/>
                                </a:lnTo>
                                <a:lnTo>
                                  <a:pt x="77470" y="8255"/>
                                </a:lnTo>
                                <a:lnTo>
                                  <a:pt x="87249" y="8255"/>
                                </a:lnTo>
                                <a:lnTo>
                                  <a:pt x="110807" y="35699"/>
                                </a:lnTo>
                                <a:lnTo>
                                  <a:pt x="110871" y="36068"/>
                                </a:lnTo>
                                <a:lnTo>
                                  <a:pt x="113665" y="36068"/>
                                </a:lnTo>
                                <a:lnTo>
                                  <a:pt x="113665" y="2540"/>
                                </a:lnTo>
                                <a:lnTo>
                                  <a:pt x="110871" y="2540"/>
                                </a:lnTo>
                                <a:lnTo>
                                  <a:pt x="110363" y="4699"/>
                                </a:lnTo>
                                <a:lnTo>
                                  <a:pt x="110197" y="5080"/>
                                </a:lnTo>
                                <a:lnTo>
                                  <a:pt x="109575" y="6362"/>
                                </a:lnTo>
                                <a:lnTo>
                                  <a:pt x="108839" y="6985"/>
                                </a:lnTo>
                                <a:lnTo>
                                  <a:pt x="108077" y="7747"/>
                                </a:lnTo>
                                <a:lnTo>
                                  <a:pt x="106553" y="8255"/>
                                </a:lnTo>
                                <a:lnTo>
                                  <a:pt x="104914" y="8255"/>
                                </a:lnTo>
                                <a:lnTo>
                                  <a:pt x="102489" y="7493"/>
                                </a:lnTo>
                                <a:lnTo>
                                  <a:pt x="99695" y="6362"/>
                                </a:lnTo>
                                <a:lnTo>
                                  <a:pt x="93726" y="3810"/>
                                </a:lnTo>
                                <a:lnTo>
                                  <a:pt x="88011" y="2540"/>
                                </a:lnTo>
                                <a:lnTo>
                                  <a:pt x="73914" y="2540"/>
                                </a:lnTo>
                                <a:lnTo>
                                  <a:pt x="66802" y="5080"/>
                                </a:lnTo>
                                <a:lnTo>
                                  <a:pt x="61214" y="10033"/>
                                </a:lnTo>
                                <a:lnTo>
                                  <a:pt x="55626" y="15125"/>
                                </a:lnTo>
                                <a:lnTo>
                                  <a:pt x="52832" y="21082"/>
                                </a:lnTo>
                                <a:lnTo>
                                  <a:pt x="52832" y="32004"/>
                                </a:lnTo>
                                <a:lnTo>
                                  <a:pt x="82550" y="59309"/>
                                </a:lnTo>
                                <a:lnTo>
                                  <a:pt x="91313" y="63881"/>
                                </a:lnTo>
                                <a:lnTo>
                                  <a:pt x="96647" y="66929"/>
                                </a:lnTo>
                                <a:lnTo>
                                  <a:pt x="101473" y="70485"/>
                                </a:lnTo>
                                <a:lnTo>
                                  <a:pt x="103632" y="72771"/>
                                </a:lnTo>
                                <a:lnTo>
                                  <a:pt x="104902" y="75184"/>
                                </a:lnTo>
                                <a:lnTo>
                                  <a:pt x="106299" y="77597"/>
                                </a:lnTo>
                                <a:lnTo>
                                  <a:pt x="107061" y="80010"/>
                                </a:lnTo>
                                <a:lnTo>
                                  <a:pt x="107061" y="86614"/>
                                </a:lnTo>
                                <a:lnTo>
                                  <a:pt x="105156" y="90424"/>
                                </a:lnTo>
                                <a:lnTo>
                                  <a:pt x="97917" y="96647"/>
                                </a:lnTo>
                                <a:lnTo>
                                  <a:pt x="92964" y="98298"/>
                                </a:lnTo>
                                <a:lnTo>
                                  <a:pt x="81407" y="98298"/>
                                </a:lnTo>
                                <a:lnTo>
                                  <a:pt x="56515" y="70624"/>
                                </a:lnTo>
                                <a:lnTo>
                                  <a:pt x="53721" y="70624"/>
                                </a:lnTo>
                                <a:lnTo>
                                  <a:pt x="53721" y="103759"/>
                                </a:lnTo>
                                <a:lnTo>
                                  <a:pt x="56515" y="103759"/>
                                </a:lnTo>
                                <a:lnTo>
                                  <a:pt x="56794" y="102108"/>
                                </a:lnTo>
                                <a:lnTo>
                                  <a:pt x="56896" y="101600"/>
                                </a:lnTo>
                                <a:lnTo>
                                  <a:pt x="57404" y="100076"/>
                                </a:lnTo>
                                <a:lnTo>
                                  <a:pt x="58166" y="99441"/>
                                </a:lnTo>
                                <a:lnTo>
                                  <a:pt x="58928" y="98679"/>
                                </a:lnTo>
                                <a:lnTo>
                                  <a:pt x="59817" y="98298"/>
                                </a:lnTo>
                                <a:lnTo>
                                  <a:pt x="62357" y="98298"/>
                                </a:lnTo>
                                <a:lnTo>
                                  <a:pt x="65532" y="99060"/>
                                </a:lnTo>
                                <a:lnTo>
                                  <a:pt x="75184" y="102108"/>
                                </a:lnTo>
                                <a:lnTo>
                                  <a:pt x="78486" y="102870"/>
                                </a:lnTo>
                                <a:lnTo>
                                  <a:pt x="80010" y="103124"/>
                                </a:lnTo>
                                <a:lnTo>
                                  <a:pt x="82550" y="103632"/>
                                </a:lnTo>
                                <a:lnTo>
                                  <a:pt x="85344" y="103759"/>
                                </a:lnTo>
                                <a:lnTo>
                                  <a:pt x="97790" y="103759"/>
                                </a:lnTo>
                                <a:lnTo>
                                  <a:pt x="105410" y="101219"/>
                                </a:lnTo>
                                <a:lnTo>
                                  <a:pt x="117348" y="90551"/>
                                </a:lnTo>
                                <a:lnTo>
                                  <a:pt x="120396" y="84201"/>
                                </a:lnTo>
                                <a:close/>
                              </a:path>
                              <a:path w="847725" h="325755">
                                <a:moveTo>
                                  <a:pt x="130810" y="196723"/>
                                </a:moveTo>
                                <a:lnTo>
                                  <a:pt x="101981" y="196723"/>
                                </a:lnTo>
                                <a:lnTo>
                                  <a:pt x="65659" y="272542"/>
                                </a:lnTo>
                                <a:lnTo>
                                  <a:pt x="36283" y="212090"/>
                                </a:lnTo>
                                <a:lnTo>
                                  <a:pt x="28829" y="196723"/>
                                </a:lnTo>
                                <a:lnTo>
                                  <a:pt x="0" y="196723"/>
                                </a:lnTo>
                                <a:lnTo>
                                  <a:pt x="0" y="199390"/>
                                </a:lnTo>
                                <a:lnTo>
                                  <a:pt x="4191" y="199390"/>
                                </a:lnTo>
                                <a:lnTo>
                                  <a:pt x="7112" y="199898"/>
                                </a:lnTo>
                                <a:lnTo>
                                  <a:pt x="14274" y="282829"/>
                                </a:lnTo>
                                <a:lnTo>
                                  <a:pt x="13843" y="285750"/>
                                </a:lnTo>
                                <a:lnTo>
                                  <a:pt x="10922" y="289687"/>
                                </a:lnTo>
                                <a:lnTo>
                                  <a:pt x="7874" y="290957"/>
                                </a:lnTo>
                                <a:lnTo>
                                  <a:pt x="0" y="290957"/>
                                </a:lnTo>
                                <a:lnTo>
                                  <a:pt x="0" y="293624"/>
                                </a:lnTo>
                                <a:lnTo>
                                  <a:pt x="35433" y="293624"/>
                                </a:lnTo>
                                <a:lnTo>
                                  <a:pt x="35433" y="290957"/>
                                </a:lnTo>
                                <a:lnTo>
                                  <a:pt x="27813" y="290957"/>
                                </a:lnTo>
                                <a:lnTo>
                                  <a:pt x="24892" y="289941"/>
                                </a:lnTo>
                                <a:lnTo>
                                  <a:pt x="22987" y="288036"/>
                                </a:lnTo>
                                <a:lnTo>
                                  <a:pt x="21717" y="286512"/>
                                </a:lnTo>
                                <a:lnTo>
                                  <a:pt x="20955" y="282829"/>
                                </a:lnTo>
                                <a:lnTo>
                                  <a:pt x="20955" y="212090"/>
                                </a:lnTo>
                                <a:lnTo>
                                  <a:pt x="60325" y="293624"/>
                                </a:lnTo>
                                <a:lnTo>
                                  <a:pt x="62738" y="293624"/>
                                </a:lnTo>
                                <a:lnTo>
                                  <a:pt x="72872" y="272542"/>
                                </a:lnTo>
                                <a:lnTo>
                                  <a:pt x="101981" y="212090"/>
                                </a:lnTo>
                                <a:lnTo>
                                  <a:pt x="101904" y="282829"/>
                                </a:lnTo>
                                <a:lnTo>
                                  <a:pt x="101473" y="285750"/>
                                </a:lnTo>
                                <a:lnTo>
                                  <a:pt x="100330" y="287274"/>
                                </a:lnTo>
                                <a:lnTo>
                                  <a:pt x="98679" y="289687"/>
                                </a:lnTo>
                                <a:lnTo>
                                  <a:pt x="95631" y="290957"/>
                                </a:lnTo>
                                <a:lnTo>
                                  <a:pt x="87630" y="290957"/>
                                </a:lnTo>
                                <a:lnTo>
                                  <a:pt x="87630" y="293624"/>
                                </a:lnTo>
                                <a:lnTo>
                                  <a:pt x="130810" y="293624"/>
                                </a:lnTo>
                                <a:lnTo>
                                  <a:pt x="130810" y="290957"/>
                                </a:lnTo>
                                <a:lnTo>
                                  <a:pt x="123317" y="290957"/>
                                </a:lnTo>
                                <a:lnTo>
                                  <a:pt x="120396" y="289941"/>
                                </a:lnTo>
                                <a:lnTo>
                                  <a:pt x="118491" y="288036"/>
                                </a:lnTo>
                                <a:lnTo>
                                  <a:pt x="117094" y="286512"/>
                                </a:lnTo>
                                <a:lnTo>
                                  <a:pt x="116459" y="282829"/>
                                </a:lnTo>
                                <a:lnTo>
                                  <a:pt x="116459" y="212090"/>
                                </a:lnTo>
                                <a:lnTo>
                                  <a:pt x="116459" y="208153"/>
                                </a:lnTo>
                                <a:lnTo>
                                  <a:pt x="116967" y="204597"/>
                                </a:lnTo>
                                <a:lnTo>
                                  <a:pt x="119888" y="200660"/>
                                </a:lnTo>
                                <a:lnTo>
                                  <a:pt x="122936" y="199390"/>
                                </a:lnTo>
                                <a:lnTo>
                                  <a:pt x="130810" y="199390"/>
                                </a:lnTo>
                                <a:lnTo>
                                  <a:pt x="130810" y="196723"/>
                                </a:lnTo>
                                <a:close/>
                              </a:path>
                              <a:path w="847725" h="325755">
                                <a:moveTo>
                                  <a:pt x="196977" y="59309"/>
                                </a:moveTo>
                                <a:lnTo>
                                  <a:pt x="194310" y="51943"/>
                                </a:lnTo>
                                <a:lnTo>
                                  <a:pt x="188976" y="45466"/>
                                </a:lnTo>
                                <a:lnTo>
                                  <a:pt x="183832" y="40563"/>
                                </a:lnTo>
                                <a:lnTo>
                                  <a:pt x="183007" y="40081"/>
                                </a:lnTo>
                                <a:lnTo>
                                  <a:pt x="183007" y="73152"/>
                                </a:lnTo>
                                <a:lnTo>
                                  <a:pt x="183007" y="82435"/>
                                </a:lnTo>
                                <a:lnTo>
                                  <a:pt x="181483" y="89027"/>
                                </a:lnTo>
                                <a:lnTo>
                                  <a:pt x="175133" y="96647"/>
                                </a:lnTo>
                                <a:lnTo>
                                  <a:pt x="171069" y="98552"/>
                                </a:lnTo>
                                <a:lnTo>
                                  <a:pt x="159766" y="98552"/>
                                </a:lnTo>
                                <a:lnTo>
                                  <a:pt x="154559" y="95123"/>
                                </a:lnTo>
                                <a:lnTo>
                                  <a:pt x="150622" y="88138"/>
                                </a:lnTo>
                                <a:lnTo>
                                  <a:pt x="146558" y="81280"/>
                                </a:lnTo>
                                <a:lnTo>
                                  <a:pt x="144767" y="73533"/>
                                </a:lnTo>
                                <a:lnTo>
                                  <a:pt x="144653" y="57658"/>
                                </a:lnTo>
                                <a:lnTo>
                                  <a:pt x="145415" y="52832"/>
                                </a:lnTo>
                                <a:lnTo>
                                  <a:pt x="158877" y="38874"/>
                                </a:lnTo>
                                <a:lnTo>
                                  <a:pt x="167005" y="38874"/>
                                </a:lnTo>
                                <a:lnTo>
                                  <a:pt x="171818" y="41287"/>
                                </a:lnTo>
                                <a:lnTo>
                                  <a:pt x="171665" y="41287"/>
                                </a:lnTo>
                                <a:lnTo>
                                  <a:pt x="175133" y="45720"/>
                                </a:lnTo>
                                <a:lnTo>
                                  <a:pt x="178549" y="51231"/>
                                </a:lnTo>
                                <a:lnTo>
                                  <a:pt x="181025" y="57658"/>
                                </a:lnTo>
                                <a:lnTo>
                                  <a:pt x="182499" y="64947"/>
                                </a:lnTo>
                                <a:lnTo>
                                  <a:pt x="183007" y="73152"/>
                                </a:lnTo>
                                <a:lnTo>
                                  <a:pt x="183007" y="40081"/>
                                </a:lnTo>
                                <a:lnTo>
                                  <a:pt x="180949" y="38874"/>
                                </a:lnTo>
                                <a:lnTo>
                                  <a:pt x="177927" y="37071"/>
                                </a:lnTo>
                                <a:lnTo>
                                  <a:pt x="171259" y="34988"/>
                                </a:lnTo>
                                <a:lnTo>
                                  <a:pt x="163830" y="34290"/>
                                </a:lnTo>
                                <a:lnTo>
                                  <a:pt x="158242" y="34290"/>
                                </a:lnTo>
                                <a:lnTo>
                                  <a:pt x="152781" y="35699"/>
                                </a:lnTo>
                                <a:lnTo>
                                  <a:pt x="142621" y="41287"/>
                                </a:lnTo>
                                <a:lnTo>
                                  <a:pt x="138430" y="45720"/>
                                </a:lnTo>
                                <a:lnTo>
                                  <a:pt x="135382" y="51689"/>
                                </a:lnTo>
                                <a:lnTo>
                                  <a:pt x="132168" y="57658"/>
                                </a:lnTo>
                                <a:lnTo>
                                  <a:pt x="130683" y="63512"/>
                                </a:lnTo>
                                <a:lnTo>
                                  <a:pt x="130683" y="77736"/>
                                </a:lnTo>
                                <a:lnTo>
                                  <a:pt x="163068" y="103632"/>
                                </a:lnTo>
                                <a:lnTo>
                                  <a:pt x="169418" y="103632"/>
                                </a:lnTo>
                                <a:lnTo>
                                  <a:pt x="175133" y="102108"/>
                                </a:lnTo>
                                <a:lnTo>
                                  <a:pt x="181203" y="98552"/>
                                </a:lnTo>
                                <a:lnTo>
                                  <a:pt x="185547" y="96012"/>
                                </a:lnTo>
                                <a:lnTo>
                                  <a:pt x="189611" y="91440"/>
                                </a:lnTo>
                                <a:lnTo>
                                  <a:pt x="195453" y="79502"/>
                                </a:lnTo>
                                <a:lnTo>
                                  <a:pt x="196977" y="73533"/>
                                </a:lnTo>
                                <a:lnTo>
                                  <a:pt x="196977" y="59309"/>
                                </a:lnTo>
                                <a:close/>
                              </a:path>
                              <a:path w="847725" h="325755">
                                <a:moveTo>
                                  <a:pt x="197993" y="280162"/>
                                </a:moveTo>
                                <a:lnTo>
                                  <a:pt x="190500" y="285877"/>
                                </a:lnTo>
                                <a:lnTo>
                                  <a:pt x="188976" y="285877"/>
                                </a:lnTo>
                                <a:lnTo>
                                  <a:pt x="186182" y="254635"/>
                                </a:lnTo>
                                <a:lnTo>
                                  <a:pt x="186067" y="241427"/>
                                </a:lnTo>
                                <a:lnTo>
                                  <a:pt x="186004" y="240919"/>
                                </a:lnTo>
                                <a:lnTo>
                                  <a:pt x="185915" y="240157"/>
                                </a:lnTo>
                                <a:lnTo>
                                  <a:pt x="185801" y="239268"/>
                                </a:lnTo>
                                <a:lnTo>
                                  <a:pt x="185712" y="238506"/>
                                </a:lnTo>
                                <a:lnTo>
                                  <a:pt x="185674" y="238125"/>
                                </a:lnTo>
                                <a:lnTo>
                                  <a:pt x="183438" y="233045"/>
                                </a:lnTo>
                                <a:lnTo>
                                  <a:pt x="183388" y="232918"/>
                                </a:lnTo>
                                <a:lnTo>
                                  <a:pt x="181229" y="230632"/>
                                </a:lnTo>
                                <a:lnTo>
                                  <a:pt x="178308" y="229235"/>
                                </a:lnTo>
                                <a:lnTo>
                                  <a:pt x="174371" y="227203"/>
                                </a:lnTo>
                                <a:lnTo>
                                  <a:pt x="169418" y="226314"/>
                                </a:lnTo>
                                <a:lnTo>
                                  <a:pt x="155321" y="226314"/>
                                </a:lnTo>
                                <a:lnTo>
                                  <a:pt x="149098" y="227965"/>
                                </a:lnTo>
                                <a:lnTo>
                                  <a:pt x="144780" y="231394"/>
                                </a:lnTo>
                                <a:lnTo>
                                  <a:pt x="140335" y="234823"/>
                                </a:lnTo>
                                <a:lnTo>
                                  <a:pt x="138239" y="238506"/>
                                </a:lnTo>
                                <a:lnTo>
                                  <a:pt x="138214" y="244983"/>
                                </a:lnTo>
                                <a:lnTo>
                                  <a:pt x="138684" y="246507"/>
                                </a:lnTo>
                                <a:lnTo>
                                  <a:pt x="139954" y="247777"/>
                                </a:lnTo>
                                <a:lnTo>
                                  <a:pt x="141097" y="249047"/>
                                </a:lnTo>
                                <a:lnTo>
                                  <a:pt x="142621" y="249555"/>
                                </a:lnTo>
                                <a:lnTo>
                                  <a:pt x="146304" y="249555"/>
                                </a:lnTo>
                                <a:lnTo>
                                  <a:pt x="147828" y="249047"/>
                                </a:lnTo>
                                <a:lnTo>
                                  <a:pt x="150241" y="246634"/>
                                </a:lnTo>
                                <a:lnTo>
                                  <a:pt x="150876" y="244983"/>
                                </a:lnTo>
                                <a:lnTo>
                                  <a:pt x="150761" y="240919"/>
                                </a:lnTo>
                                <a:lnTo>
                                  <a:pt x="150660" y="239268"/>
                                </a:lnTo>
                                <a:lnTo>
                                  <a:pt x="150622" y="236474"/>
                                </a:lnTo>
                                <a:lnTo>
                                  <a:pt x="151561" y="234823"/>
                                </a:lnTo>
                                <a:lnTo>
                                  <a:pt x="152069" y="234315"/>
                                </a:lnTo>
                                <a:lnTo>
                                  <a:pt x="153543" y="233045"/>
                                </a:lnTo>
                                <a:lnTo>
                                  <a:pt x="155321" y="231394"/>
                                </a:lnTo>
                                <a:lnTo>
                                  <a:pt x="157861" y="230632"/>
                                </a:lnTo>
                                <a:lnTo>
                                  <a:pt x="165227" y="230632"/>
                                </a:lnTo>
                                <a:lnTo>
                                  <a:pt x="168402" y="231775"/>
                                </a:lnTo>
                                <a:lnTo>
                                  <a:pt x="170561" y="234315"/>
                                </a:lnTo>
                                <a:lnTo>
                                  <a:pt x="172491" y="236474"/>
                                </a:lnTo>
                                <a:lnTo>
                                  <a:pt x="172745" y="236855"/>
                                </a:lnTo>
                                <a:lnTo>
                                  <a:pt x="173672" y="240919"/>
                                </a:lnTo>
                                <a:lnTo>
                                  <a:pt x="173736" y="250317"/>
                                </a:lnTo>
                                <a:lnTo>
                                  <a:pt x="173736" y="254635"/>
                                </a:lnTo>
                                <a:lnTo>
                                  <a:pt x="173736" y="279527"/>
                                </a:lnTo>
                                <a:lnTo>
                                  <a:pt x="167640" y="284353"/>
                                </a:lnTo>
                                <a:lnTo>
                                  <a:pt x="162560" y="286639"/>
                                </a:lnTo>
                                <a:lnTo>
                                  <a:pt x="155956" y="286639"/>
                                </a:lnTo>
                                <a:lnTo>
                                  <a:pt x="153835" y="285750"/>
                                </a:lnTo>
                                <a:lnTo>
                                  <a:pt x="153657" y="285750"/>
                                </a:lnTo>
                                <a:lnTo>
                                  <a:pt x="149225" y="281051"/>
                                </a:lnTo>
                                <a:lnTo>
                                  <a:pt x="148082" y="278130"/>
                                </a:lnTo>
                                <a:lnTo>
                                  <a:pt x="148082" y="272161"/>
                                </a:lnTo>
                                <a:lnTo>
                                  <a:pt x="159131" y="260731"/>
                                </a:lnTo>
                                <a:lnTo>
                                  <a:pt x="161290" y="259461"/>
                                </a:lnTo>
                                <a:lnTo>
                                  <a:pt x="166243" y="257429"/>
                                </a:lnTo>
                                <a:lnTo>
                                  <a:pt x="173736" y="254635"/>
                                </a:lnTo>
                                <a:lnTo>
                                  <a:pt x="173736" y="250317"/>
                                </a:lnTo>
                                <a:lnTo>
                                  <a:pt x="137795" y="269875"/>
                                </a:lnTo>
                                <a:lnTo>
                                  <a:pt x="136271" y="272161"/>
                                </a:lnTo>
                                <a:lnTo>
                                  <a:pt x="135509" y="274955"/>
                                </a:lnTo>
                                <a:lnTo>
                                  <a:pt x="135509" y="283210"/>
                                </a:lnTo>
                                <a:lnTo>
                                  <a:pt x="137033" y="287274"/>
                                </a:lnTo>
                                <a:lnTo>
                                  <a:pt x="140081" y="290322"/>
                                </a:lnTo>
                                <a:lnTo>
                                  <a:pt x="143256" y="293370"/>
                                </a:lnTo>
                                <a:lnTo>
                                  <a:pt x="147066" y="295021"/>
                                </a:lnTo>
                                <a:lnTo>
                                  <a:pt x="154940" y="295021"/>
                                </a:lnTo>
                                <a:lnTo>
                                  <a:pt x="173558" y="284353"/>
                                </a:lnTo>
                                <a:lnTo>
                                  <a:pt x="173736" y="284353"/>
                                </a:lnTo>
                                <a:lnTo>
                                  <a:pt x="173863" y="288036"/>
                                </a:lnTo>
                                <a:lnTo>
                                  <a:pt x="174485" y="290322"/>
                                </a:lnTo>
                                <a:lnTo>
                                  <a:pt x="174548" y="290576"/>
                                </a:lnTo>
                                <a:lnTo>
                                  <a:pt x="174625" y="290830"/>
                                </a:lnTo>
                                <a:lnTo>
                                  <a:pt x="177419" y="294132"/>
                                </a:lnTo>
                                <a:lnTo>
                                  <a:pt x="179451" y="294894"/>
                                </a:lnTo>
                                <a:lnTo>
                                  <a:pt x="186944" y="294894"/>
                                </a:lnTo>
                                <a:lnTo>
                                  <a:pt x="192278" y="291338"/>
                                </a:lnTo>
                                <a:lnTo>
                                  <a:pt x="196659" y="285877"/>
                                </a:lnTo>
                                <a:lnTo>
                                  <a:pt x="197878" y="284353"/>
                                </a:lnTo>
                                <a:lnTo>
                                  <a:pt x="197993" y="280162"/>
                                </a:lnTo>
                                <a:close/>
                              </a:path>
                              <a:path w="847725" h="325755">
                                <a:moveTo>
                                  <a:pt x="246126" y="232029"/>
                                </a:moveTo>
                                <a:lnTo>
                                  <a:pt x="245237" y="230251"/>
                                </a:lnTo>
                                <a:lnTo>
                                  <a:pt x="243459" y="228600"/>
                                </a:lnTo>
                                <a:lnTo>
                                  <a:pt x="241820" y="227203"/>
                                </a:lnTo>
                                <a:lnTo>
                                  <a:pt x="242049" y="227203"/>
                                </a:lnTo>
                                <a:lnTo>
                                  <a:pt x="239395" y="226314"/>
                                </a:lnTo>
                                <a:lnTo>
                                  <a:pt x="230632" y="226314"/>
                                </a:lnTo>
                                <a:lnTo>
                                  <a:pt x="224663" y="231140"/>
                                </a:lnTo>
                                <a:lnTo>
                                  <a:pt x="218948" y="240919"/>
                                </a:lnTo>
                                <a:lnTo>
                                  <a:pt x="218948" y="235712"/>
                                </a:lnTo>
                                <a:lnTo>
                                  <a:pt x="218948" y="226314"/>
                                </a:lnTo>
                                <a:lnTo>
                                  <a:pt x="215773" y="226314"/>
                                </a:lnTo>
                                <a:lnTo>
                                  <a:pt x="195072" y="234315"/>
                                </a:lnTo>
                                <a:lnTo>
                                  <a:pt x="195491" y="235712"/>
                                </a:lnTo>
                                <a:lnTo>
                                  <a:pt x="195605" y="236093"/>
                                </a:lnTo>
                                <a:lnTo>
                                  <a:pt x="195719" y="236474"/>
                                </a:lnTo>
                                <a:lnTo>
                                  <a:pt x="195834" y="236855"/>
                                </a:lnTo>
                                <a:lnTo>
                                  <a:pt x="197739" y="236093"/>
                                </a:lnTo>
                                <a:lnTo>
                                  <a:pt x="199517" y="235712"/>
                                </a:lnTo>
                                <a:lnTo>
                                  <a:pt x="202311" y="235712"/>
                                </a:lnTo>
                                <a:lnTo>
                                  <a:pt x="206425" y="285242"/>
                                </a:lnTo>
                                <a:lnTo>
                                  <a:pt x="205816" y="287274"/>
                                </a:lnTo>
                                <a:lnTo>
                                  <a:pt x="205740" y="287528"/>
                                </a:lnTo>
                                <a:lnTo>
                                  <a:pt x="204851" y="288671"/>
                                </a:lnTo>
                                <a:lnTo>
                                  <a:pt x="203581" y="289433"/>
                                </a:lnTo>
                                <a:lnTo>
                                  <a:pt x="201930" y="290576"/>
                                </a:lnTo>
                                <a:lnTo>
                                  <a:pt x="199263" y="291084"/>
                                </a:lnTo>
                                <a:lnTo>
                                  <a:pt x="195834" y="291084"/>
                                </a:lnTo>
                                <a:lnTo>
                                  <a:pt x="195834" y="293624"/>
                                </a:lnTo>
                                <a:lnTo>
                                  <a:pt x="231013" y="293624"/>
                                </a:lnTo>
                                <a:lnTo>
                                  <a:pt x="231013" y="291084"/>
                                </a:lnTo>
                                <a:lnTo>
                                  <a:pt x="227838" y="291084"/>
                                </a:lnTo>
                                <a:lnTo>
                                  <a:pt x="225425" y="290576"/>
                                </a:lnTo>
                                <a:lnTo>
                                  <a:pt x="223774" y="289814"/>
                                </a:lnTo>
                                <a:lnTo>
                                  <a:pt x="222123" y="288925"/>
                                </a:lnTo>
                                <a:lnTo>
                                  <a:pt x="220980" y="287782"/>
                                </a:lnTo>
                                <a:lnTo>
                                  <a:pt x="219583" y="284988"/>
                                </a:lnTo>
                                <a:lnTo>
                                  <a:pt x="219456" y="284734"/>
                                </a:lnTo>
                                <a:lnTo>
                                  <a:pt x="218948" y="281940"/>
                                </a:lnTo>
                                <a:lnTo>
                                  <a:pt x="218948" y="247015"/>
                                </a:lnTo>
                                <a:lnTo>
                                  <a:pt x="221361" y="242443"/>
                                </a:lnTo>
                                <a:lnTo>
                                  <a:pt x="222453" y="240919"/>
                                </a:lnTo>
                                <a:lnTo>
                                  <a:pt x="223647" y="239268"/>
                                </a:lnTo>
                                <a:lnTo>
                                  <a:pt x="225933" y="237363"/>
                                </a:lnTo>
                                <a:lnTo>
                                  <a:pt x="226822" y="236474"/>
                                </a:lnTo>
                                <a:lnTo>
                                  <a:pt x="227457" y="236093"/>
                                </a:lnTo>
                                <a:lnTo>
                                  <a:pt x="227965" y="235839"/>
                                </a:lnTo>
                                <a:lnTo>
                                  <a:pt x="229870" y="235839"/>
                                </a:lnTo>
                                <a:lnTo>
                                  <a:pt x="231038" y="236474"/>
                                </a:lnTo>
                                <a:lnTo>
                                  <a:pt x="231686" y="236855"/>
                                </a:lnTo>
                                <a:lnTo>
                                  <a:pt x="236004" y="240157"/>
                                </a:lnTo>
                                <a:lnTo>
                                  <a:pt x="236169" y="240157"/>
                                </a:lnTo>
                                <a:lnTo>
                                  <a:pt x="238201" y="240919"/>
                                </a:lnTo>
                                <a:lnTo>
                                  <a:pt x="241122" y="240919"/>
                                </a:lnTo>
                                <a:lnTo>
                                  <a:pt x="242951" y="240157"/>
                                </a:lnTo>
                                <a:lnTo>
                                  <a:pt x="245491" y="237617"/>
                                </a:lnTo>
                                <a:lnTo>
                                  <a:pt x="246126" y="236093"/>
                                </a:lnTo>
                                <a:lnTo>
                                  <a:pt x="246126" y="235839"/>
                                </a:lnTo>
                                <a:lnTo>
                                  <a:pt x="246126" y="232029"/>
                                </a:lnTo>
                                <a:close/>
                              </a:path>
                              <a:path w="847725" h="325755">
                                <a:moveTo>
                                  <a:pt x="257556" y="76212"/>
                                </a:moveTo>
                                <a:lnTo>
                                  <a:pt x="252476" y="69862"/>
                                </a:lnTo>
                                <a:lnTo>
                                  <a:pt x="231394" y="60071"/>
                                </a:lnTo>
                                <a:lnTo>
                                  <a:pt x="226695" y="57785"/>
                                </a:lnTo>
                                <a:lnTo>
                                  <a:pt x="223520" y="55753"/>
                                </a:lnTo>
                                <a:lnTo>
                                  <a:pt x="221996" y="53860"/>
                                </a:lnTo>
                                <a:lnTo>
                                  <a:pt x="220345" y="51943"/>
                                </a:lnTo>
                                <a:lnTo>
                                  <a:pt x="219583" y="49657"/>
                                </a:lnTo>
                                <a:lnTo>
                                  <a:pt x="219583" y="44831"/>
                                </a:lnTo>
                                <a:lnTo>
                                  <a:pt x="220599" y="42811"/>
                                </a:lnTo>
                                <a:lnTo>
                                  <a:pt x="222758" y="41160"/>
                                </a:lnTo>
                                <a:lnTo>
                                  <a:pt x="224917" y="39370"/>
                                </a:lnTo>
                                <a:lnTo>
                                  <a:pt x="227711" y="38481"/>
                                </a:lnTo>
                                <a:lnTo>
                                  <a:pt x="235839" y="38481"/>
                                </a:lnTo>
                                <a:lnTo>
                                  <a:pt x="239649" y="39751"/>
                                </a:lnTo>
                                <a:lnTo>
                                  <a:pt x="242570" y="42291"/>
                                </a:lnTo>
                                <a:lnTo>
                                  <a:pt x="243852" y="43307"/>
                                </a:lnTo>
                                <a:lnTo>
                                  <a:pt x="245681" y="44831"/>
                                </a:lnTo>
                                <a:lnTo>
                                  <a:pt x="247142" y="47752"/>
                                </a:lnTo>
                                <a:lnTo>
                                  <a:pt x="248056" y="49657"/>
                                </a:lnTo>
                                <a:lnTo>
                                  <a:pt x="249936" y="56515"/>
                                </a:lnTo>
                                <a:lnTo>
                                  <a:pt x="252349" y="56515"/>
                                </a:lnTo>
                                <a:lnTo>
                                  <a:pt x="252349" y="38481"/>
                                </a:lnTo>
                                <a:lnTo>
                                  <a:pt x="252349" y="36957"/>
                                </a:lnTo>
                                <a:lnTo>
                                  <a:pt x="252349" y="34290"/>
                                </a:lnTo>
                                <a:lnTo>
                                  <a:pt x="249936" y="34290"/>
                                </a:lnTo>
                                <a:lnTo>
                                  <a:pt x="249301" y="35433"/>
                                </a:lnTo>
                                <a:lnTo>
                                  <a:pt x="248793" y="36068"/>
                                </a:lnTo>
                                <a:lnTo>
                                  <a:pt x="248234" y="36576"/>
                                </a:lnTo>
                                <a:lnTo>
                                  <a:pt x="247726" y="36957"/>
                                </a:lnTo>
                                <a:lnTo>
                                  <a:pt x="245618" y="36957"/>
                                </a:lnTo>
                                <a:lnTo>
                                  <a:pt x="243967" y="36576"/>
                                </a:lnTo>
                                <a:lnTo>
                                  <a:pt x="241427" y="35814"/>
                                </a:lnTo>
                                <a:lnTo>
                                  <a:pt x="237490" y="34810"/>
                                </a:lnTo>
                                <a:lnTo>
                                  <a:pt x="234315" y="34290"/>
                                </a:lnTo>
                                <a:lnTo>
                                  <a:pt x="225425" y="34290"/>
                                </a:lnTo>
                                <a:lnTo>
                                  <a:pt x="220345" y="36068"/>
                                </a:lnTo>
                                <a:lnTo>
                                  <a:pt x="212598" y="43307"/>
                                </a:lnTo>
                                <a:lnTo>
                                  <a:pt x="210693" y="47752"/>
                                </a:lnTo>
                                <a:lnTo>
                                  <a:pt x="210693" y="57277"/>
                                </a:lnTo>
                                <a:lnTo>
                                  <a:pt x="211836" y="60706"/>
                                </a:lnTo>
                                <a:lnTo>
                                  <a:pt x="216281" y="66167"/>
                                </a:lnTo>
                                <a:lnTo>
                                  <a:pt x="221107" y="69342"/>
                                </a:lnTo>
                                <a:lnTo>
                                  <a:pt x="235585" y="76212"/>
                                </a:lnTo>
                                <a:lnTo>
                                  <a:pt x="240411" y="78994"/>
                                </a:lnTo>
                                <a:lnTo>
                                  <a:pt x="242824" y="81280"/>
                                </a:lnTo>
                                <a:lnTo>
                                  <a:pt x="245237" y="83439"/>
                                </a:lnTo>
                                <a:lnTo>
                                  <a:pt x="246507" y="86233"/>
                                </a:lnTo>
                                <a:lnTo>
                                  <a:pt x="246507" y="92202"/>
                                </a:lnTo>
                                <a:lnTo>
                                  <a:pt x="245414" y="94488"/>
                                </a:lnTo>
                                <a:lnTo>
                                  <a:pt x="245364" y="94615"/>
                                </a:lnTo>
                                <a:lnTo>
                                  <a:pt x="241046" y="98425"/>
                                </a:lnTo>
                                <a:lnTo>
                                  <a:pt x="238252" y="99441"/>
                                </a:lnTo>
                                <a:lnTo>
                                  <a:pt x="229870" y="99441"/>
                                </a:lnTo>
                                <a:lnTo>
                                  <a:pt x="213487" y="79260"/>
                                </a:lnTo>
                                <a:lnTo>
                                  <a:pt x="210947" y="79260"/>
                                </a:lnTo>
                                <a:lnTo>
                                  <a:pt x="210947" y="102616"/>
                                </a:lnTo>
                                <a:lnTo>
                                  <a:pt x="213487" y="102616"/>
                                </a:lnTo>
                                <a:lnTo>
                                  <a:pt x="214058" y="101473"/>
                                </a:lnTo>
                                <a:lnTo>
                                  <a:pt x="214655" y="100965"/>
                                </a:lnTo>
                                <a:lnTo>
                                  <a:pt x="215011" y="100711"/>
                                </a:lnTo>
                                <a:lnTo>
                                  <a:pt x="217170" y="100711"/>
                                </a:lnTo>
                                <a:lnTo>
                                  <a:pt x="218567" y="100965"/>
                                </a:lnTo>
                                <a:lnTo>
                                  <a:pt x="220218" y="101473"/>
                                </a:lnTo>
                                <a:lnTo>
                                  <a:pt x="225679" y="102870"/>
                                </a:lnTo>
                                <a:lnTo>
                                  <a:pt x="230378" y="103632"/>
                                </a:lnTo>
                                <a:lnTo>
                                  <a:pt x="240538" y="103632"/>
                                </a:lnTo>
                                <a:lnTo>
                                  <a:pt x="245745" y="101727"/>
                                </a:lnTo>
                                <a:lnTo>
                                  <a:pt x="247078" y="100711"/>
                                </a:lnTo>
                                <a:lnTo>
                                  <a:pt x="248742" y="99441"/>
                                </a:lnTo>
                                <a:lnTo>
                                  <a:pt x="255270" y="94488"/>
                                </a:lnTo>
                                <a:lnTo>
                                  <a:pt x="257556" y="89662"/>
                                </a:lnTo>
                                <a:lnTo>
                                  <a:pt x="257556" y="76212"/>
                                </a:lnTo>
                                <a:close/>
                              </a:path>
                              <a:path w="847725" h="325755">
                                <a:moveTo>
                                  <a:pt x="292481" y="5207"/>
                                </a:moveTo>
                                <a:lnTo>
                                  <a:pt x="291719" y="3556"/>
                                </a:lnTo>
                                <a:lnTo>
                                  <a:pt x="290322" y="2159"/>
                                </a:lnTo>
                                <a:lnTo>
                                  <a:pt x="288798" y="762"/>
                                </a:lnTo>
                                <a:lnTo>
                                  <a:pt x="287020" y="0"/>
                                </a:lnTo>
                                <a:lnTo>
                                  <a:pt x="282702" y="0"/>
                                </a:lnTo>
                                <a:lnTo>
                                  <a:pt x="280924" y="762"/>
                                </a:lnTo>
                                <a:lnTo>
                                  <a:pt x="279527" y="2159"/>
                                </a:lnTo>
                                <a:lnTo>
                                  <a:pt x="278003" y="3556"/>
                                </a:lnTo>
                                <a:lnTo>
                                  <a:pt x="277241" y="5207"/>
                                </a:lnTo>
                                <a:lnTo>
                                  <a:pt x="277241" y="9271"/>
                                </a:lnTo>
                                <a:lnTo>
                                  <a:pt x="278003" y="10922"/>
                                </a:lnTo>
                                <a:lnTo>
                                  <a:pt x="279527" y="12319"/>
                                </a:lnTo>
                                <a:lnTo>
                                  <a:pt x="281051" y="13843"/>
                                </a:lnTo>
                                <a:lnTo>
                                  <a:pt x="282829" y="14478"/>
                                </a:lnTo>
                                <a:lnTo>
                                  <a:pt x="287020" y="14478"/>
                                </a:lnTo>
                                <a:lnTo>
                                  <a:pt x="288798" y="13843"/>
                                </a:lnTo>
                                <a:lnTo>
                                  <a:pt x="291719" y="10922"/>
                                </a:lnTo>
                                <a:lnTo>
                                  <a:pt x="292481" y="9271"/>
                                </a:lnTo>
                                <a:lnTo>
                                  <a:pt x="292481" y="5207"/>
                                </a:lnTo>
                                <a:close/>
                              </a:path>
                              <a:path w="847725" h="325755">
                                <a:moveTo>
                                  <a:pt x="301625" y="99060"/>
                                </a:moveTo>
                                <a:lnTo>
                                  <a:pt x="298323" y="99060"/>
                                </a:lnTo>
                                <a:lnTo>
                                  <a:pt x="296037" y="98679"/>
                                </a:lnTo>
                                <a:lnTo>
                                  <a:pt x="294894" y="98044"/>
                                </a:lnTo>
                                <a:lnTo>
                                  <a:pt x="293865" y="97536"/>
                                </a:lnTo>
                                <a:lnTo>
                                  <a:pt x="293725" y="97536"/>
                                </a:lnTo>
                                <a:lnTo>
                                  <a:pt x="292735" y="96393"/>
                                </a:lnTo>
                                <a:lnTo>
                                  <a:pt x="291465" y="93599"/>
                                </a:lnTo>
                                <a:lnTo>
                                  <a:pt x="291084" y="90932"/>
                                </a:lnTo>
                                <a:lnTo>
                                  <a:pt x="291084" y="43700"/>
                                </a:lnTo>
                                <a:lnTo>
                                  <a:pt x="291084" y="34290"/>
                                </a:lnTo>
                                <a:lnTo>
                                  <a:pt x="287782" y="34290"/>
                                </a:lnTo>
                                <a:lnTo>
                                  <a:pt x="267081" y="42291"/>
                                </a:lnTo>
                                <a:lnTo>
                                  <a:pt x="268109" y="44577"/>
                                </a:lnTo>
                                <a:lnTo>
                                  <a:pt x="268224" y="44831"/>
                                </a:lnTo>
                                <a:lnTo>
                                  <a:pt x="270129" y="44069"/>
                                </a:lnTo>
                                <a:lnTo>
                                  <a:pt x="271907" y="43700"/>
                                </a:lnTo>
                                <a:lnTo>
                                  <a:pt x="274574" y="43700"/>
                                </a:lnTo>
                                <a:lnTo>
                                  <a:pt x="278511" y="49923"/>
                                </a:lnTo>
                                <a:lnTo>
                                  <a:pt x="278384" y="93599"/>
                                </a:lnTo>
                                <a:lnTo>
                                  <a:pt x="277622" y="94996"/>
                                </a:lnTo>
                                <a:lnTo>
                                  <a:pt x="276987" y="96393"/>
                                </a:lnTo>
                                <a:lnTo>
                                  <a:pt x="276098" y="97536"/>
                                </a:lnTo>
                                <a:lnTo>
                                  <a:pt x="274955" y="98044"/>
                                </a:lnTo>
                                <a:lnTo>
                                  <a:pt x="273812" y="98679"/>
                                </a:lnTo>
                                <a:lnTo>
                                  <a:pt x="271526" y="99060"/>
                                </a:lnTo>
                                <a:lnTo>
                                  <a:pt x="268224" y="99060"/>
                                </a:lnTo>
                                <a:lnTo>
                                  <a:pt x="268224" y="101600"/>
                                </a:lnTo>
                                <a:lnTo>
                                  <a:pt x="301625" y="101600"/>
                                </a:lnTo>
                                <a:lnTo>
                                  <a:pt x="301625" y="99060"/>
                                </a:lnTo>
                                <a:close/>
                              </a:path>
                              <a:path w="847725" h="325755">
                                <a:moveTo>
                                  <a:pt x="326644" y="291084"/>
                                </a:moveTo>
                                <a:lnTo>
                                  <a:pt x="323469" y="291084"/>
                                </a:lnTo>
                                <a:lnTo>
                                  <a:pt x="322376" y="290957"/>
                                </a:lnTo>
                                <a:lnTo>
                                  <a:pt x="321589" y="290957"/>
                                </a:lnTo>
                                <a:lnTo>
                                  <a:pt x="320167" y="290322"/>
                                </a:lnTo>
                                <a:lnTo>
                                  <a:pt x="318262" y="289687"/>
                                </a:lnTo>
                                <a:lnTo>
                                  <a:pt x="316230" y="288163"/>
                                </a:lnTo>
                                <a:lnTo>
                                  <a:pt x="286258" y="253619"/>
                                </a:lnTo>
                                <a:lnTo>
                                  <a:pt x="303911" y="238125"/>
                                </a:lnTo>
                                <a:lnTo>
                                  <a:pt x="307213" y="235331"/>
                                </a:lnTo>
                                <a:lnTo>
                                  <a:pt x="310134" y="233299"/>
                                </a:lnTo>
                                <a:lnTo>
                                  <a:pt x="312928" y="232283"/>
                                </a:lnTo>
                                <a:lnTo>
                                  <a:pt x="315595" y="231140"/>
                                </a:lnTo>
                                <a:lnTo>
                                  <a:pt x="319024" y="230505"/>
                                </a:lnTo>
                                <a:lnTo>
                                  <a:pt x="323088" y="230505"/>
                                </a:lnTo>
                                <a:lnTo>
                                  <a:pt x="323088" y="228219"/>
                                </a:lnTo>
                                <a:lnTo>
                                  <a:pt x="293243" y="228219"/>
                                </a:lnTo>
                                <a:lnTo>
                                  <a:pt x="293243" y="230505"/>
                                </a:lnTo>
                                <a:lnTo>
                                  <a:pt x="295148" y="230505"/>
                                </a:lnTo>
                                <a:lnTo>
                                  <a:pt x="296545" y="231013"/>
                                </a:lnTo>
                                <a:lnTo>
                                  <a:pt x="297307" y="231648"/>
                                </a:lnTo>
                                <a:lnTo>
                                  <a:pt x="298196" y="232283"/>
                                </a:lnTo>
                                <a:lnTo>
                                  <a:pt x="298577" y="233299"/>
                                </a:lnTo>
                                <a:lnTo>
                                  <a:pt x="298577" y="234696"/>
                                </a:lnTo>
                                <a:lnTo>
                                  <a:pt x="298246" y="235331"/>
                                </a:lnTo>
                                <a:lnTo>
                                  <a:pt x="297434" y="236728"/>
                                </a:lnTo>
                                <a:lnTo>
                                  <a:pt x="295275" y="238760"/>
                                </a:lnTo>
                                <a:lnTo>
                                  <a:pt x="291465" y="241935"/>
                                </a:lnTo>
                                <a:lnTo>
                                  <a:pt x="274142" y="257111"/>
                                </a:lnTo>
                                <a:lnTo>
                                  <a:pt x="274066" y="201295"/>
                                </a:lnTo>
                                <a:lnTo>
                                  <a:pt x="274066" y="192024"/>
                                </a:lnTo>
                                <a:lnTo>
                                  <a:pt x="270637" y="192024"/>
                                </a:lnTo>
                                <a:lnTo>
                                  <a:pt x="250190" y="200025"/>
                                </a:lnTo>
                                <a:lnTo>
                                  <a:pt x="251460" y="202565"/>
                                </a:lnTo>
                                <a:lnTo>
                                  <a:pt x="253619" y="201676"/>
                                </a:lnTo>
                                <a:lnTo>
                                  <a:pt x="255143" y="201295"/>
                                </a:lnTo>
                                <a:lnTo>
                                  <a:pt x="257556" y="201295"/>
                                </a:lnTo>
                                <a:lnTo>
                                  <a:pt x="258572" y="201676"/>
                                </a:lnTo>
                                <a:lnTo>
                                  <a:pt x="261620" y="212090"/>
                                </a:lnTo>
                                <a:lnTo>
                                  <a:pt x="261620" y="283083"/>
                                </a:lnTo>
                                <a:lnTo>
                                  <a:pt x="261442" y="284353"/>
                                </a:lnTo>
                                <a:lnTo>
                                  <a:pt x="261315" y="285242"/>
                                </a:lnTo>
                                <a:lnTo>
                                  <a:pt x="261175" y="286004"/>
                                </a:lnTo>
                                <a:lnTo>
                                  <a:pt x="260667" y="287020"/>
                                </a:lnTo>
                                <a:lnTo>
                                  <a:pt x="259969" y="288544"/>
                                </a:lnTo>
                                <a:lnTo>
                                  <a:pt x="259080" y="289306"/>
                                </a:lnTo>
                                <a:lnTo>
                                  <a:pt x="255778" y="290957"/>
                                </a:lnTo>
                                <a:lnTo>
                                  <a:pt x="254584" y="290957"/>
                                </a:lnTo>
                                <a:lnTo>
                                  <a:pt x="253746" y="291084"/>
                                </a:lnTo>
                                <a:lnTo>
                                  <a:pt x="250190" y="291084"/>
                                </a:lnTo>
                                <a:lnTo>
                                  <a:pt x="250190" y="293624"/>
                                </a:lnTo>
                                <a:lnTo>
                                  <a:pt x="285115" y="293624"/>
                                </a:lnTo>
                                <a:lnTo>
                                  <a:pt x="285115" y="291084"/>
                                </a:lnTo>
                                <a:lnTo>
                                  <a:pt x="281305" y="290957"/>
                                </a:lnTo>
                                <a:lnTo>
                                  <a:pt x="279222" y="290957"/>
                                </a:lnTo>
                                <a:lnTo>
                                  <a:pt x="277622" y="290068"/>
                                </a:lnTo>
                                <a:lnTo>
                                  <a:pt x="276758" y="289687"/>
                                </a:lnTo>
                                <a:lnTo>
                                  <a:pt x="276580" y="289687"/>
                                </a:lnTo>
                                <a:lnTo>
                                  <a:pt x="275590" y="288544"/>
                                </a:lnTo>
                                <a:lnTo>
                                  <a:pt x="274142" y="257276"/>
                                </a:lnTo>
                                <a:lnTo>
                                  <a:pt x="295148" y="282829"/>
                                </a:lnTo>
                                <a:lnTo>
                                  <a:pt x="297180" y="285242"/>
                                </a:lnTo>
                                <a:lnTo>
                                  <a:pt x="298069" y="287020"/>
                                </a:lnTo>
                                <a:lnTo>
                                  <a:pt x="297967" y="289306"/>
                                </a:lnTo>
                                <a:lnTo>
                                  <a:pt x="297815" y="289687"/>
                                </a:lnTo>
                                <a:lnTo>
                                  <a:pt x="296887" y="290322"/>
                                </a:lnTo>
                                <a:lnTo>
                                  <a:pt x="296100" y="290957"/>
                                </a:lnTo>
                                <a:lnTo>
                                  <a:pt x="295148" y="290957"/>
                                </a:lnTo>
                                <a:lnTo>
                                  <a:pt x="293243" y="291084"/>
                                </a:lnTo>
                                <a:lnTo>
                                  <a:pt x="293243" y="293624"/>
                                </a:lnTo>
                                <a:lnTo>
                                  <a:pt x="326644" y="293624"/>
                                </a:lnTo>
                                <a:lnTo>
                                  <a:pt x="326644" y="291084"/>
                                </a:lnTo>
                                <a:close/>
                              </a:path>
                              <a:path w="847725" h="325755">
                                <a:moveTo>
                                  <a:pt x="376301" y="88138"/>
                                </a:moveTo>
                                <a:lnTo>
                                  <a:pt x="373087" y="91186"/>
                                </a:lnTo>
                                <a:lnTo>
                                  <a:pt x="371221" y="92710"/>
                                </a:lnTo>
                                <a:lnTo>
                                  <a:pt x="369557" y="93738"/>
                                </a:lnTo>
                                <a:lnTo>
                                  <a:pt x="369354" y="93853"/>
                                </a:lnTo>
                                <a:lnTo>
                                  <a:pt x="367284" y="93853"/>
                                </a:lnTo>
                                <a:lnTo>
                                  <a:pt x="364490" y="50292"/>
                                </a:lnTo>
                                <a:lnTo>
                                  <a:pt x="364032" y="46609"/>
                                </a:lnTo>
                                <a:lnTo>
                                  <a:pt x="356616" y="37223"/>
                                </a:lnTo>
                                <a:lnTo>
                                  <a:pt x="352679" y="35179"/>
                                </a:lnTo>
                                <a:lnTo>
                                  <a:pt x="347726" y="34290"/>
                                </a:lnTo>
                                <a:lnTo>
                                  <a:pt x="333629" y="34290"/>
                                </a:lnTo>
                                <a:lnTo>
                                  <a:pt x="327406" y="35941"/>
                                </a:lnTo>
                                <a:lnTo>
                                  <a:pt x="323088" y="39370"/>
                                </a:lnTo>
                                <a:lnTo>
                                  <a:pt x="318643" y="42811"/>
                                </a:lnTo>
                                <a:lnTo>
                                  <a:pt x="316484" y="46609"/>
                                </a:lnTo>
                                <a:lnTo>
                                  <a:pt x="316522" y="52959"/>
                                </a:lnTo>
                                <a:lnTo>
                                  <a:pt x="317119" y="54610"/>
                                </a:lnTo>
                                <a:lnTo>
                                  <a:pt x="318262" y="55753"/>
                                </a:lnTo>
                                <a:lnTo>
                                  <a:pt x="319405" y="57035"/>
                                </a:lnTo>
                                <a:lnTo>
                                  <a:pt x="320929" y="57531"/>
                                </a:lnTo>
                                <a:lnTo>
                                  <a:pt x="324612" y="57531"/>
                                </a:lnTo>
                                <a:lnTo>
                                  <a:pt x="326136" y="57035"/>
                                </a:lnTo>
                                <a:lnTo>
                                  <a:pt x="328549" y="54610"/>
                                </a:lnTo>
                                <a:lnTo>
                                  <a:pt x="329184" y="52959"/>
                                </a:lnTo>
                                <a:lnTo>
                                  <a:pt x="329082" y="49161"/>
                                </a:lnTo>
                                <a:lnTo>
                                  <a:pt x="328930" y="46609"/>
                                </a:lnTo>
                                <a:lnTo>
                                  <a:pt x="328930" y="44462"/>
                                </a:lnTo>
                                <a:lnTo>
                                  <a:pt x="329869" y="42811"/>
                                </a:lnTo>
                                <a:lnTo>
                                  <a:pt x="329946" y="42672"/>
                                </a:lnTo>
                                <a:lnTo>
                                  <a:pt x="331851" y="41021"/>
                                </a:lnTo>
                                <a:lnTo>
                                  <a:pt x="333629" y="39370"/>
                                </a:lnTo>
                                <a:lnTo>
                                  <a:pt x="336169" y="38608"/>
                                </a:lnTo>
                                <a:lnTo>
                                  <a:pt x="343535" y="38608"/>
                                </a:lnTo>
                                <a:lnTo>
                                  <a:pt x="346710" y="39751"/>
                                </a:lnTo>
                                <a:lnTo>
                                  <a:pt x="349199" y="42672"/>
                                </a:lnTo>
                                <a:lnTo>
                                  <a:pt x="351028" y="44704"/>
                                </a:lnTo>
                                <a:lnTo>
                                  <a:pt x="352044" y="49161"/>
                                </a:lnTo>
                                <a:lnTo>
                                  <a:pt x="352044" y="58293"/>
                                </a:lnTo>
                                <a:lnTo>
                                  <a:pt x="352044" y="62623"/>
                                </a:lnTo>
                                <a:lnTo>
                                  <a:pt x="352044" y="87503"/>
                                </a:lnTo>
                                <a:lnTo>
                                  <a:pt x="345948" y="92329"/>
                                </a:lnTo>
                                <a:lnTo>
                                  <a:pt x="340868" y="94615"/>
                                </a:lnTo>
                                <a:lnTo>
                                  <a:pt x="334264" y="94615"/>
                                </a:lnTo>
                                <a:lnTo>
                                  <a:pt x="331851" y="93599"/>
                                </a:lnTo>
                                <a:lnTo>
                                  <a:pt x="327533" y="89027"/>
                                </a:lnTo>
                                <a:lnTo>
                                  <a:pt x="326390" y="86106"/>
                                </a:lnTo>
                                <a:lnTo>
                                  <a:pt x="326390" y="80010"/>
                                </a:lnTo>
                                <a:lnTo>
                                  <a:pt x="337439" y="68707"/>
                                </a:lnTo>
                                <a:lnTo>
                                  <a:pt x="339598" y="67449"/>
                                </a:lnTo>
                                <a:lnTo>
                                  <a:pt x="344551" y="65405"/>
                                </a:lnTo>
                                <a:lnTo>
                                  <a:pt x="352044" y="62623"/>
                                </a:lnTo>
                                <a:lnTo>
                                  <a:pt x="352044" y="58293"/>
                                </a:lnTo>
                                <a:lnTo>
                                  <a:pt x="316103" y="77851"/>
                                </a:lnTo>
                                <a:lnTo>
                                  <a:pt x="314655" y="80010"/>
                                </a:lnTo>
                                <a:lnTo>
                                  <a:pt x="314579" y="80149"/>
                                </a:lnTo>
                                <a:lnTo>
                                  <a:pt x="313817" y="82931"/>
                                </a:lnTo>
                                <a:lnTo>
                                  <a:pt x="313817" y="91186"/>
                                </a:lnTo>
                                <a:lnTo>
                                  <a:pt x="315341" y="95250"/>
                                </a:lnTo>
                                <a:lnTo>
                                  <a:pt x="318389" y="98298"/>
                                </a:lnTo>
                                <a:lnTo>
                                  <a:pt x="321564" y="101346"/>
                                </a:lnTo>
                                <a:lnTo>
                                  <a:pt x="325374" y="102997"/>
                                </a:lnTo>
                                <a:lnTo>
                                  <a:pt x="333248" y="102997"/>
                                </a:lnTo>
                                <a:lnTo>
                                  <a:pt x="351866" y="92329"/>
                                </a:lnTo>
                                <a:lnTo>
                                  <a:pt x="352044" y="92329"/>
                                </a:lnTo>
                                <a:lnTo>
                                  <a:pt x="352171" y="96012"/>
                                </a:lnTo>
                                <a:lnTo>
                                  <a:pt x="352933" y="98806"/>
                                </a:lnTo>
                                <a:lnTo>
                                  <a:pt x="355727" y="102108"/>
                                </a:lnTo>
                                <a:lnTo>
                                  <a:pt x="358089" y="102997"/>
                                </a:lnTo>
                                <a:lnTo>
                                  <a:pt x="365061" y="102997"/>
                                </a:lnTo>
                                <a:lnTo>
                                  <a:pt x="370586" y="99314"/>
                                </a:lnTo>
                                <a:lnTo>
                                  <a:pt x="374967" y="93853"/>
                                </a:lnTo>
                                <a:lnTo>
                                  <a:pt x="375170" y="93599"/>
                                </a:lnTo>
                                <a:lnTo>
                                  <a:pt x="376186" y="92329"/>
                                </a:lnTo>
                                <a:lnTo>
                                  <a:pt x="376301" y="88138"/>
                                </a:lnTo>
                                <a:close/>
                              </a:path>
                              <a:path w="847725" h="325755">
                                <a:moveTo>
                                  <a:pt x="385953" y="248666"/>
                                </a:moveTo>
                                <a:lnTo>
                                  <a:pt x="385851" y="244475"/>
                                </a:lnTo>
                                <a:lnTo>
                                  <a:pt x="383413" y="238252"/>
                                </a:lnTo>
                                <a:lnTo>
                                  <a:pt x="376237" y="231267"/>
                                </a:lnTo>
                                <a:lnTo>
                                  <a:pt x="373507" y="228600"/>
                                </a:lnTo>
                                <a:lnTo>
                                  <a:pt x="370205" y="227355"/>
                                </a:lnTo>
                                <a:lnTo>
                                  <a:pt x="370205" y="248666"/>
                                </a:lnTo>
                                <a:lnTo>
                                  <a:pt x="338455" y="248666"/>
                                </a:lnTo>
                                <a:lnTo>
                                  <a:pt x="338810" y="244729"/>
                                </a:lnTo>
                                <a:lnTo>
                                  <a:pt x="338836" y="244475"/>
                                </a:lnTo>
                                <a:lnTo>
                                  <a:pt x="338963" y="243205"/>
                                </a:lnTo>
                                <a:lnTo>
                                  <a:pt x="340868" y="238887"/>
                                </a:lnTo>
                                <a:lnTo>
                                  <a:pt x="347472" y="232791"/>
                                </a:lnTo>
                                <a:lnTo>
                                  <a:pt x="351155" y="231267"/>
                                </a:lnTo>
                                <a:lnTo>
                                  <a:pt x="358013" y="231267"/>
                                </a:lnTo>
                                <a:lnTo>
                                  <a:pt x="369963" y="244729"/>
                                </a:lnTo>
                                <a:lnTo>
                                  <a:pt x="370090" y="246811"/>
                                </a:lnTo>
                                <a:lnTo>
                                  <a:pt x="370205" y="248666"/>
                                </a:lnTo>
                                <a:lnTo>
                                  <a:pt x="370205" y="227355"/>
                                </a:lnTo>
                                <a:lnTo>
                                  <a:pt x="367157" y="226187"/>
                                </a:lnTo>
                                <a:lnTo>
                                  <a:pt x="350393" y="226187"/>
                                </a:lnTo>
                                <a:lnTo>
                                  <a:pt x="327787" y="261747"/>
                                </a:lnTo>
                                <a:lnTo>
                                  <a:pt x="328269" y="268351"/>
                                </a:lnTo>
                                <a:lnTo>
                                  <a:pt x="328333" y="269087"/>
                                </a:lnTo>
                                <a:lnTo>
                                  <a:pt x="329577" y="274066"/>
                                </a:lnTo>
                                <a:lnTo>
                                  <a:pt x="330009" y="275717"/>
                                </a:lnTo>
                                <a:lnTo>
                                  <a:pt x="332600" y="281178"/>
                                </a:lnTo>
                                <a:lnTo>
                                  <a:pt x="332714" y="281419"/>
                                </a:lnTo>
                                <a:lnTo>
                                  <a:pt x="336550" y="286385"/>
                                </a:lnTo>
                                <a:lnTo>
                                  <a:pt x="342519" y="292608"/>
                                </a:lnTo>
                                <a:lnTo>
                                  <a:pt x="349504" y="295656"/>
                                </a:lnTo>
                                <a:lnTo>
                                  <a:pt x="365379" y="295656"/>
                                </a:lnTo>
                                <a:lnTo>
                                  <a:pt x="371729" y="292989"/>
                                </a:lnTo>
                                <a:lnTo>
                                  <a:pt x="380098" y="283972"/>
                                </a:lnTo>
                                <a:lnTo>
                                  <a:pt x="381762" y="282194"/>
                                </a:lnTo>
                                <a:lnTo>
                                  <a:pt x="384810" y="276225"/>
                                </a:lnTo>
                                <a:lnTo>
                                  <a:pt x="385876" y="270129"/>
                                </a:lnTo>
                                <a:lnTo>
                                  <a:pt x="385953" y="269748"/>
                                </a:lnTo>
                                <a:lnTo>
                                  <a:pt x="383540" y="268351"/>
                                </a:lnTo>
                                <a:lnTo>
                                  <a:pt x="381381" y="274066"/>
                                </a:lnTo>
                                <a:lnTo>
                                  <a:pt x="378587" y="278130"/>
                                </a:lnTo>
                                <a:lnTo>
                                  <a:pt x="375158" y="280416"/>
                                </a:lnTo>
                                <a:lnTo>
                                  <a:pt x="371856" y="282829"/>
                                </a:lnTo>
                                <a:lnTo>
                                  <a:pt x="367919" y="283972"/>
                                </a:lnTo>
                                <a:lnTo>
                                  <a:pt x="356743" y="283972"/>
                                </a:lnTo>
                                <a:lnTo>
                                  <a:pt x="350901" y="281178"/>
                                </a:lnTo>
                                <a:lnTo>
                                  <a:pt x="345821" y="275717"/>
                                </a:lnTo>
                                <a:lnTo>
                                  <a:pt x="340868" y="270129"/>
                                </a:lnTo>
                                <a:lnTo>
                                  <a:pt x="338328" y="262509"/>
                                </a:lnTo>
                                <a:lnTo>
                                  <a:pt x="338455" y="252857"/>
                                </a:lnTo>
                                <a:lnTo>
                                  <a:pt x="385953" y="252857"/>
                                </a:lnTo>
                                <a:lnTo>
                                  <a:pt x="385953" y="248666"/>
                                </a:lnTo>
                                <a:close/>
                              </a:path>
                              <a:path w="847725" h="325755">
                                <a:moveTo>
                                  <a:pt x="411861" y="99060"/>
                                </a:moveTo>
                                <a:lnTo>
                                  <a:pt x="408305" y="99060"/>
                                </a:lnTo>
                                <a:lnTo>
                                  <a:pt x="405892" y="98679"/>
                                </a:lnTo>
                                <a:lnTo>
                                  <a:pt x="400812" y="90932"/>
                                </a:lnTo>
                                <a:lnTo>
                                  <a:pt x="400812" y="9410"/>
                                </a:lnTo>
                                <a:lnTo>
                                  <a:pt x="400812" y="0"/>
                                </a:lnTo>
                                <a:lnTo>
                                  <a:pt x="397383" y="0"/>
                                </a:lnTo>
                                <a:lnTo>
                                  <a:pt x="376936" y="8001"/>
                                </a:lnTo>
                                <a:lnTo>
                                  <a:pt x="378206" y="10541"/>
                                </a:lnTo>
                                <a:lnTo>
                                  <a:pt x="380238" y="9779"/>
                                </a:lnTo>
                                <a:lnTo>
                                  <a:pt x="381889" y="9410"/>
                                </a:lnTo>
                                <a:lnTo>
                                  <a:pt x="384429" y="9410"/>
                                </a:lnTo>
                                <a:lnTo>
                                  <a:pt x="385762" y="9779"/>
                                </a:lnTo>
                                <a:lnTo>
                                  <a:pt x="385470" y="9779"/>
                                </a:lnTo>
                                <a:lnTo>
                                  <a:pt x="386842" y="10922"/>
                                </a:lnTo>
                                <a:lnTo>
                                  <a:pt x="387477" y="12065"/>
                                </a:lnTo>
                                <a:lnTo>
                                  <a:pt x="387858" y="13716"/>
                                </a:lnTo>
                                <a:lnTo>
                                  <a:pt x="388112" y="15494"/>
                                </a:lnTo>
                                <a:lnTo>
                                  <a:pt x="388366" y="19939"/>
                                </a:lnTo>
                                <a:lnTo>
                                  <a:pt x="388340" y="90932"/>
                                </a:lnTo>
                                <a:lnTo>
                                  <a:pt x="387985" y="93599"/>
                                </a:lnTo>
                                <a:lnTo>
                                  <a:pt x="386715" y="96393"/>
                                </a:lnTo>
                                <a:lnTo>
                                  <a:pt x="385826" y="97536"/>
                                </a:lnTo>
                                <a:lnTo>
                                  <a:pt x="384683" y="98044"/>
                                </a:lnTo>
                                <a:lnTo>
                                  <a:pt x="383540" y="98679"/>
                                </a:lnTo>
                                <a:lnTo>
                                  <a:pt x="381381" y="99060"/>
                                </a:lnTo>
                                <a:lnTo>
                                  <a:pt x="378206" y="99060"/>
                                </a:lnTo>
                                <a:lnTo>
                                  <a:pt x="378206" y="101600"/>
                                </a:lnTo>
                                <a:lnTo>
                                  <a:pt x="411861" y="101600"/>
                                </a:lnTo>
                                <a:lnTo>
                                  <a:pt x="411861" y="99060"/>
                                </a:lnTo>
                                <a:close/>
                              </a:path>
                              <a:path w="847725" h="325755">
                                <a:moveTo>
                                  <a:pt x="429006" y="280670"/>
                                </a:moveTo>
                                <a:lnTo>
                                  <a:pt x="426085" y="280670"/>
                                </a:lnTo>
                                <a:lnTo>
                                  <a:pt x="425196" y="282575"/>
                                </a:lnTo>
                                <a:lnTo>
                                  <a:pt x="424053" y="283972"/>
                                </a:lnTo>
                                <a:lnTo>
                                  <a:pt x="422402" y="284988"/>
                                </a:lnTo>
                                <a:lnTo>
                                  <a:pt x="420878" y="285877"/>
                                </a:lnTo>
                                <a:lnTo>
                                  <a:pt x="419354" y="286385"/>
                                </a:lnTo>
                                <a:lnTo>
                                  <a:pt x="415671" y="286385"/>
                                </a:lnTo>
                                <a:lnTo>
                                  <a:pt x="414020" y="285623"/>
                                </a:lnTo>
                                <a:lnTo>
                                  <a:pt x="412750" y="284226"/>
                                </a:lnTo>
                                <a:lnTo>
                                  <a:pt x="411480" y="282702"/>
                                </a:lnTo>
                                <a:lnTo>
                                  <a:pt x="410845" y="279908"/>
                                </a:lnTo>
                                <a:lnTo>
                                  <a:pt x="410845" y="233172"/>
                                </a:lnTo>
                                <a:lnTo>
                                  <a:pt x="426847" y="233172"/>
                                </a:lnTo>
                                <a:lnTo>
                                  <a:pt x="426847" y="228219"/>
                                </a:lnTo>
                                <a:lnTo>
                                  <a:pt x="410845" y="228219"/>
                                </a:lnTo>
                                <a:lnTo>
                                  <a:pt x="410845" y="206629"/>
                                </a:lnTo>
                                <a:lnTo>
                                  <a:pt x="408559" y="206629"/>
                                </a:lnTo>
                                <a:lnTo>
                                  <a:pt x="387604" y="230886"/>
                                </a:lnTo>
                                <a:lnTo>
                                  <a:pt x="387604" y="233172"/>
                                </a:lnTo>
                                <a:lnTo>
                                  <a:pt x="398399" y="233172"/>
                                </a:lnTo>
                                <a:lnTo>
                                  <a:pt x="398513" y="282575"/>
                                </a:lnTo>
                                <a:lnTo>
                                  <a:pt x="398957" y="284988"/>
                                </a:lnTo>
                                <a:lnTo>
                                  <a:pt x="399034" y="285369"/>
                                </a:lnTo>
                                <a:lnTo>
                                  <a:pt x="401066" y="289941"/>
                                </a:lnTo>
                                <a:lnTo>
                                  <a:pt x="402717" y="291719"/>
                                </a:lnTo>
                                <a:lnTo>
                                  <a:pt x="404876" y="292862"/>
                                </a:lnTo>
                                <a:lnTo>
                                  <a:pt x="407162" y="294132"/>
                                </a:lnTo>
                                <a:lnTo>
                                  <a:pt x="409321" y="294640"/>
                                </a:lnTo>
                                <a:lnTo>
                                  <a:pt x="415036" y="294640"/>
                                </a:lnTo>
                                <a:lnTo>
                                  <a:pt x="418338" y="293497"/>
                                </a:lnTo>
                                <a:lnTo>
                                  <a:pt x="421513" y="291211"/>
                                </a:lnTo>
                                <a:lnTo>
                                  <a:pt x="424815" y="288798"/>
                                </a:lnTo>
                                <a:lnTo>
                                  <a:pt x="426440" y="286385"/>
                                </a:lnTo>
                                <a:lnTo>
                                  <a:pt x="427139" y="285369"/>
                                </a:lnTo>
                                <a:lnTo>
                                  <a:pt x="427316" y="284988"/>
                                </a:lnTo>
                                <a:lnTo>
                                  <a:pt x="429006" y="280670"/>
                                </a:lnTo>
                                <a:close/>
                              </a:path>
                              <a:path w="847725" h="325755">
                                <a:moveTo>
                                  <a:pt x="457073" y="197231"/>
                                </a:moveTo>
                                <a:lnTo>
                                  <a:pt x="456311" y="195580"/>
                                </a:lnTo>
                                <a:lnTo>
                                  <a:pt x="454914" y="194183"/>
                                </a:lnTo>
                                <a:lnTo>
                                  <a:pt x="453390" y="192786"/>
                                </a:lnTo>
                                <a:lnTo>
                                  <a:pt x="451612" y="192024"/>
                                </a:lnTo>
                                <a:lnTo>
                                  <a:pt x="447294" y="192024"/>
                                </a:lnTo>
                                <a:lnTo>
                                  <a:pt x="445516" y="192786"/>
                                </a:lnTo>
                                <a:lnTo>
                                  <a:pt x="444119" y="194183"/>
                                </a:lnTo>
                                <a:lnTo>
                                  <a:pt x="442595" y="195580"/>
                                </a:lnTo>
                                <a:lnTo>
                                  <a:pt x="441833" y="197231"/>
                                </a:lnTo>
                                <a:lnTo>
                                  <a:pt x="441833" y="201295"/>
                                </a:lnTo>
                                <a:lnTo>
                                  <a:pt x="442595" y="202946"/>
                                </a:lnTo>
                                <a:lnTo>
                                  <a:pt x="444119" y="204343"/>
                                </a:lnTo>
                                <a:lnTo>
                                  <a:pt x="445643" y="205867"/>
                                </a:lnTo>
                                <a:lnTo>
                                  <a:pt x="447421" y="206502"/>
                                </a:lnTo>
                                <a:lnTo>
                                  <a:pt x="451612" y="206502"/>
                                </a:lnTo>
                                <a:lnTo>
                                  <a:pt x="453390" y="205867"/>
                                </a:lnTo>
                                <a:lnTo>
                                  <a:pt x="456311" y="202946"/>
                                </a:lnTo>
                                <a:lnTo>
                                  <a:pt x="457073" y="201295"/>
                                </a:lnTo>
                                <a:lnTo>
                                  <a:pt x="457073" y="197231"/>
                                </a:lnTo>
                                <a:close/>
                              </a:path>
                              <a:path w="847725" h="325755">
                                <a:moveTo>
                                  <a:pt x="466217" y="291084"/>
                                </a:moveTo>
                                <a:lnTo>
                                  <a:pt x="462915" y="291084"/>
                                </a:lnTo>
                                <a:lnTo>
                                  <a:pt x="460629" y="290703"/>
                                </a:lnTo>
                                <a:lnTo>
                                  <a:pt x="459486" y="290068"/>
                                </a:lnTo>
                                <a:lnTo>
                                  <a:pt x="458470" y="289560"/>
                                </a:lnTo>
                                <a:lnTo>
                                  <a:pt x="458317" y="289560"/>
                                </a:lnTo>
                                <a:lnTo>
                                  <a:pt x="457327" y="288417"/>
                                </a:lnTo>
                                <a:lnTo>
                                  <a:pt x="456057" y="285623"/>
                                </a:lnTo>
                                <a:lnTo>
                                  <a:pt x="455676" y="282956"/>
                                </a:lnTo>
                                <a:lnTo>
                                  <a:pt x="455676" y="235712"/>
                                </a:lnTo>
                                <a:lnTo>
                                  <a:pt x="455676" y="226314"/>
                                </a:lnTo>
                                <a:lnTo>
                                  <a:pt x="452374" y="226314"/>
                                </a:lnTo>
                                <a:lnTo>
                                  <a:pt x="431673" y="234315"/>
                                </a:lnTo>
                                <a:lnTo>
                                  <a:pt x="432701" y="236601"/>
                                </a:lnTo>
                                <a:lnTo>
                                  <a:pt x="432816" y="236855"/>
                                </a:lnTo>
                                <a:lnTo>
                                  <a:pt x="434721" y="236093"/>
                                </a:lnTo>
                                <a:lnTo>
                                  <a:pt x="436499" y="235712"/>
                                </a:lnTo>
                                <a:lnTo>
                                  <a:pt x="439166" y="235712"/>
                                </a:lnTo>
                                <a:lnTo>
                                  <a:pt x="443217" y="282956"/>
                                </a:lnTo>
                                <a:lnTo>
                                  <a:pt x="442976" y="285623"/>
                                </a:lnTo>
                                <a:lnTo>
                                  <a:pt x="442214" y="287020"/>
                                </a:lnTo>
                                <a:lnTo>
                                  <a:pt x="441579" y="288417"/>
                                </a:lnTo>
                                <a:lnTo>
                                  <a:pt x="440690" y="289560"/>
                                </a:lnTo>
                                <a:lnTo>
                                  <a:pt x="439547" y="290068"/>
                                </a:lnTo>
                                <a:lnTo>
                                  <a:pt x="438404" y="290703"/>
                                </a:lnTo>
                                <a:lnTo>
                                  <a:pt x="436118" y="291084"/>
                                </a:lnTo>
                                <a:lnTo>
                                  <a:pt x="432816" y="291084"/>
                                </a:lnTo>
                                <a:lnTo>
                                  <a:pt x="432816" y="293624"/>
                                </a:lnTo>
                                <a:lnTo>
                                  <a:pt x="466217" y="293624"/>
                                </a:lnTo>
                                <a:lnTo>
                                  <a:pt x="466217" y="291084"/>
                                </a:lnTo>
                                <a:close/>
                              </a:path>
                              <a:path w="847725" h="325755">
                                <a:moveTo>
                                  <a:pt x="549021" y="291084"/>
                                </a:moveTo>
                                <a:lnTo>
                                  <a:pt x="545719" y="291084"/>
                                </a:lnTo>
                                <a:lnTo>
                                  <a:pt x="543560" y="290703"/>
                                </a:lnTo>
                                <a:lnTo>
                                  <a:pt x="541020" y="289433"/>
                                </a:lnTo>
                                <a:lnTo>
                                  <a:pt x="540346" y="288671"/>
                                </a:lnTo>
                                <a:lnTo>
                                  <a:pt x="540232" y="288544"/>
                                </a:lnTo>
                                <a:lnTo>
                                  <a:pt x="538607" y="244983"/>
                                </a:lnTo>
                                <a:lnTo>
                                  <a:pt x="537972" y="240665"/>
                                </a:lnTo>
                                <a:lnTo>
                                  <a:pt x="536956" y="237744"/>
                                </a:lnTo>
                                <a:lnTo>
                                  <a:pt x="535863" y="235077"/>
                                </a:lnTo>
                                <a:lnTo>
                                  <a:pt x="535305" y="233680"/>
                                </a:lnTo>
                                <a:lnTo>
                                  <a:pt x="533146" y="230759"/>
                                </a:lnTo>
                                <a:lnTo>
                                  <a:pt x="527812" y="227203"/>
                                </a:lnTo>
                                <a:lnTo>
                                  <a:pt x="524510" y="226314"/>
                                </a:lnTo>
                                <a:lnTo>
                                  <a:pt x="520827" y="226314"/>
                                </a:lnTo>
                                <a:lnTo>
                                  <a:pt x="515048" y="227203"/>
                                </a:lnTo>
                                <a:lnTo>
                                  <a:pt x="515175" y="227203"/>
                                </a:lnTo>
                                <a:lnTo>
                                  <a:pt x="509549" y="229768"/>
                                </a:lnTo>
                                <a:lnTo>
                                  <a:pt x="503707" y="234086"/>
                                </a:lnTo>
                                <a:lnTo>
                                  <a:pt x="497713" y="240157"/>
                                </a:lnTo>
                                <a:lnTo>
                                  <a:pt x="497713" y="235712"/>
                                </a:lnTo>
                                <a:lnTo>
                                  <a:pt x="497713" y="226314"/>
                                </a:lnTo>
                                <a:lnTo>
                                  <a:pt x="494538" y="226314"/>
                                </a:lnTo>
                                <a:lnTo>
                                  <a:pt x="473837" y="234315"/>
                                </a:lnTo>
                                <a:lnTo>
                                  <a:pt x="474980" y="236855"/>
                                </a:lnTo>
                                <a:lnTo>
                                  <a:pt x="476885" y="236093"/>
                                </a:lnTo>
                                <a:lnTo>
                                  <a:pt x="478536" y="235712"/>
                                </a:lnTo>
                                <a:lnTo>
                                  <a:pt x="481330" y="235712"/>
                                </a:lnTo>
                                <a:lnTo>
                                  <a:pt x="482346" y="236093"/>
                                </a:lnTo>
                                <a:lnTo>
                                  <a:pt x="485394" y="283591"/>
                                </a:lnTo>
                                <a:lnTo>
                                  <a:pt x="484759" y="286766"/>
                                </a:lnTo>
                                <a:lnTo>
                                  <a:pt x="483616" y="288544"/>
                                </a:lnTo>
                                <a:lnTo>
                                  <a:pt x="482434" y="290068"/>
                                </a:lnTo>
                                <a:lnTo>
                                  <a:pt x="482346" y="290195"/>
                                </a:lnTo>
                                <a:lnTo>
                                  <a:pt x="479933" y="291084"/>
                                </a:lnTo>
                                <a:lnTo>
                                  <a:pt x="474980" y="291084"/>
                                </a:lnTo>
                                <a:lnTo>
                                  <a:pt x="474980" y="293624"/>
                                </a:lnTo>
                                <a:lnTo>
                                  <a:pt x="508889" y="293624"/>
                                </a:lnTo>
                                <a:lnTo>
                                  <a:pt x="508889" y="291084"/>
                                </a:lnTo>
                                <a:lnTo>
                                  <a:pt x="505206" y="291084"/>
                                </a:lnTo>
                                <a:lnTo>
                                  <a:pt x="502666" y="290703"/>
                                </a:lnTo>
                                <a:lnTo>
                                  <a:pt x="501523" y="290068"/>
                                </a:lnTo>
                                <a:lnTo>
                                  <a:pt x="500253" y="289433"/>
                                </a:lnTo>
                                <a:lnTo>
                                  <a:pt x="499579" y="288671"/>
                                </a:lnTo>
                                <a:lnTo>
                                  <a:pt x="497713" y="244348"/>
                                </a:lnTo>
                                <a:lnTo>
                                  <a:pt x="501726" y="240157"/>
                                </a:lnTo>
                                <a:lnTo>
                                  <a:pt x="503682" y="238125"/>
                                </a:lnTo>
                                <a:lnTo>
                                  <a:pt x="509651" y="235077"/>
                                </a:lnTo>
                                <a:lnTo>
                                  <a:pt x="519430" y="235077"/>
                                </a:lnTo>
                                <a:lnTo>
                                  <a:pt x="522097" y="236347"/>
                                </a:lnTo>
                                <a:lnTo>
                                  <a:pt x="523748" y="239141"/>
                                </a:lnTo>
                                <a:lnTo>
                                  <a:pt x="524687" y="240665"/>
                                </a:lnTo>
                                <a:lnTo>
                                  <a:pt x="525411" y="241935"/>
                                </a:lnTo>
                                <a:lnTo>
                                  <a:pt x="526161" y="246126"/>
                                </a:lnTo>
                                <a:lnTo>
                                  <a:pt x="526161" y="284861"/>
                                </a:lnTo>
                                <a:lnTo>
                                  <a:pt x="525907" y="285496"/>
                                </a:lnTo>
                                <a:lnTo>
                                  <a:pt x="525564" y="286766"/>
                                </a:lnTo>
                                <a:lnTo>
                                  <a:pt x="525500" y="287020"/>
                                </a:lnTo>
                                <a:lnTo>
                                  <a:pt x="525399" y="287401"/>
                                </a:lnTo>
                                <a:lnTo>
                                  <a:pt x="524598" y="288544"/>
                                </a:lnTo>
                                <a:lnTo>
                                  <a:pt x="524510" y="288671"/>
                                </a:lnTo>
                                <a:lnTo>
                                  <a:pt x="523240" y="289687"/>
                                </a:lnTo>
                                <a:lnTo>
                                  <a:pt x="521779" y="290703"/>
                                </a:lnTo>
                                <a:lnTo>
                                  <a:pt x="521398" y="290703"/>
                                </a:lnTo>
                                <a:lnTo>
                                  <a:pt x="519684" y="291084"/>
                                </a:lnTo>
                                <a:lnTo>
                                  <a:pt x="515112" y="291084"/>
                                </a:lnTo>
                                <a:lnTo>
                                  <a:pt x="515112" y="293624"/>
                                </a:lnTo>
                                <a:lnTo>
                                  <a:pt x="549021" y="293624"/>
                                </a:lnTo>
                                <a:lnTo>
                                  <a:pt x="549021" y="291084"/>
                                </a:lnTo>
                                <a:close/>
                              </a:path>
                              <a:path w="847725" h="325755">
                                <a:moveTo>
                                  <a:pt x="588010" y="4699"/>
                                </a:moveTo>
                                <a:lnTo>
                                  <a:pt x="559181" y="4699"/>
                                </a:lnTo>
                                <a:lnTo>
                                  <a:pt x="522859" y="80518"/>
                                </a:lnTo>
                                <a:lnTo>
                                  <a:pt x="493483" y="20066"/>
                                </a:lnTo>
                                <a:lnTo>
                                  <a:pt x="486029" y="4699"/>
                                </a:lnTo>
                                <a:lnTo>
                                  <a:pt x="457200" y="4699"/>
                                </a:lnTo>
                                <a:lnTo>
                                  <a:pt x="457200" y="7366"/>
                                </a:lnTo>
                                <a:lnTo>
                                  <a:pt x="461391" y="7366"/>
                                </a:lnTo>
                                <a:lnTo>
                                  <a:pt x="464312" y="7886"/>
                                </a:lnTo>
                                <a:lnTo>
                                  <a:pt x="471474" y="90805"/>
                                </a:lnTo>
                                <a:lnTo>
                                  <a:pt x="471043" y="93726"/>
                                </a:lnTo>
                                <a:lnTo>
                                  <a:pt x="468122" y="97663"/>
                                </a:lnTo>
                                <a:lnTo>
                                  <a:pt x="465074" y="98933"/>
                                </a:lnTo>
                                <a:lnTo>
                                  <a:pt x="457200" y="98933"/>
                                </a:lnTo>
                                <a:lnTo>
                                  <a:pt x="457200" y="101600"/>
                                </a:lnTo>
                                <a:lnTo>
                                  <a:pt x="492633" y="101600"/>
                                </a:lnTo>
                                <a:lnTo>
                                  <a:pt x="492633" y="98933"/>
                                </a:lnTo>
                                <a:lnTo>
                                  <a:pt x="485013" y="98933"/>
                                </a:lnTo>
                                <a:lnTo>
                                  <a:pt x="482092" y="97917"/>
                                </a:lnTo>
                                <a:lnTo>
                                  <a:pt x="480187" y="96012"/>
                                </a:lnTo>
                                <a:lnTo>
                                  <a:pt x="478917" y="94488"/>
                                </a:lnTo>
                                <a:lnTo>
                                  <a:pt x="478155" y="90805"/>
                                </a:lnTo>
                                <a:lnTo>
                                  <a:pt x="478155" y="20066"/>
                                </a:lnTo>
                                <a:lnTo>
                                  <a:pt x="517525" y="101600"/>
                                </a:lnTo>
                                <a:lnTo>
                                  <a:pt x="519938" y="101600"/>
                                </a:lnTo>
                                <a:lnTo>
                                  <a:pt x="530072" y="80518"/>
                                </a:lnTo>
                                <a:lnTo>
                                  <a:pt x="559181" y="20066"/>
                                </a:lnTo>
                                <a:lnTo>
                                  <a:pt x="559104" y="90805"/>
                                </a:lnTo>
                                <a:lnTo>
                                  <a:pt x="558673" y="93726"/>
                                </a:lnTo>
                                <a:lnTo>
                                  <a:pt x="557530" y="95250"/>
                                </a:lnTo>
                                <a:lnTo>
                                  <a:pt x="555879" y="97663"/>
                                </a:lnTo>
                                <a:lnTo>
                                  <a:pt x="552831" y="98933"/>
                                </a:lnTo>
                                <a:lnTo>
                                  <a:pt x="544830" y="98933"/>
                                </a:lnTo>
                                <a:lnTo>
                                  <a:pt x="544830" y="101600"/>
                                </a:lnTo>
                                <a:lnTo>
                                  <a:pt x="588010" y="101600"/>
                                </a:lnTo>
                                <a:lnTo>
                                  <a:pt x="588010" y="98933"/>
                                </a:lnTo>
                                <a:lnTo>
                                  <a:pt x="580517" y="98933"/>
                                </a:lnTo>
                                <a:lnTo>
                                  <a:pt x="577596" y="97917"/>
                                </a:lnTo>
                                <a:lnTo>
                                  <a:pt x="575691" y="96012"/>
                                </a:lnTo>
                                <a:lnTo>
                                  <a:pt x="574294" y="94488"/>
                                </a:lnTo>
                                <a:lnTo>
                                  <a:pt x="573659" y="90805"/>
                                </a:lnTo>
                                <a:lnTo>
                                  <a:pt x="573659" y="20066"/>
                                </a:lnTo>
                                <a:lnTo>
                                  <a:pt x="573659" y="16129"/>
                                </a:lnTo>
                                <a:lnTo>
                                  <a:pt x="574167" y="12585"/>
                                </a:lnTo>
                                <a:lnTo>
                                  <a:pt x="577088" y="8648"/>
                                </a:lnTo>
                                <a:lnTo>
                                  <a:pt x="580136" y="7366"/>
                                </a:lnTo>
                                <a:lnTo>
                                  <a:pt x="588010" y="7366"/>
                                </a:lnTo>
                                <a:lnTo>
                                  <a:pt x="588010" y="4699"/>
                                </a:lnTo>
                                <a:close/>
                              </a:path>
                              <a:path w="847725" h="325755">
                                <a:moveTo>
                                  <a:pt x="620141" y="232791"/>
                                </a:moveTo>
                                <a:lnTo>
                                  <a:pt x="620014" y="232029"/>
                                </a:lnTo>
                                <a:lnTo>
                                  <a:pt x="619633" y="231648"/>
                                </a:lnTo>
                                <a:lnTo>
                                  <a:pt x="619506" y="231267"/>
                                </a:lnTo>
                                <a:lnTo>
                                  <a:pt x="589661" y="231267"/>
                                </a:lnTo>
                                <a:lnTo>
                                  <a:pt x="592201" y="234442"/>
                                </a:lnTo>
                                <a:lnTo>
                                  <a:pt x="595630" y="238633"/>
                                </a:lnTo>
                                <a:lnTo>
                                  <a:pt x="597281" y="244602"/>
                                </a:lnTo>
                                <a:lnTo>
                                  <a:pt x="597242" y="258064"/>
                                </a:lnTo>
                                <a:lnTo>
                                  <a:pt x="596138" y="262255"/>
                                </a:lnTo>
                                <a:lnTo>
                                  <a:pt x="593483" y="265049"/>
                                </a:lnTo>
                                <a:lnTo>
                                  <a:pt x="591070" y="267843"/>
                                </a:lnTo>
                                <a:lnTo>
                                  <a:pt x="590880" y="267843"/>
                                </a:lnTo>
                                <a:lnTo>
                                  <a:pt x="588137" y="268986"/>
                                </a:lnTo>
                                <a:lnTo>
                                  <a:pt x="580263" y="268986"/>
                                </a:lnTo>
                                <a:lnTo>
                                  <a:pt x="576961" y="267462"/>
                                </a:lnTo>
                                <a:lnTo>
                                  <a:pt x="574421" y="264287"/>
                                </a:lnTo>
                                <a:lnTo>
                                  <a:pt x="570992" y="260223"/>
                                </a:lnTo>
                                <a:lnTo>
                                  <a:pt x="569341" y="254381"/>
                                </a:lnTo>
                                <a:lnTo>
                                  <a:pt x="569429" y="240665"/>
                                </a:lnTo>
                                <a:lnTo>
                                  <a:pt x="570344" y="237236"/>
                                </a:lnTo>
                                <a:lnTo>
                                  <a:pt x="570407" y="236982"/>
                                </a:lnTo>
                                <a:lnTo>
                                  <a:pt x="570242" y="236982"/>
                                </a:lnTo>
                                <a:lnTo>
                                  <a:pt x="575437" y="231267"/>
                                </a:lnTo>
                                <a:lnTo>
                                  <a:pt x="589661" y="231267"/>
                                </a:lnTo>
                                <a:lnTo>
                                  <a:pt x="589102" y="231013"/>
                                </a:lnTo>
                                <a:lnTo>
                                  <a:pt x="575830" y="231013"/>
                                </a:lnTo>
                                <a:lnTo>
                                  <a:pt x="575564" y="231140"/>
                                </a:lnTo>
                                <a:lnTo>
                                  <a:pt x="575678" y="231013"/>
                                </a:lnTo>
                                <a:lnTo>
                                  <a:pt x="575830" y="231013"/>
                                </a:lnTo>
                                <a:lnTo>
                                  <a:pt x="578612" y="229743"/>
                                </a:lnTo>
                                <a:lnTo>
                                  <a:pt x="586359" y="229743"/>
                                </a:lnTo>
                                <a:lnTo>
                                  <a:pt x="589102" y="231013"/>
                                </a:lnTo>
                                <a:lnTo>
                                  <a:pt x="600773" y="231013"/>
                                </a:lnTo>
                                <a:lnTo>
                                  <a:pt x="598817" y="229743"/>
                                </a:lnTo>
                                <a:lnTo>
                                  <a:pt x="595884" y="227838"/>
                                </a:lnTo>
                                <a:lnTo>
                                  <a:pt x="590169" y="226314"/>
                                </a:lnTo>
                                <a:lnTo>
                                  <a:pt x="575564" y="226314"/>
                                </a:lnTo>
                                <a:lnTo>
                                  <a:pt x="569087" y="228600"/>
                                </a:lnTo>
                                <a:lnTo>
                                  <a:pt x="558800" y="237871"/>
                                </a:lnTo>
                                <a:lnTo>
                                  <a:pt x="556260" y="243459"/>
                                </a:lnTo>
                                <a:lnTo>
                                  <a:pt x="556298" y="254381"/>
                                </a:lnTo>
                                <a:lnTo>
                                  <a:pt x="557364" y="257937"/>
                                </a:lnTo>
                                <a:lnTo>
                                  <a:pt x="557403" y="258064"/>
                                </a:lnTo>
                                <a:lnTo>
                                  <a:pt x="559638" y="261747"/>
                                </a:lnTo>
                                <a:lnTo>
                                  <a:pt x="561848" y="265049"/>
                                </a:lnTo>
                                <a:lnTo>
                                  <a:pt x="565023" y="267843"/>
                                </a:lnTo>
                                <a:lnTo>
                                  <a:pt x="569341" y="269748"/>
                                </a:lnTo>
                                <a:lnTo>
                                  <a:pt x="564134" y="273812"/>
                                </a:lnTo>
                                <a:lnTo>
                                  <a:pt x="557276" y="286639"/>
                                </a:lnTo>
                                <a:lnTo>
                                  <a:pt x="557784" y="287909"/>
                                </a:lnTo>
                                <a:lnTo>
                                  <a:pt x="558927" y="289052"/>
                                </a:lnTo>
                                <a:lnTo>
                                  <a:pt x="559943" y="290195"/>
                                </a:lnTo>
                                <a:lnTo>
                                  <a:pt x="561848" y="291592"/>
                                </a:lnTo>
                                <a:lnTo>
                                  <a:pt x="564388" y="292989"/>
                                </a:lnTo>
                                <a:lnTo>
                                  <a:pt x="559689" y="297815"/>
                                </a:lnTo>
                                <a:lnTo>
                                  <a:pt x="556768" y="300736"/>
                                </a:lnTo>
                                <a:lnTo>
                                  <a:pt x="554101" y="303911"/>
                                </a:lnTo>
                                <a:lnTo>
                                  <a:pt x="552323" y="306324"/>
                                </a:lnTo>
                                <a:lnTo>
                                  <a:pt x="551561" y="308102"/>
                                </a:lnTo>
                                <a:lnTo>
                                  <a:pt x="550989" y="309118"/>
                                </a:lnTo>
                                <a:lnTo>
                                  <a:pt x="550926" y="309245"/>
                                </a:lnTo>
                                <a:lnTo>
                                  <a:pt x="550748" y="310007"/>
                                </a:lnTo>
                                <a:lnTo>
                                  <a:pt x="550672" y="314071"/>
                                </a:lnTo>
                                <a:lnTo>
                                  <a:pt x="552577" y="316611"/>
                                </a:lnTo>
                                <a:lnTo>
                                  <a:pt x="556260" y="319024"/>
                                </a:lnTo>
                                <a:lnTo>
                                  <a:pt x="562991" y="323088"/>
                                </a:lnTo>
                                <a:lnTo>
                                  <a:pt x="571119" y="325247"/>
                                </a:lnTo>
                                <a:lnTo>
                                  <a:pt x="580771" y="325247"/>
                                </a:lnTo>
                                <a:lnTo>
                                  <a:pt x="589737" y="324586"/>
                                </a:lnTo>
                                <a:lnTo>
                                  <a:pt x="597814" y="322605"/>
                                </a:lnTo>
                                <a:lnTo>
                                  <a:pt x="604977" y="319303"/>
                                </a:lnTo>
                                <a:lnTo>
                                  <a:pt x="608647" y="316611"/>
                                </a:lnTo>
                                <a:lnTo>
                                  <a:pt x="611251" y="314706"/>
                                </a:lnTo>
                                <a:lnTo>
                                  <a:pt x="616585" y="310007"/>
                                </a:lnTo>
                                <a:lnTo>
                                  <a:pt x="619252" y="305054"/>
                                </a:lnTo>
                                <a:lnTo>
                                  <a:pt x="619137" y="295402"/>
                                </a:lnTo>
                                <a:lnTo>
                                  <a:pt x="618350" y="293624"/>
                                </a:lnTo>
                                <a:lnTo>
                                  <a:pt x="617855" y="292481"/>
                                </a:lnTo>
                                <a:lnTo>
                                  <a:pt x="613791" y="288607"/>
                                </a:lnTo>
                                <a:lnTo>
                                  <a:pt x="613791" y="299974"/>
                                </a:lnTo>
                                <a:lnTo>
                                  <a:pt x="613791" y="305816"/>
                                </a:lnTo>
                                <a:lnTo>
                                  <a:pt x="611632" y="309118"/>
                                </a:lnTo>
                                <a:lnTo>
                                  <a:pt x="607136" y="312166"/>
                                </a:lnTo>
                                <a:lnTo>
                                  <a:pt x="603123" y="315087"/>
                                </a:lnTo>
                                <a:lnTo>
                                  <a:pt x="596392" y="316611"/>
                                </a:lnTo>
                                <a:lnTo>
                                  <a:pt x="577977" y="316611"/>
                                </a:lnTo>
                                <a:lnTo>
                                  <a:pt x="570738" y="315087"/>
                                </a:lnTo>
                                <a:lnTo>
                                  <a:pt x="565785" y="312166"/>
                                </a:lnTo>
                                <a:lnTo>
                                  <a:pt x="562864" y="310515"/>
                                </a:lnTo>
                                <a:lnTo>
                                  <a:pt x="561340" y="308483"/>
                                </a:lnTo>
                                <a:lnTo>
                                  <a:pt x="561340" y="304419"/>
                                </a:lnTo>
                                <a:lnTo>
                                  <a:pt x="561975" y="302514"/>
                                </a:lnTo>
                                <a:lnTo>
                                  <a:pt x="563245" y="300355"/>
                                </a:lnTo>
                                <a:lnTo>
                                  <a:pt x="564388" y="298323"/>
                                </a:lnTo>
                                <a:lnTo>
                                  <a:pt x="566166" y="296037"/>
                                </a:lnTo>
                                <a:lnTo>
                                  <a:pt x="568579" y="293624"/>
                                </a:lnTo>
                                <a:lnTo>
                                  <a:pt x="573544" y="294170"/>
                                </a:lnTo>
                                <a:lnTo>
                                  <a:pt x="579526" y="294640"/>
                                </a:lnTo>
                                <a:lnTo>
                                  <a:pt x="586498" y="295021"/>
                                </a:lnTo>
                                <a:lnTo>
                                  <a:pt x="594487" y="295275"/>
                                </a:lnTo>
                                <a:lnTo>
                                  <a:pt x="602234" y="295402"/>
                                </a:lnTo>
                                <a:lnTo>
                                  <a:pt x="607314" y="296037"/>
                                </a:lnTo>
                                <a:lnTo>
                                  <a:pt x="609981" y="297180"/>
                                </a:lnTo>
                                <a:lnTo>
                                  <a:pt x="612825" y="298323"/>
                                </a:lnTo>
                                <a:lnTo>
                                  <a:pt x="612609" y="298323"/>
                                </a:lnTo>
                                <a:lnTo>
                                  <a:pt x="613791" y="299974"/>
                                </a:lnTo>
                                <a:lnTo>
                                  <a:pt x="613791" y="288607"/>
                                </a:lnTo>
                                <a:lnTo>
                                  <a:pt x="612267" y="287147"/>
                                </a:lnTo>
                                <a:lnTo>
                                  <a:pt x="608584" y="285496"/>
                                </a:lnTo>
                                <a:lnTo>
                                  <a:pt x="603885" y="284861"/>
                                </a:lnTo>
                                <a:lnTo>
                                  <a:pt x="600837" y="284353"/>
                                </a:lnTo>
                                <a:lnTo>
                                  <a:pt x="594233" y="284099"/>
                                </a:lnTo>
                                <a:lnTo>
                                  <a:pt x="578358" y="283718"/>
                                </a:lnTo>
                                <a:lnTo>
                                  <a:pt x="574802" y="283464"/>
                                </a:lnTo>
                                <a:lnTo>
                                  <a:pt x="573405" y="283337"/>
                                </a:lnTo>
                                <a:lnTo>
                                  <a:pt x="570992" y="282956"/>
                                </a:lnTo>
                                <a:lnTo>
                                  <a:pt x="569341" y="282448"/>
                                </a:lnTo>
                                <a:lnTo>
                                  <a:pt x="568579" y="281686"/>
                                </a:lnTo>
                                <a:lnTo>
                                  <a:pt x="567690" y="280924"/>
                                </a:lnTo>
                                <a:lnTo>
                                  <a:pt x="567309" y="280162"/>
                                </a:lnTo>
                                <a:lnTo>
                                  <a:pt x="567309" y="278384"/>
                                </a:lnTo>
                                <a:lnTo>
                                  <a:pt x="572897" y="271145"/>
                                </a:lnTo>
                                <a:lnTo>
                                  <a:pt x="576453" y="272034"/>
                                </a:lnTo>
                                <a:lnTo>
                                  <a:pt x="580009" y="272542"/>
                                </a:lnTo>
                                <a:lnTo>
                                  <a:pt x="591693" y="272542"/>
                                </a:lnTo>
                                <a:lnTo>
                                  <a:pt x="595871" y="271145"/>
                                </a:lnTo>
                                <a:lnTo>
                                  <a:pt x="598170" y="270383"/>
                                </a:lnTo>
                                <a:lnTo>
                                  <a:pt x="599770" y="268986"/>
                                </a:lnTo>
                                <a:lnTo>
                                  <a:pt x="603123" y="266065"/>
                                </a:lnTo>
                                <a:lnTo>
                                  <a:pt x="607949" y="261747"/>
                                </a:lnTo>
                                <a:lnTo>
                                  <a:pt x="610489" y="256540"/>
                                </a:lnTo>
                                <a:lnTo>
                                  <a:pt x="610489" y="245110"/>
                                </a:lnTo>
                                <a:lnTo>
                                  <a:pt x="609206" y="241046"/>
                                </a:lnTo>
                                <a:lnTo>
                                  <a:pt x="609092" y="240665"/>
                                </a:lnTo>
                                <a:lnTo>
                                  <a:pt x="606298" y="237236"/>
                                </a:lnTo>
                                <a:lnTo>
                                  <a:pt x="618617" y="237236"/>
                                </a:lnTo>
                                <a:lnTo>
                                  <a:pt x="618998" y="236982"/>
                                </a:lnTo>
                                <a:lnTo>
                                  <a:pt x="619506" y="236982"/>
                                </a:lnTo>
                                <a:lnTo>
                                  <a:pt x="620014" y="235966"/>
                                </a:lnTo>
                                <a:lnTo>
                                  <a:pt x="620141" y="235077"/>
                                </a:lnTo>
                                <a:lnTo>
                                  <a:pt x="620141" y="232791"/>
                                </a:lnTo>
                                <a:close/>
                              </a:path>
                              <a:path w="847725" h="325755">
                                <a:moveTo>
                                  <a:pt x="651129" y="56642"/>
                                </a:moveTo>
                                <a:lnTo>
                                  <a:pt x="651027" y="52451"/>
                                </a:lnTo>
                                <a:lnTo>
                                  <a:pt x="648589" y="46228"/>
                                </a:lnTo>
                                <a:lnTo>
                                  <a:pt x="641413" y="39243"/>
                                </a:lnTo>
                                <a:lnTo>
                                  <a:pt x="638683" y="36576"/>
                                </a:lnTo>
                                <a:lnTo>
                                  <a:pt x="635381" y="35331"/>
                                </a:lnTo>
                                <a:lnTo>
                                  <a:pt x="635381" y="56642"/>
                                </a:lnTo>
                                <a:lnTo>
                                  <a:pt x="603631" y="56642"/>
                                </a:lnTo>
                                <a:lnTo>
                                  <a:pt x="603986" y="52705"/>
                                </a:lnTo>
                                <a:lnTo>
                                  <a:pt x="604012" y="52451"/>
                                </a:lnTo>
                                <a:lnTo>
                                  <a:pt x="604139" y="51181"/>
                                </a:lnTo>
                                <a:lnTo>
                                  <a:pt x="606044" y="46875"/>
                                </a:lnTo>
                                <a:lnTo>
                                  <a:pt x="612648" y="40767"/>
                                </a:lnTo>
                                <a:lnTo>
                                  <a:pt x="616331" y="39243"/>
                                </a:lnTo>
                                <a:lnTo>
                                  <a:pt x="623189" y="39243"/>
                                </a:lnTo>
                                <a:lnTo>
                                  <a:pt x="635139" y="52705"/>
                                </a:lnTo>
                                <a:lnTo>
                                  <a:pt x="635266" y="54787"/>
                                </a:lnTo>
                                <a:lnTo>
                                  <a:pt x="635381" y="56642"/>
                                </a:lnTo>
                                <a:lnTo>
                                  <a:pt x="635381" y="35331"/>
                                </a:lnTo>
                                <a:lnTo>
                                  <a:pt x="632333" y="34175"/>
                                </a:lnTo>
                                <a:lnTo>
                                  <a:pt x="615569" y="34175"/>
                                </a:lnTo>
                                <a:lnTo>
                                  <a:pt x="592963" y="69735"/>
                                </a:lnTo>
                                <a:lnTo>
                                  <a:pt x="593445" y="76327"/>
                                </a:lnTo>
                                <a:lnTo>
                                  <a:pt x="593509" y="77063"/>
                                </a:lnTo>
                                <a:lnTo>
                                  <a:pt x="594753" y="82042"/>
                                </a:lnTo>
                                <a:lnTo>
                                  <a:pt x="595185" y="83693"/>
                                </a:lnTo>
                                <a:lnTo>
                                  <a:pt x="597776" y="89154"/>
                                </a:lnTo>
                                <a:lnTo>
                                  <a:pt x="597890" y="89395"/>
                                </a:lnTo>
                                <a:lnTo>
                                  <a:pt x="601726" y="94361"/>
                                </a:lnTo>
                                <a:lnTo>
                                  <a:pt x="607695" y="100584"/>
                                </a:lnTo>
                                <a:lnTo>
                                  <a:pt x="614680" y="103632"/>
                                </a:lnTo>
                                <a:lnTo>
                                  <a:pt x="630555" y="103632"/>
                                </a:lnTo>
                                <a:lnTo>
                                  <a:pt x="636905" y="100965"/>
                                </a:lnTo>
                                <a:lnTo>
                                  <a:pt x="645274" y="91948"/>
                                </a:lnTo>
                                <a:lnTo>
                                  <a:pt x="646938" y="90170"/>
                                </a:lnTo>
                                <a:lnTo>
                                  <a:pt x="649986" y="84201"/>
                                </a:lnTo>
                                <a:lnTo>
                                  <a:pt x="651052" y="78105"/>
                                </a:lnTo>
                                <a:lnTo>
                                  <a:pt x="651129" y="77736"/>
                                </a:lnTo>
                                <a:lnTo>
                                  <a:pt x="648716" y="76327"/>
                                </a:lnTo>
                                <a:lnTo>
                                  <a:pt x="646557" y="82042"/>
                                </a:lnTo>
                                <a:lnTo>
                                  <a:pt x="643763" y="86106"/>
                                </a:lnTo>
                                <a:lnTo>
                                  <a:pt x="640334" y="88392"/>
                                </a:lnTo>
                                <a:lnTo>
                                  <a:pt x="637032" y="90805"/>
                                </a:lnTo>
                                <a:lnTo>
                                  <a:pt x="633095" y="91948"/>
                                </a:lnTo>
                                <a:lnTo>
                                  <a:pt x="621919" y="91948"/>
                                </a:lnTo>
                                <a:lnTo>
                                  <a:pt x="616077" y="89154"/>
                                </a:lnTo>
                                <a:lnTo>
                                  <a:pt x="610997" y="83693"/>
                                </a:lnTo>
                                <a:lnTo>
                                  <a:pt x="606044" y="78105"/>
                                </a:lnTo>
                                <a:lnTo>
                                  <a:pt x="603504" y="70485"/>
                                </a:lnTo>
                                <a:lnTo>
                                  <a:pt x="603631" y="60833"/>
                                </a:lnTo>
                                <a:lnTo>
                                  <a:pt x="651129" y="60833"/>
                                </a:lnTo>
                                <a:lnTo>
                                  <a:pt x="651129" y="56642"/>
                                </a:lnTo>
                                <a:close/>
                              </a:path>
                              <a:path w="847725" h="325755">
                                <a:moveTo>
                                  <a:pt x="733044" y="95504"/>
                                </a:moveTo>
                                <a:lnTo>
                                  <a:pt x="732243" y="93218"/>
                                </a:lnTo>
                                <a:lnTo>
                                  <a:pt x="732155" y="92964"/>
                                </a:lnTo>
                                <a:lnTo>
                                  <a:pt x="729996" y="93853"/>
                                </a:lnTo>
                                <a:lnTo>
                                  <a:pt x="728091" y="94234"/>
                                </a:lnTo>
                                <a:lnTo>
                                  <a:pt x="725678" y="94234"/>
                                </a:lnTo>
                                <a:lnTo>
                                  <a:pt x="724662" y="93853"/>
                                </a:lnTo>
                                <a:lnTo>
                                  <a:pt x="723900" y="93218"/>
                                </a:lnTo>
                                <a:lnTo>
                                  <a:pt x="723011" y="92583"/>
                                </a:lnTo>
                                <a:lnTo>
                                  <a:pt x="722503" y="91440"/>
                                </a:lnTo>
                                <a:lnTo>
                                  <a:pt x="722122" y="89662"/>
                                </a:lnTo>
                                <a:lnTo>
                                  <a:pt x="721741" y="88011"/>
                                </a:lnTo>
                                <a:lnTo>
                                  <a:pt x="721487" y="83312"/>
                                </a:lnTo>
                                <a:lnTo>
                                  <a:pt x="721487" y="39636"/>
                                </a:lnTo>
                                <a:lnTo>
                                  <a:pt x="721487" y="9410"/>
                                </a:lnTo>
                                <a:lnTo>
                                  <a:pt x="721487" y="0"/>
                                </a:lnTo>
                                <a:lnTo>
                                  <a:pt x="718185" y="0"/>
                                </a:lnTo>
                                <a:lnTo>
                                  <a:pt x="697738" y="8001"/>
                                </a:lnTo>
                                <a:lnTo>
                                  <a:pt x="698525" y="10299"/>
                                </a:lnTo>
                                <a:lnTo>
                                  <a:pt x="698627" y="10541"/>
                                </a:lnTo>
                                <a:lnTo>
                                  <a:pt x="700786" y="9779"/>
                                </a:lnTo>
                                <a:lnTo>
                                  <a:pt x="702564" y="9410"/>
                                </a:lnTo>
                                <a:lnTo>
                                  <a:pt x="704977" y="9410"/>
                                </a:lnTo>
                                <a:lnTo>
                                  <a:pt x="706501" y="9779"/>
                                </a:lnTo>
                                <a:lnTo>
                                  <a:pt x="706158" y="9779"/>
                                </a:lnTo>
                                <a:lnTo>
                                  <a:pt x="706882" y="10299"/>
                                </a:lnTo>
                                <a:lnTo>
                                  <a:pt x="709168" y="20066"/>
                                </a:lnTo>
                                <a:lnTo>
                                  <a:pt x="709168" y="39636"/>
                                </a:lnTo>
                                <a:lnTo>
                                  <a:pt x="709168" y="55511"/>
                                </a:lnTo>
                                <a:lnTo>
                                  <a:pt x="709168" y="89281"/>
                                </a:lnTo>
                                <a:lnTo>
                                  <a:pt x="704850" y="93599"/>
                                </a:lnTo>
                                <a:lnTo>
                                  <a:pt x="700532" y="95758"/>
                                </a:lnTo>
                                <a:lnTo>
                                  <a:pt x="690499" y="95758"/>
                                </a:lnTo>
                                <a:lnTo>
                                  <a:pt x="685673" y="93218"/>
                                </a:lnTo>
                                <a:lnTo>
                                  <a:pt x="676910" y="82931"/>
                                </a:lnTo>
                                <a:lnTo>
                                  <a:pt x="674624" y="75565"/>
                                </a:lnTo>
                                <a:lnTo>
                                  <a:pt x="674624" y="56400"/>
                                </a:lnTo>
                                <a:lnTo>
                                  <a:pt x="676859" y="49276"/>
                                </a:lnTo>
                                <a:lnTo>
                                  <a:pt x="679259" y="46609"/>
                                </a:lnTo>
                                <a:lnTo>
                                  <a:pt x="684682" y="40754"/>
                                </a:lnTo>
                                <a:lnTo>
                                  <a:pt x="684403" y="40754"/>
                                </a:lnTo>
                                <a:lnTo>
                                  <a:pt x="688848" y="38608"/>
                                </a:lnTo>
                                <a:lnTo>
                                  <a:pt x="695579" y="38608"/>
                                </a:lnTo>
                                <a:lnTo>
                                  <a:pt x="709168" y="55511"/>
                                </a:lnTo>
                                <a:lnTo>
                                  <a:pt x="709168" y="39636"/>
                                </a:lnTo>
                                <a:lnTo>
                                  <a:pt x="708075" y="38608"/>
                                </a:lnTo>
                                <a:lnTo>
                                  <a:pt x="705231" y="35941"/>
                                </a:lnTo>
                                <a:lnTo>
                                  <a:pt x="700151" y="34175"/>
                                </a:lnTo>
                                <a:lnTo>
                                  <a:pt x="694182" y="34175"/>
                                </a:lnTo>
                                <a:lnTo>
                                  <a:pt x="663257" y="58127"/>
                                </a:lnTo>
                                <a:lnTo>
                                  <a:pt x="660908" y="71628"/>
                                </a:lnTo>
                                <a:lnTo>
                                  <a:pt x="660908" y="81026"/>
                                </a:lnTo>
                                <a:lnTo>
                                  <a:pt x="663702" y="88646"/>
                                </a:lnTo>
                                <a:lnTo>
                                  <a:pt x="674878" y="100584"/>
                                </a:lnTo>
                                <a:lnTo>
                                  <a:pt x="681482" y="103632"/>
                                </a:lnTo>
                                <a:lnTo>
                                  <a:pt x="692658" y="103632"/>
                                </a:lnTo>
                                <a:lnTo>
                                  <a:pt x="707644" y="95758"/>
                                </a:lnTo>
                                <a:lnTo>
                                  <a:pt x="709168" y="94234"/>
                                </a:lnTo>
                                <a:lnTo>
                                  <a:pt x="709168" y="103632"/>
                                </a:lnTo>
                                <a:lnTo>
                                  <a:pt x="712597" y="103632"/>
                                </a:lnTo>
                                <a:lnTo>
                                  <a:pt x="733044" y="95504"/>
                                </a:lnTo>
                                <a:close/>
                              </a:path>
                              <a:path w="847725" h="325755">
                                <a:moveTo>
                                  <a:pt x="763397" y="5207"/>
                                </a:moveTo>
                                <a:lnTo>
                                  <a:pt x="762635" y="3556"/>
                                </a:lnTo>
                                <a:lnTo>
                                  <a:pt x="761238" y="2159"/>
                                </a:lnTo>
                                <a:lnTo>
                                  <a:pt x="759714" y="762"/>
                                </a:lnTo>
                                <a:lnTo>
                                  <a:pt x="757936" y="0"/>
                                </a:lnTo>
                                <a:lnTo>
                                  <a:pt x="753618" y="0"/>
                                </a:lnTo>
                                <a:lnTo>
                                  <a:pt x="751840" y="762"/>
                                </a:lnTo>
                                <a:lnTo>
                                  <a:pt x="750443" y="2159"/>
                                </a:lnTo>
                                <a:lnTo>
                                  <a:pt x="748919" y="3556"/>
                                </a:lnTo>
                                <a:lnTo>
                                  <a:pt x="748157" y="5207"/>
                                </a:lnTo>
                                <a:lnTo>
                                  <a:pt x="748157" y="9271"/>
                                </a:lnTo>
                                <a:lnTo>
                                  <a:pt x="748919" y="10922"/>
                                </a:lnTo>
                                <a:lnTo>
                                  <a:pt x="750443" y="12319"/>
                                </a:lnTo>
                                <a:lnTo>
                                  <a:pt x="751967" y="13843"/>
                                </a:lnTo>
                                <a:lnTo>
                                  <a:pt x="753745" y="14478"/>
                                </a:lnTo>
                                <a:lnTo>
                                  <a:pt x="757936" y="14478"/>
                                </a:lnTo>
                                <a:lnTo>
                                  <a:pt x="759714" y="13843"/>
                                </a:lnTo>
                                <a:lnTo>
                                  <a:pt x="762635" y="10922"/>
                                </a:lnTo>
                                <a:lnTo>
                                  <a:pt x="763397" y="9271"/>
                                </a:lnTo>
                                <a:lnTo>
                                  <a:pt x="763397" y="5207"/>
                                </a:lnTo>
                                <a:close/>
                              </a:path>
                              <a:path w="847725" h="325755">
                                <a:moveTo>
                                  <a:pt x="772541" y="99060"/>
                                </a:moveTo>
                                <a:lnTo>
                                  <a:pt x="769239" y="99060"/>
                                </a:lnTo>
                                <a:lnTo>
                                  <a:pt x="766953" y="98679"/>
                                </a:lnTo>
                                <a:lnTo>
                                  <a:pt x="765810" y="98044"/>
                                </a:lnTo>
                                <a:lnTo>
                                  <a:pt x="764794" y="97536"/>
                                </a:lnTo>
                                <a:lnTo>
                                  <a:pt x="764641" y="97536"/>
                                </a:lnTo>
                                <a:lnTo>
                                  <a:pt x="763651" y="96393"/>
                                </a:lnTo>
                                <a:lnTo>
                                  <a:pt x="762381" y="93599"/>
                                </a:lnTo>
                                <a:lnTo>
                                  <a:pt x="762000" y="90932"/>
                                </a:lnTo>
                                <a:lnTo>
                                  <a:pt x="762000" y="43700"/>
                                </a:lnTo>
                                <a:lnTo>
                                  <a:pt x="762000" y="34290"/>
                                </a:lnTo>
                                <a:lnTo>
                                  <a:pt x="758698" y="34290"/>
                                </a:lnTo>
                                <a:lnTo>
                                  <a:pt x="737997" y="42291"/>
                                </a:lnTo>
                                <a:lnTo>
                                  <a:pt x="739025" y="44577"/>
                                </a:lnTo>
                                <a:lnTo>
                                  <a:pt x="739140" y="44831"/>
                                </a:lnTo>
                                <a:lnTo>
                                  <a:pt x="741045" y="44069"/>
                                </a:lnTo>
                                <a:lnTo>
                                  <a:pt x="742823" y="43700"/>
                                </a:lnTo>
                                <a:lnTo>
                                  <a:pt x="745490" y="43700"/>
                                </a:lnTo>
                                <a:lnTo>
                                  <a:pt x="749541" y="90932"/>
                                </a:lnTo>
                                <a:lnTo>
                                  <a:pt x="749300" y="93599"/>
                                </a:lnTo>
                                <a:lnTo>
                                  <a:pt x="748538" y="94996"/>
                                </a:lnTo>
                                <a:lnTo>
                                  <a:pt x="747903" y="96393"/>
                                </a:lnTo>
                                <a:lnTo>
                                  <a:pt x="747014" y="97536"/>
                                </a:lnTo>
                                <a:lnTo>
                                  <a:pt x="745871" y="98044"/>
                                </a:lnTo>
                                <a:lnTo>
                                  <a:pt x="744728" y="98679"/>
                                </a:lnTo>
                                <a:lnTo>
                                  <a:pt x="742442" y="99060"/>
                                </a:lnTo>
                                <a:lnTo>
                                  <a:pt x="739140" y="99060"/>
                                </a:lnTo>
                                <a:lnTo>
                                  <a:pt x="739140" y="101600"/>
                                </a:lnTo>
                                <a:lnTo>
                                  <a:pt x="772541" y="101600"/>
                                </a:lnTo>
                                <a:lnTo>
                                  <a:pt x="772541" y="99060"/>
                                </a:lnTo>
                                <a:close/>
                              </a:path>
                              <a:path w="847725" h="325755">
                                <a:moveTo>
                                  <a:pt x="847217" y="88138"/>
                                </a:moveTo>
                                <a:lnTo>
                                  <a:pt x="844003" y="91186"/>
                                </a:lnTo>
                                <a:lnTo>
                                  <a:pt x="842137" y="92710"/>
                                </a:lnTo>
                                <a:lnTo>
                                  <a:pt x="840473" y="93738"/>
                                </a:lnTo>
                                <a:lnTo>
                                  <a:pt x="840270" y="93853"/>
                                </a:lnTo>
                                <a:lnTo>
                                  <a:pt x="838200" y="93853"/>
                                </a:lnTo>
                                <a:lnTo>
                                  <a:pt x="835406" y="50292"/>
                                </a:lnTo>
                                <a:lnTo>
                                  <a:pt x="834948" y="46609"/>
                                </a:lnTo>
                                <a:lnTo>
                                  <a:pt x="827532" y="37223"/>
                                </a:lnTo>
                                <a:lnTo>
                                  <a:pt x="823595" y="35179"/>
                                </a:lnTo>
                                <a:lnTo>
                                  <a:pt x="818642" y="34290"/>
                                </a:lnTo>
                                <a:lnTo>
                                  <a:pt x="804545" y="34290"/>
                                </a:lnTo>
                                <a:lnTo>
                                  <a:pt x="798322" y="35941"/>
                                </a:lnTo>
                                <a:lnTo>
                                  <a:pt x="794004" y="39370"/>
                                </a:lnTo>
                                <a:lnTo>
                                  <a:pt x="789559" y="42811"/>
                                </a:lnTo>
                                <a:lnTo>
                                  <a:pt x="787400" y="46609"/>
                                </a:lnTo>
                                <a:lnTo>
                                  <a:pt x="787438" y="52959"/>
                                </a:lnTo>
                                <a:lnTo>
                                  <a:pt x="788022" y="54610"/>
                                </a:lnTo>
                                <a:lnTo>
                                  <a:pt x="789178" y="55753"/>
                                </a:lnTo>
                                <a:lnTo>
                                  <a:pt x="790321" y="57035"/>
                                </a:lnTo>
                                <a:lnTo>
                                  <a:pt x="791845" y="57531"/>
                                </a:lnTo>
                                <a:lnTo>
                                  <a:pt x="795528" y="57531"/>
                                </a:lnTo>
                                <a:lnTo>
                                  <a:pt x="797052" y="57035"/>
                                </a:lnTo>
                                <a:lnTo>
                                  <a:pt x="799465" y="54610"/>
                                </a:lnTo>
                                <a:lnTo>
                                  <a:pt x="800100" y="52959"/>
                                </a:lnTo>
                                <a:lnTo>
                                  <a:pt x="799998" y="49161"/>
                                </a:lnTo>
                                <a:lnTo>
                                  <a:pt x="799846" y="46609"/>
                                </a:lnTo>
                                <a:lnTo>
                                  <a:pt x="799846" y="44462"/>
                                </a:lnTo>
                                <a:lnTo>
                                  <a:pt x="800785" y="42811"/>
                                </a:lnTo>
                                <a:lnTo>
                                  <a:pt x="800862" y="42672"/>
                                </a:lnTo>
                                <a:lnTo>
                                  <a:pt x="802767" y="41021"/>
                                </a:lnTo>
                                <a:lnTo>
                                  <a:pt x="804545" y="39370"/>
                                </a:lnTo>
                                <a:lnTo>
                                  <a:pt x="807085" y="38608"/>
                                </a:lnTo>
                                <a:lnTo>
                                  <a:pt x="814451" y="38608"/>
                                </a:lnTo>
                                <a:lnTo>
                                  <a:pt x="817626" y="39751"/>
                                </a:lnTo>
                                <a:lnTo>
                                  <a:pt x="820115" y="42672"/>
                                </a:lnTo>
                                <a:lnTo>
                                  <a:pt x="821944" y="44704"/>
                                </a:lnTo>
                                <a:lnTo>
                                  <a:pt x="822960" y="49161"/>
                                </a:lnTo>
                                <a:lnTo>
                                  <a:pt x="822960" y="58293"/>
                                </a:lnTo>
                                <a:lnTo>
                                  <a:pt x="822960" y="62623"/>
                                </a:lnTo>
                                <a:lnTo>
                                  <a:pt x="822960" y="87503"/>
                                </a:lnTo>
                                <a:lnTo>
                                  <a:pt x="816864" y="92329"/>
                                </a:lnTo>
                                <a:lnTo>
                                  <a:pt x="811784" y="94615"/>
                                </a:lnTo>
                                <a:lnTo>
                                  <a:pt x="805180" y="94615"/>
                                </a:lnTo>
                                <a:lnTo>
                                  <a:pt x="802767" y="93599"/>
                                </a:lnTo>
                                <a:lnTo>
                                  <a:pt x="798449" y="89027"/>
                                </a:lnTo>
                                <a:lnTo>
                                  <a:pt x="797306" y="86106"/>
                                </a:lnTo>
                                <a:lnTo>
                                  <a:pt x="797306" y="80010"/>
                                </a:lnTo>
                                <a:lnTo>
                                  <a:pt x="808355" y="68707"/>
                                </a:lnTo>
                                <a:lnTo>
                                  <a:pt x="810514" y="67449"/>
                                </a:lnTo>
                                <a:lnTo>
                                  <a:pt x="815467" y="65405"/>
                                </a:lnTo>
                                <a:lnTo>
                                  <a:pt x="822960" y="62623"/>
                                </a:lnTo>
                                <a:lnTo>
                                  <a:pt x="822960" y="58293"/>
                                </a:lnTo>
                                <a:lnTo>
                                  <a:pt x="787019" y="77851"/>
                                </a:lnTo>
                                <a:lnTo>
                                  <a:pt x="785571" y="80010"/>
                                </a:lnTo>
                                <a:lnTo>
                                  <a:pt x="785495" y="80149"/>
                                </a:lnTo>
                                <a:lnTo>
                                  <a:pt x="784733" y="82931"/>
                                </a:lnTo>
                                <a:lnTo>
                                  <a:pt x="784733" y="91186"/>
                                </a:lnTo>
                                <a:lnTo>
                                  <a:pt x="786257" y="95250"/>
                                </a:lnTo>
                                <a:lnTo>
                                  <a:pt x="789305" y="98298"/>
                                </a:lnTo>
                                <a:lnTo>
                                  <a:pt x="792480" y="101346"/>
                                </a:lnTo>
                                <a:lnTo>
                                  <a:pt x="796290" y="102997"/>
                                </a:lnTo>
                                <a:lnTo>
                                  <a:pt x="804164" y="102997"/>
                                </a:lnTo>
                                <a:lnTo>
                                  <a:pt x="822782" y="92329"/>
                                </a:lnTo>
                                <a:lnTo>
                                  <a:pt x="822960" y="92329"/>
                                </a:lnTo>
                                <a:lnTo>
                                  <a:pt x="823087" y="96012"/>
                                </a:lnTo>
                                <a:lnTo>
                                  <a:pt x="823849" y="98806"/>
                                </a:lnTo>
                                <a:lnTo>
                                  <a:pt x="826643" y="102108"/>
                                </a:lnTo>
                                <a:lnTo>
                                  <a:pt x="829005" y="102997"/>
                                </a:lnTo>
                                <a:lnTo>
                                  <a:pt x="835977" y="102997"/>
                                </a:lnTo>
                                <a:lnTo>
                                  <a:pt x="841502" y="99314"/>
                                </a:lnTo>
                                <a:lnTo>
                                  <a:pt x="845883" y="93853"/>
                                </a:lnTo>
                                <a:lnTo>
                                  <a:pt x="846086" y="93599"/>
                                </a:lnTo>
                                <a:lnTo>
                                  <a:pt x="847102" y="92329"/>
                                </a:lnTo>
                                <a:lnTo>
                                  <a:pt x="847217" y="88138"/>
                                </a:lnTo>
                                <a:close/>
                              </a:path>
                            </a:pathLst>
                          </a:custGeom>
                          <a:solidFill>
                            <a:srgbClr val="000000"/>
                          </a:solidFill>
                        </wps:spPr>
                        <wps:bodyPr wrap="square" lIns="0" tIns="0" rIns="0" bIns="0" rtlCol="0">
                          <a:prstTxWarp prst="textNoShape">
                            <a:avLst/>
                          </a:prstTxWarp>
                          <a:noAutofit/>
                        </wps:bodyPr>
                      </wps:wsp>
                      <pic:pic>
                        <pic:nvPicPr>
                          <pic:cNvPr id="73" name="Image 73"/>
                          <pic:cNvPicPr/>
                        </pic:nvPicPr>
                        <pic:blipFill>
                          <a:blip r:embed="rId27" cstate="print"/>
                          <a:stretch>
                            <a:fillRect/>
                          </a:stretch>
                        </pic:blipFill>
                        <pic:spPr>
                          <a:xfrm>
                            <a:off x="1013333" y="4613219"/>
                            <a:ext cx="193929" cy="132842"/>
                          </a:xfrm>
                          <a:prstGeom prst="rect">
                            <a:avLst/>
                          </a:prstGeom>
                        </pic:spPr>
                      </pic:pic>
                      <wps:wsp>
                        <wps:cNvPr id="74" name="Textbox 74"/>
                        <wps:cNvSpPr txBox="1"/>
                        <wps:spPr>
                          <a:xfrm>
                            <a:off x="29463" y="0"/>
                            <a:ext cx="5053330" cy="953769"/>
                          </a:xfrm>
                          <a:prstGeom prst="rect">
                            <a:avLst/>
                          </a:prstGeom>
                        </wps:spPr>
                        <wps:txbx>
                          <w:txbxContent>
                            <w:p>
                              <w:pPr>
                                <w:spacing w:line="376" w:lineRule="auto" w:before="0"/>
                                <w:ind w:left="0" w:right="18" w:firstLine="0"/>
                                <w:jc w:val="both"/>
                                <w:rPr>
                                  <w:sz w:val="23"/>
                                </w:rPr>
                              </w:pPr>
                              <w:r>
                                <w:rPr>
                                  <w:sz w:val="23"/>
                                </w:rPr>
                                <w:t>marketing sendiri secara positif berpengaruh dalam koordinasi dan memberikan konsultasi,</w:t>
                              </w:r>
                              <w:r>
                                <w:rPr>
                                  <w:spacing w:val="40"/>
                                  <w:sz w:val="23"/>
                                </w:rPr>
                                <w:t> </w:t>
                              </w:r>
                              <w:r>
                                <w:rPr>
                                  <w:sz w:val="23"/>
                                </w:rPr>
                                <w:t>serta</w:t>
                              </w:r>
                              <w:r>
                                <w:rPr>
                                  <w:spacing w:val="40"/>
                                  <w:sz w:val="23"/>
                                </w:rPr>
                                <w:t> </w:t>
                              </w:r>
                              <w:r>
                                <w:rPr>
                                  <w:sz w:val="23"/>
                                </w:rPr>
                                <w:t>sangat</w:t>
                              </w:r>
                              <w:r>
                                <w:rPr>
                                  <w:spacing w:val="40"/>
                                  <w:sz w:val="23"/>
                                </w:rPr>
                                <w:t> </w:t>
                              </w:r>
                              <w:r>
                                <w:rPr>
                                  <w:sz w:val="23"/>
                                </w:rPr>
                                <w:t>efektif</w:t>
                              </w:r>
                              <w:r>
                                <w:rPr>
                                  <w:spacing w:val="40"/>
                                  <w:sz w:val="23"/>
                                </w:rPr>
                                <w:t> </w:t>
                              </w:r>
                              <w:r>
                                <w:rPr>
                                  <w:sz w:val="23"/>
                                </w:rPr>
                                <w:t>dalam</w:t>
                              </w:r>
                              <w:r>
                                <w:rPr>
                                  <w:spacing w:val="40"/>
                                  <w:sz w:val="23"/>
                                </w:rPr>
                                <w:t> </w:t>
                              </w:r>
                              <w:r>
                                <w:rPr>
                                  <w:sz w:val="23"/>
                                </w:rPr>
                                <w:t>menjalin</w:t>
                              </w:r>
                              <w:r>
                                <w:rPr>
                                  <w:spacing w:val="40"/>
                                  <w:sz w:val="23"/>
                                </w:rPr>
                                <w:t> </w:t>
                              </w:r>
                              <w:r>
                                <w:rPr>
                                  <w:sz w:val="23"/>
                                </w:rPr>
                                <w:t>hubungan</w:t>
                              </w:r>
                              <w:r>
                                <w:rPr>
                                  <w:spacing w:val="40"/>
                                  <w:sz w:val="23"/>
                                </w:rPr>
                                <w:t> </w:t>
                              </w:r>
                              <w:r>
                                <w:rPr>
                                  <w:sz w:val="23"/>
                                </w:rPr>
                                <w:t>antara</w:t>
                              </w:r>
                              <w:r>
                                <w:rPr>
                                  <w:spacing w:val="40"/>
                                  <w:sz w:val="23"/>
                                </w:rPr>
                                <w:t> </w:t>
                              </w:r>
                              <w:r>
                                <w:rPr>
                                  <w:sz w:val="23"/>
                                </w:rPr>
                                <w:t>merek</w:t>
                              </w:r>
                              <w:r>
                                <w:rPr>
                                  <w:spacing w:val="40"/>
                                  <w:sz w:val="23"/>
                                </w:rPr>
                                <w:t> </w:t>
                              </w:r>
                              <w:r>
                                <w:rPr>
                                  <w:sz w:val="23"/>
                                </w:rPr>
                                <w:t>dengan calon</w:t>
                              </w:r>
                              <w:r>
                                <w:rPr>
                                  <w:spacing w:val="40"/>
                                  <w:sz w:val="23"/>
                                </w:rPr>
                                <w:t> </w:t>
                              </w:r>
                              <w:r>
                                <w:rPr>
                                  <w:sz w:val="23"/>
                                </w:rPr>
                                <w:t>klien.</w:t>
                              </w:r>
                              <w:r>
                                <w:rPr>
                                  <w:spacing w:val="40"/>
                                  <w:sz w:val="23"/>
                                </w:rPr>
                                <w:t> </w:t>
                              </w:r>
                              <w:r>
                                <w:rPr>
                                  <w:sz w:val="23"/>
                                </w:rPr>
                                <w:t>Akan</w:t>
                              </w:r>
                              <w:r>
                                <w:rPr>
                                  <w:spacing w:val="40"/>
                                  <w:sz w:val="23"/>
                                </w:rPr>
                                <w:t> </w:t>
                              </w:r>
                              <w:r>
                                <w:rPr>
                                  <w:sz w:val="23"/>
                                </w:rPr>
                                <w:t>tetapi,</w:t>
                              </w:r>
                              <w:r>
                                <w:rPr>
                                  <w:spacing w:val="40"/>
                                  <w:sz w:val="23"/>
                                </w:rPr>
                                <w:t> </w:t>
                              </w:r>
                              <w:r>
                                <w:rPr>
                                  <w:sz w:val="23"/>
                                </w:rPr>
                                <w:t>terdapat</w:t>
                              </w:r>
                              <w:r>
                                <w:rPr>
                                  <w:spacing w:val="40"/>
                                  <w:sz w:val="23"/>
                                </w:rPr>
                                <w:t> </w:t>
                              </w:r>
                              <w:r>
                                <w:rPr>
                                  <w:sz w:val="23"/>
                                </w:rPr>
                                <w:t>kekurangan</w:t>
                              </w:r>
                              <w:r>
                                <w:rPr>
                                  <w:spacing w:val="40"/>
                                  <w:sz w:val="23"/>
                                </w:rPr>
                                <w:t> </w:t>
                              </w:r>
                              <w:r>
                                <w:rPr>
                                  <w:sz w:val="23"/>
                                </w:rPr>
                                <w:t>yaitu</w:t>
                              </w:r>
                              <w:r>
                                <w:rPr>
                                  <w:spacing w:val="40"/>
                                  <w:sz w:val="23"/>
                                </w:rPr>
                                <w:t> </w:t>
                              </w:r>
                              <w:r>
                                <w:rPr>
                                  <w:sz w:val="23"/>
                                </w:rPr>
                                <w:t>terdapat</w:t>
                              </w:r>
                              <w:r>
                                <w:rPr>
                                  <w:spacing w:val="40"/>
                                  <w:sz w:val="23"/>
                                </w:rPr>
                                <w:t> </w:t>
                              </w:r>
                              <w:r>
                                <w:rPr>
                                  <w:sz w:val="23"/>
                                </w:rPr>
                                <w:t>banyaknya</w:t>
                              </w:r>
                              <w:r>
                                <w:rPr>
                                  <w:spacing w:val="38"/>
                                  <w:sz w:val="23"/>
                                </w:rPr>
                                <w:t> </w:t>
                              </w:r>
                              <w:r>
                                <w:rPr>
                                  <w:sz w:val="23"/>
                                </w:rPr>
                                <w:t>kehadiran</w:t>
                              </w:r>
                            </w:p>
                            <w:p>
                              <w:pPr>
                                <w:spacing w:before="0"/>
                                <w:ind w:left="0" w:right="0" w:firstLine="0"/>
                                <w:jc w:val="both"/>
                                <w:rPr>
                                  <w:sz w:val="23"/>
                                </w:rPr>
                              </w:pPr>
                              <w:r>
                                <w:rPr>
                                  <w:sz w:val="23"/>
                                </w:rPr>
                                <w:t>di</w:t>
                              </w:r>
                              <w:r>
                                <w:rPr>
                                  <w:spacing w:val="15"/>
                                  <w:sz w:val="23"/>
                                </w:rPr>
                                <w:t> </w:t>
                              </w:r>
                              <w:r>
                                <w:rPr>
                                  <w:sz w:val="23"/>
                                </w:rPr>
                                <w:t>media</w:t>
                              </w:r>
                              <w:r>
                                <w:rPr>
                                  <w:spacing w:val="22"/>
                                  <w:sz w:val="23"/>
                                </w:rPr>
                                <w:t> </w:t>
                              </w:r>
                              <w:r>
                                <w:rPr>
                                  <w:spacing w:val="-2"/>
                                  <w:sz w:val="23"/>
                                </w:rPr>
                                <w:t>sosial.</w:t>
                              </w:r>
                            </w:p>
                          </w:txbxContent>
                        </wps:txbx>
                        <wps:bodyPr wrap="square" lIns="0" tIns="0" rIns="0" bIns="0" rtlCol="0">
                          <a:noAutofit/>
                        </wps:bodyPr>
                      </wps:wsp>
                      <wps:wsp>
                        <wps:cNvPr id="75" name="Textbox 75"/>
                        <wps:cNvSpPr txBox="1"/>
                        <wps:spPr>
                          <a:xfrm>
                            <a:off x="29463" y="1225803"/>
                            <a:ext cx="1580515" cy="162560"/>
                          </a:xfrm>
                          <a:prstGeom prst="rect">
                            <a:avLst/>
                          </a:prstGeom>
                        </wps:spPr>
                        <wps:txbx>
                          <w:txbxContent>
                            <w:p>
                              <w:pPr>
                                <w:spacing w:line="255" w:lineRule="exact" w:before="0"/>
                                <w:ind w:left="0" w:right="0" w:firstLine="0"/>
                                <w:jc w:val="left"/>
                                <w:rPr>
                                  <w:b/>
                                  <w:sz w:val="23"/>
                                </w:rPr>
                              </w:pPr>
                              <w:r>
                                <w:rPr>
                                  <w:b/>
                                  <w:sz w:val="23"/>
                                </w:rPr>
                                <w:t>2.4</w:t>
                              </w:r>
                              <w:r>
                                <w:rPr>
                                  <w:b/>
                                  <w:spacing w:val="12"/>
                                  <w:sz w:val="23"/>
                                </w:rPr>
                                <w:t> </w:t>
                              </w:r>
                              <w:r>
                                <w:rPr>
                                  <w:b/>
                                  <w:sz w:val="23"/>
                                </w:rPr>
                                <w:t>Kerangka</w:t>
                              </w:r>
                              <w:r>
                                <w:rPr>
                                  <w:b/>
                                  <w:spacing w:val="42"/>
                                  <w:sz w:val="23"/>
                                </w:rPr>
                                <w:t> </w:t>
                              </w:r>
                              <w:r>
                                <w:rPr>
                                  <w:b/>
                                  <w:spacing w:val="-2"/>
                                  <w:sz w:val="23"/>
                                </w:rPr>
                                <w:t>Pemikiran</w:t>
                              </w:r>
                            </w:p>
                          </w:txbxContent>
                        </wps:txbx>
                        <wps:bodyPr wrap="square" lIns="0" tIns="0" rIns="0" bIns="0" rtlCol="0">
                          <a:noAutofit/>
                        </wps:bodyPr>
                      </wps:wsp>
                      <wps:wsp>
                        <wps:cNvPr id="76" name="Textbox 76"/>
                        <wps:cNvSpPr txBox="1"/>
                        <wps:spPr>
                          <a:xfrm>
                            <a:off x="29463" y="1669669"/>
                            <a:ext cx="5062220" cy="692785"/>
                          </a:xfrm>
                          <a:prstGeom prst="rect">
                            <a:avLst/>
                          </a:prstGeom>
                        </wps:spPr>
                        <wps:txbx>
                          <w:txbxContent>
                            <w:p>
                              <w:pPr>
                                <w:spacing w:line="379" w:lineRule="auto" w:before="0"/>
                                <w:ind w:left="0" w:right="0" w:firstLine="814"/>
                                <w:jc w:val="left"/>
                                <w:rPr>
                                  <w:sz w:val="23"/>
                                </w:rPr>
                              </w:pPr>
                              <w:r>
                                <w:rPr>
                                  <w:sz w:val="23"/>
                                </w:rPr>
                                <w:t>Penelitian</w:t>
                              </w:r>
                              <w:r>
                                <w:rPr>
                                  <w:spacing w:val="80"/>
                                  <w:sz w:val="23"/>
                                </w:rPr>
                                <w:t> </w:t>
                              </w:r>
                              <w:r>
                                <w:rPr>
                                  <w:sz w:val="23"/>
                                </w:rPr>
                                <w:t>ini</w:t>
                              </w:r>
                              <w:r>
                                <w:rPr>
                                  <w:spacing w:val="80"/>
                                  <w:sz w:val="23"/>
                                </w:rPr>
                                <w:t> </w:t>
                              </w:r>
                              <w:r>
                                <w:rPr>
                                  <w:sz w:val="23"/>
                                </w:rPr>
                                <w:t>mengusulkan</w:t>
                              </w:r>
                              <w:r>
                                <w:rPr>
                                  <w:spacing w:val="80"/>
                                  <w:sz w:val="23"/>
                                </w:rPr>
                                <w:t> </w:t>
                              </w:r>
                              <w:r>
                                <w:rPr>
                                  <w:sz w:val="23"/>
                                </w:rPr>
                                <w:t>bahwa</w:t>
                              </w:r>
                              <w:r>
                                <w:rPr>
                                  <w:spacing w:val="80"/>
                                  <w:sz w:val="23"/>
                                </w:rPr>
                                <w:t> </w:t>
                              </w:r>
                              <w:r>
                                <w:rPr>
                                  <w:sz w:val="23"/>
                                </w:rPr>
                                <w:t>sosial</w:t>
                              </w:r>
                              <w:r>
                                <w:rPr>
                                  <w:spacing w:val="80"/>
                                  <w:sz w:val="23"/>
                                </w:rPr>
                                <w:t> </w:t>
                              </w:r>
                              <w:r>
                                <w:rPr>
                                  <w:sz w:val="23"/>
                                </w:rPr>
                                <w:t>medis</w:t>
                              </w:r>
                              <w:r>
                                <w:rPr>
                                  <w:spacing w:val="80"/>
                                  <w:sz w:val="23"/>
                                </w:rPr>
                                <w:t> </w:t>
                              </w:r>
                              <w:r>
                                <w:rPr>
                                  <w:sz w:val="23"/>
                                </w:rPr>
                                <w:t>marketing(X)</w:t>
                              </w:r>
                              <w:r>
                                <w:rPr>
                                  <w:spacing w:val="80"/>
                                  <w:sz w:val="23"/>
                                </w:rPr>
                                <w:t> </w:t>
                              </w:r>
                              <w:r>
                                <w:rPr>
                                  <w:sz w:val="23"/>
                                </w:rPr>
                                <w:t>melalui platform</w:t>
                              </w:r>
                              <w:r>
                                <w:rPr>
                                  <w:spacing w:val="22"/>
                                  <w:sz w:val="23"/>
                                </w:rPr>
                                <w:t> </w:t>
                              </w:r>
                              <w:r>
                                <w:rPr>
                                  <w:sz w:val="23"/>
                                </w:rPr>
                                <w:t>Instagram</w:t>
                              </w:r>
                              <w:r>
                                <w:rPr>
                                  <w:spacing w:val="34"/>
                                  <w:sz w:val="23"/>
                                </w:rPr>
                                <w:t> </w:t>
                              </w:r>
                              <w:r>
                                <w:rPr>
                                  <w:sz w:val="23"/>
                                </w:rPr>
                                <w:t>dapat</w:t>
                              </w:r>
                              <w:r>
                                <w:rPr>
                                  <w:spacing w:val="22"/>
                                  <w:sz w:val="23"/>
                                </w:rPr>
                                <w:t> </w:t>
                              </w:r>
                              <w:r>
                                <w:rPr>
                                  <w:sz w:val="23"/>
                                </w:rPr>
                                <w:t>meningkatkan</w:t>
                              </w:r>
                              <w:r>
                                <w:rPr>
                                  <w:spacing w:val="42"/>
                                  <w:sz w:val="23"/>
                                </w:rPr>
                                <w:t> </w:t>
                              </w:r>
                              <w:r>
                                <w:rPr>
                                  <w:i/>
                                  <w:sz w:val="23"/>
                                </w:rPr>
                                <w:t>brand</w:t>
                              </w:r>
                              <w:r>
                                <w:rPr>
                                  <w:i/>
                                  <w:spacing w:val="31"/>
                                  <w:sz w:val="23"/>
                                </w:rPr>
                                <w:t> </w:t>
                              </w:r>
                              <w:r>
                                <w:rPr>
                                  <w:i/>
                                  <w:sz w:val="23"/>
                                </w:rPr>
                                <w:t>awareness</w:t>
                              </w:r>
                              <w:r>
                                <w:rPr>
                                  <w:i/>
                                  <w:spacing w:val="28"/>
                                  <w:sz w:val="23"/>
                                </w:rPr>
                                <w:t> </w:t>
                              </w:r>
                              <w:r>
                                <w:rPr>
                                  <w:sz w:val="23"/>
                                </w:rPr>
                                <w:t>(Y)</w:t>
                              </w:r>
                              <w:r>
                                <w:rPr>
                                  <w:spacing w:val="34"/>
                                  <w:sz w:val="23"/>
                                </w:rPr>
                                <w:t> </w:t>
                              </w:r>
                              <w:r>
                                <w:rPr>
                                  <w:sz w:val="23"/>
                                </w:rPr>
                                <w:t>yang</w:t>
                              </w:r>
                              <w:r>
                                <w:rPr>
                                  <w:spacing w:val="29"/>
                                  <w:sz w:val="23"/>
                                </w:rPr>
                                <w:t> </w:t>
                              </w:r>
                              <w:r>
                                <w:rPr>
                                  <w:sz w:val="23"/>
                                </w:rPr>
                                <w:t>diukur</w:t>
                              </w:r>
                              <w:r>
                                <w:rPr>
                                  <w:spacing w:val="25"/>
                                  <w:sz w:val="23"/>
                                </w:rPr>
                                <w:t> </w:t>
                              </w:r>
                              <w:r>
                                <w:rPr>
                                  <w:spacing w:val="-2"/>
                                  <w:sz w:val="23"/>
                                </w:rPr>
                                <w:t>melalui</w:t>
                              </w:r>
                            </w:p>
                            <w:p>
                              <w:pPr>
                                <w:spacing w:line="264" w:lineRule="exact" w:before="0"/>
                                <w:ind w:left="0" w:right="0" w:firstLine="0"/>
                                <w:jc w:val="left"/>
                                <w:rPr>
                                  <w:sz w:val="23"/>
                                </w:rPr>
                              </w:pPr>
                              <w:r>
                                <w:rPr>
                                  <w:sz w:val="23"/>
                                </w:rPr>
                                <w:t>dimensi</w:t>
                              </w:r>
                              <w:r>
                                <w:rPr>
                                  <w:spacing w:val="38"/>
                                  <w:sz w:val="23"/>
                                </w:rPr>
                                <w:t> </w:t>
                              </w:r>
                              <w:r>
                                <w:rPr>
                                  <w:i/>
                                  <w:sz w:val="23"/>
                                </w:rPr>
                                <w:t>entertainment,</w:t>
                              </w:r>
                              <w:r>
                                <w:rPr>
                                  <w:i/>
                                  <w:spacing w:val="36"/>
                                  <w:sz w:val="23"/>
                                </w:rPr>
                                <w:t> </w:t>
                              </w:r>
                              <w:r>
                                <w:rPr>
                                  <w:i/>
                                  <w:sz w:val="23"/>
                                </w:rPr>
                                <w:t>interaction,</w:t>
                              </w:r>
                              <w:r>
                                <w:rPr>
                                  <w:i/>
                                  <w:spacing w:val="36"/>
                                  <w:sz w:val="23"/>
                                </w:rPr>
                                <w:t> </w:t>
                              </w:r>
                              <w:r>
                                <w:rPr>
                                  <w:i/>
                                  <w:sz w:val="23"/>
                                </w:rPr>
                                <w:t>trend</w:t>
                              </w:r>
                              <w:r>
                                <w:rPr>
                                  <w:sz w:val="23"/>
                                </w:rPr>
                                <w:t>,</w:t>
                              </w:r>
                              <w:r>
                                <w:rPr>
                                  <w:spacing w:val="35"/>
                                  <w:sz w:val="23"/>
                                </w:rPr>
                                <w:t> </w:t>
                              </w:r>
                              <w:r>
                                <w:rPr>
                                  <w:sz w:val="23"/>
                                </w:rPr>
                                <w:t>dan</w:t>
                              </w:r>
                              <w:r>
                                <w:rPr>
                                  <w:spacing w:val="48"/>
                                  <w:sz w:val="23"/>
                                </w:rPr>
                                <w:t> </w:t>
                              </w:r>
                              <w:r>
                                <w:rPr>
                                  <w:i/>
                                  <w:sz w:val="23"/>
                                </w:rPr>
                                <w:t>e-</w:t>
                              </w:r>
                              <w:r>
                                <w:rPr>
                                  <w:i/>
                                  <w:spacing w:val="-4"/>
                                  <w:sz w:val="23"/>
                                </w:rPr>
                                <w:t>WoM</w:t>
                              </w:r>
                              <w:r>
                                <w:rPr>
                                  <w:spacing w:val="-4"/>
                                  <w:sz w:val="23"/>
                                </w:rPr>
                                <w:t>.</w:t>
                              </w:r>
                            </w:p>
                          </w:txbxContent>
                        </wps:txbx>
                        <wps:bodyPr wrap="square" lIns="0" tIns="0" rIns="0" bIns="0" rtlCol="0">
                          <a:noAutofit/>
                        </wps:bodyPr>
                      </wps:wsp>
                      <wps:wsp>
                        <wps:cNvPr id="77" name="Textbox 77"/>
                        <wps:cNvSpPr txBox="1"/>
                        <wps:spPr>
                          <a:xfrm>
                            <a:off x="3446145" y="4140779"/>
                            <a:ext cx="1524000" cy="800100"/>
                          </a:xfrm>
                          <a:prstGeom prst="rect">
                            <a:avLst/>
                          </a:prstGeom>
                          <a:ln w="12700">
                            <a:solidFill>
                              <a:srgbClr val="000000"/>
                            </a:solidFill>
                            <a:prstDash val="solid"/>
                          </a:ln>
                        </wps:spPr>
                        <wps:txbx>
                          <w:txbxContent>
                            <w:p>
                              <w:pPr>
                                <w:spacing w:line="273" w:lineRule="auto" w:before="259"/>
                                <w:ind w:left="1035" w:right="403" w:hanging="685"/>
                                <w:jc w:val="left"/>
                                <w:rPr>
                                  <w:sz w:val="23"/>
                                </w:rPr>
                              </w:pPr>
                              <w:r>
                                <w:rPr>
                                  <w:sz w:val="23"/>
                                </w:rPr>
                                <w:t>Brand</w:t>
                              </w:r>
                              <w:r>
                                <w:rPr>
                                  <w:spacing w:val="-15"/>
                                  <w:sz w:val="23"/>
                                </w:rPr>
                                <w:t> </w:t>
                              </w:r>
                              <w:r>
                                <w:rPr>
                                  <w:sz w:val="23"/>
                                </w:rPr>
                                <w:t>Awareness </w:t>
                              </w:r>
                              <w:r>
                                <w:rPr>
                                  <w:spacing w:val="-4"/>
                                  <w:sz w:val="23"/>
                                </w:rPr>
                                <w:t>(Y)</w:t>
                              </w:r>
                            </w:p>
                          </w:txbxContent>
                        </wps:txbx>
                        <wps:bodyPr wrap="square" lIns="0" tIns="0" rIns="0" bIns="0" rtlCol="0">
                          <a:noAutofit/>
                        </wps:bodyPr>
                      </wps:wsp>
                    </wpg:wgp>
                  </a:graphicData>
                </a:graphic>
              </wp:anchor>
            </w:drawing>
          </mc:Choice>
          <mc:Fallback>
            <w:pict>
              <v:group style="position:absolute;margin-left:111.150002pt;margin-top:41.394020pt;width:400.95pt;height:401.25pt;mso-position-horizontal-relative:page;mso-position-vertical-relative:paragraph;z-index:-15708672;mso-wrap-distance-left:0;mso-wrap-distance-right:0" id="docshapegroup35" coordorigin="2223,828" coordsize="8019,8025">
                <v:shape style="position:absolute;left:4076;top:916;width:4316;height:7936" type="#_x0000_t75" id="docshape36" stroked="false">
                  <v:imagedata r:id="rId7" o:title=""/>
                </v:shape>
                <v:shape style="position:absolute;left:2233;top:7360;width:7817;height:1260" id="docshape37" coordorigin="2233,7361" coordsize="7817,1260" path="m4703,7639l2233,7639,2233,8419,4703,8419,4703,7639xm10050,7361l7650,7361,7650,8621,10050,8621,10050,7361xe" filled="true" fillcolor="#ffffff" stroked="false">
                  <v:path arrowok="t"/>
                  <v:fill type="solid"/>
                </v:shape>
                <v:shape style="position:absolute;left:4669;top:7990;width:2866;height:133" id="docshape38" coordorigin="4669,7991" coordsize="2866,133" path="m7529,8069l7435,8069,7415,8069,7414,8124,7529,8069xm7535,8067l7417,8004,7415,8059,4670,7991,4669,8001,7415,8069,7435,8069,7435,8069,7531,8069,7535,8067xe" filled="true" fillcolor="#000000" stroked="false">
                  <v:path arrowok="t"/>
                  <v:fill type="solid"/>
                </v:shape>
                <v:rect style="position:absolute;left:2233;top:7638;width:2470;height:780" id="docshape39" filled="false" stroked="true" strokeweight="1pt" strokecolor="#000000">
                  <v:stroke dashstyle="solid"/>
                </v:rect>
                <v:shape style="position:absolute;left:2783;top:7790;width:1335;height:513" id="docshape40" coordorigin="2783,7790" coordsize="1335,513" path="m2973,7923l2973,7905,2971,7900,2968,7894,2965,7888,2961,7884,2956,7880,2950,7875,2940,7870,2925,7862,2912,7855,2903,7849,2895,7844,2890,7839,2887,7836,2885,7831,2885,7821,2888,7815,2893,7811,2898,7806,2905,7803,2921,7803,2928,7805,2934,7809,2941,7812,2946,7817,2950,7823,2954,7829,2956,7837,2958,7847,2958,7847,2962,7847,2962,7794,2958,7794,2957,7798,2957,7798,2956,7800,2955,7801,2953,7803,2951,7803,2948,7803,2945,7802,2940,7800,2931,7796,2922,7794,2900,7794,2888,7798,2880,7806,2871,7814,2866,7824,2866,7841,2868,7847,2874,7857,2878,7862,2890,7871,2900,7876,2913,7884,2927,7891,2935,7896,2943,7901,2946,7905,2948,7909,2951,7913,2952,7916,2952,7927,2949,7933,2937,7943,2930,7945,2911,7945,2904,7943,2889,7936,2884,7932,2880,7926,2877,7921,2874,7913,2872,7902,2868,7902,2868,7954,2872,7954,2873,7951,2873,7950,2874,7948,2875,7947,2876,7946,2877,7945,2881,7945,2886,7946,2902,7951,2907,7952,2909,7953,2913,7954,2918,7954,2937,7954,2949,7950,2968,7933,2973,7923xm2989,8100l2944,8100,2887,8220,2840,8124,2829,8100,2783,8100,2783,8104,2790,8104,2794,8105,2800,8108,2802,8110,2805,8115,2806,8118,2806,8236,2805,8240,2800,8247,2796,8249,2783,8249,2783,8253,2839,8253,2839,8249,2827,8249,2822,8247,2819,8244,2817,8242,2816,8236,2816,8124,2878,8253,2882,8253,2898,8220,2944,8124,2944,8236,2943,8240,2941,8243,2939,8247,2934,8249,2921,8249,2921,8253,2989,8253,2989,8249,2977,8249,2973,8247,2970,8244,2968,8242,2967,8236,2967,8124,2967,8118,2967,8113,2972,8106,2977,8104,2989,8104,2989,8100xm3093,7884l3089,7872,3081,7862,3073,7854,3071,7854,3071,7906,3071,7920,3069,7931,3059,7943,3053,7946,3035,7946,3027,7940,3020,7929,3014,7918,3011,7906,3011,7881,3012,7874,3017,7862,3017,7862,3017,7862,3021,7858,3029,7853,3033,7852,3046,7852,3054,7855,3054,7855,3059,7862,3064,7871,3068,7881,3071,7893,3071,7906,3071,7854,3068,7852,3063,7849,3053,7845,3041,7844,3032,7844,3024,7847,3008,7855,3001,7862,2996,7872,2991,7881,2989,7890,2989,7913,2993,7925,3001,7935,3009,7943,3018,7949,3028,7952,3040,7954,3050,7954,3059,7951,3069,7946,3075,7942,3082,7934,3091,7916,3093,7906,3093,7884xm3095,8232l3091,8236,3090,8236,3087,8239,3084,8240,3083,8241,3081,8241,3080,8240,3079,8240,3078,8239,3078,8238,3077,8237,3077,8233,3076,8228,3076,8191,3076,8171,3076,8170,3076,8169,3076,8167,3076,8166,3076,8165,3072,8157,3072,8157,3069,8154,3064,8151,3058,8148,3050,8147,3028,8147,3018,8149,3011,8155,3004,8160,3001,8166,3001,8176,3002,8179,3004,8181,3005,8183,3008,8183,3014,8183,3016,8183,3020,8179,3021,8176,3021,8170,3020,8167,3020,8163,3022,8160,3023,8159,3025,8157,3028,8155,3032,8154,3043,8154,3048,8155,3052,8159,3055,8163,3055,8163,3057,8170,3057,8185,3057,8191,3057,8231,3047,8238,3039,8242,3029,8242,3025,8240,3025,8240,3018,8233,3016,8228,3016,8219,3018,8215,3020,8211,3023,8208,3028,8204,3034,8201,3037,8199,3045,8196,3057,8191,3057,8185,3044,8189,3033,8193,3024,8197,3017,8201,3009,8205,3003,8210,3000,8215,2998,8219,2997,8223,2997,8236,2999,8243,3004,8248,3009,8252,3015,8255,3027,8255,3032,8254,3036,8252,3039,8251,3046,8246,3052,8242,3057,8238,3057,8238,3057,8244,3058,8248,3058,8248,3058,8248,3063,8254,3066,8255,3078,8255,3086,8249,3093,8241,3095,8238,3095,8232xm3171,8156l3169,8153,3167,8150,3164,8148,3164,8148,3160,8147,3146,8147,3137,8154,3128,8170,3128,8162,3128,8147,3123,8147,3090,8159,3091,8162,3091,8162,3091,8163,3092,8163,3095,8162,3097,8162,3102,8162,3104,8162,3106,8164,3107,8166,3108,8169,3108,8170,3108,8170,3108,8240,3107,8243,3107,8243,3106,8245,3104,8246,3101,8248,3097,8249,3092,8249,3092,8253,3147,8253,3147,8249,3142,8249,3138,8248,3136,8247,3133,8245,3131,8244,3129,8239,3129,8239,3128,8234,3128,8179,3132,8172,3134,8170,3135,8167,3139,8164,3140,8163,3141,8162,3142,8162,3145,8162,3147,8163,3148,8163,3155,8169,3155,8169,3158,8170,3163,8170,3166,8169,3170,8165,3171,8162,3171,8162,3171,8156xm3189,7910l3181,7900,3148,7885,3140,7881,3135,7878,3133,7875,3130,7872,3129,7869,3129,7861,3131,7858,3134,7855,3137,7852,3142,7851,3155,7851,3161,7853,3165,7857,3167,7859,3170,7861,3172,7866,3174,7869,3177,7879,3181,7879,3181,7851,3181,7849,3181,7844,3177,7844,3176,7846,3175,7847,3174,7848,3173,7849,3170,7849,3167,7848,3163,7847,3157,7845,3152,7844,3138,7844,3130,7847,3118,7859,3115,7866,3115,7881,3117,7886,3124,7895,3131,7900,3154,7910,3162,7915,3166,7918,3169,7922,3171,7926,3171,7936,3170,7939,3170,7939,3163,7945,3158,7947,3145,7947,3138,7944,3132,7939,3126,7934,3122,7926,3119,7915,3115,7915,3115,7952,3119,7952,3120,7950,3121,7949,3122,7949,3125,7949,3127,7949,3130,7950,3139,7952,3146,7954,3162,7954,3170,7951,3172,7949,3175,7947,3185,7939,3189,7932,3189,7910xm3244,7799l3243,7796,3240,7794,3238,7792,3235,7790,3228,7790,3226,7792,3223,7794,3221,7796,3220,7799,3220,7805,3221,7808,3223,7810,3226,7812,3229,7813,3235,7813,3238,7812,3243,7808,3244,7805,3244,7799xm3258,7946l3253,7946,3249,7946,3248,7945,3246,7944,3246,7944,3244,7942,3242,7938,3242,7934,3242,7859,3242,7844,3236,7844,3204,7857,3205,7861,3206,7861,3209,7860,3211,7859,3216,7859,3217,7860,3218,7861,3220,7862,3220,7863,3221,7866,3222,7869,3222,7938,3220,7940,3219,7942,3218,7944,3216,7945,3214,7946,3211,7946,3206,7946,3206,7950,3258,7950,3258,7946xm3298,8249l3293,8249,3291,8249,3290,8249,3287,8248,3284,8247,3281,8244,3277,8241,3275,8238,3270,8232,3262,8223,3234,8190,3262,8165,3267,8161,3272,8158,3276,8156,3280,8154,3286,8153,3292,8153,3292,8150,3245,8150,3245,8153,3248,8153,3250,8154,3251,8155,3253,8156,3253,8158,3253,8160,3253,8161,3252,8163,3248,8166,3242,8171,3215,8195,3215,8107,3215,8093,3209,8093,3177,8105,3179,8109,3183,8108,3185,8107,3189,8107,3190,8108,3193,8110,3194,8112,3194,8114,3195,8117,3195,8124,3195,8236,3195,8238,3195,8240,3195,8241,3194,8242,3193,8245,3191,8246,3186,8249,3184,8249,3183,8249,3177,8249,3177,8253,3232,8253,3232,8249,3226,8249,3223,8249,3220,8247,3219,8247,3219,8247,3217,8245,3216,8243,3215,8241,3215,8240,3215,8238,3215,8196,3248,8236,3251,8240,3253,8242,3252,8246,3252,8247,3251,8248,3250,8249,3248,8249,3245,8249,3245,8253,3298,8253,3298,8249xm3376,7929l3371,7934,3368,7936,3365,7938,3365,7938,3362,7938,3361,7938,3360,7937,3359,7936,3359,7936,3358,7935,3357,7931,3357,7889,3357,7870,3356,7864,3356,7863,3353,7855,3351,7853,3349,7851,3345,7849,3339,7846,3331,7844,3309,7844,3299,7847,3292,7852,3285,7858,3282,7864,3282,7874,3283,7876,3284,7878,3286,7880,3289,7881,3294,7881,3297,7880,3301,7876,3302,7874,3301,7868,3301,7864,3301,7860,3303,7858,3303,7858,3306,7855,3309,7852,3313,7851,3324,7851,3329,7853,3333,7858,3336,7861,3338,7868,3338,7882,3338,7889,3338,7928,3328,7936,3320,7939,3310,7939,3306,7938,3299,7931,3297,7926,3297,7916,3299,7912,3301,7909,3304,7905,3308,7902,3315,7899,3318,7897,3326,7893,3338,7889,3338,7882,3325,7887,3314,7891,3305,7895,3298,7899,3290,7903,3284,7908,3281,7913,3279,7916,3279,7917,3277,7921,3277,7934,3280,7940,3285,7945,3290,7950,3296,7953,3308,7953,3313,7952,3317,7950,3320,7948,3327,7944,3333,7939,3337,7936,3338,7936,3338,7942,3339,7946,3343,7951,3347,7953,3358,7953,3367,7947,3374,7938,3374,7938,3376,7936,3376,7929xm3391,8182l3391,8175,3387,8166,3376,8155,3371,8150,3366,8148,3366,8182,3316,8182,3317,8176,3317,8175,3317,8173,3320,8167,3330,8157,3336,8155,3347,8155,3351,8156,3355,8158,3359,8161,3362,8164,3364,8168,3365,8171,3366,8175,3366,8176,3366,8179,3366,8182,3366,8148,3361,8147,3335,8147,3323,8152,3314,8161,3307,8169,3303,8179,3300,8190,3299,8203,3300,8213,3300,8214,3302,8222,3303,8225,3307,8233,3307,8234,3313,8241,3323,8251,3334,8256,3359,8256,3369,8252,3382,8238,3384,8235,3389,8225,3391,8216,3391,8215,3387,8213,3384,8222,3379,8228,3374,8232,3369,8236,3363,8238,3345,8238,3336,8233,3328,8225,3320,8216,3316,8204,3316,8189,3391,8189,3391,8182xm3432,7946l3426,7946,3422,7946,3420,7945,3418,7944,3417,7942,3416,7940,3415,7938,3414,7934,3414,7805,3414,7790,3409,7790,3377,7803,3379,7807,3382,7806,3385,7805,3389,7805,3391,7806,3390,7806,3392,7808,3393,7809,3394,7812,3394,7815,3395,7822,3395,7934,3394,7938,3392,7942,3391,7944,3389,7945,3387,7946,3384,7946,3379,7946,3379,7950,3432,7950,3432,7946xm3459,8232l3454,8232,3453,8235,3451,8238,3448,8239,3446,8241,3444,8241,3438,8241,3435,8240,3433,8238,3431,8236,3430,8231,3430,8158,3455,8158,3455,8150,3430,8150,3430,8116,3427,8116,3423,8123,3421,8129,3419,8132,3415,8137,3411,8142,3402,8149,3398,8152,3394,8154,3394,8158,3411,8158,3411,8235,3411,8239,3412,8240,3415,8247,3417,8250,3421,8252,3424,8254,3428,8254,3437,8254,3442,8253,3447,8249,3452,8245,3455,8241,3456,8240,3456,8239,3459,8232xm3503,8101l3502,8098,3500,8096,3497,8094,3494,8093,3488,8093,3485,8094,3483,8096,3480,8098,3479,8101,3479,8107,3480,8110,3483,8112,3485,8115,3488,8116,3494,8116,3497,8115,3502,8110,3503,8107,3503,8101xm3517,8249l3512,8249,3509,8248,3507,8247,3505,8246,3505,8246,3503,8245,3501,8240,3501,8236,3501,8162,3501,8147,3496,8147,3463,8159,3465,8163,3465,8163,3468,8162,3471,8162,3475,8162,3476,8162,3478,8163,3479,8164,3480,8166,3480,8168,3481,8171,3481,8236,3481,8240,3480,8242,3479,8245,3477,8246,3475,8247,3474,8248,3470,8249,3465,8249,3465,8253,3517,8253,3517,8249xm3648,8249l3643,8249,3639,8248,3635,8246,3634,8245,3634,8245,3633,8243,3632,8241,3632,8240,3632,8237,3631,8176,3630,8169,3629,8165,3627,8161,3626,8158,3623,8154,3614,8148,3609,8147,3603,8147,3594,8148,3595,8148,3586,8152,3576,8159,3567,8169,3567,8162,3567,8147,3562,8147,3529,8159,3531,8163,3534,8162,3537,8162,3541,8162,3543,8162,3545,8164,3546,8166,3547,8169,3547,8171,3548,8237,3547,8242,3545,8245,3543,8247,3543,8247,3539,8249,3531,8249,3531,8253,3585,8253,3585,8249,3579,8249,3575,8248,3573,8247,3571,8246,3570,8245,3570,8245,3568,8242,3568,8241,3567,8237,3567,8175,3573,8169,3576,8165,3586,8161,3601,8161,3605,8163,3608,8167,3609,8169,3611,8171,3612,8178,3612,8239,3611,8240,3611,8242,3611,8242,3611,8243,3609,8245,3609,8245,3607,8247,3605,8248,3604,8248,3602,8249,3594,8249,3594,8253,3648,8253,3648,8249xm3709,7798l3664,7798,3607,7917,3560,7822,3549,7798,3503,7798,3503,7802,3510,7802,3514,7803,3520,7806,3522,7807,3525,7813,3526,7816,3526,7933,3525,7938,3520,7944,3516,7946,3503,7946,3503,7950,3559,7950,3559,7946,3547,7946,3542,7945,3539,7942,3537,7939,3536,7933,3536,7822,3598,7950,3602,7950,3618,7917,3664,7822,3664,7933,3663,7938,3661,7940,3659,7944,3654,7946,3641,7946,3641,7950,3709,7950,3709,7946,3697,7946,3693,7945,3690,7942,3688,7939,3687,7933,3687,7822,3687,7816,3687,7810,3692,7804,3697,7802,3709,7802,3709,7798xm3760,8157l3760,8156,3759,8155,3759,8155,3712,8155,3716,8160,3721,8166,3724,8176,3724,8197,3722,8203,3718,8208,3714,8212,3714,8212,3709,8214,3697,8214,3692,8212,3688,8207,3682,8200,3680,8191,3680,8169,3681,8164,3681,8164,3681,8164,3689,8155,3712,8155,3711,8154,3690,8154,3690,8154,3690,8154,3690,8154,3694,8152,3707,8152,3711,8154,3729,8154,3726,8152,3722,8149,3713,8147,3690,8147,3679,8150,3663,8165,3659,8174,3659,8191,3661,8197,3661,8197,3665,8203,3668,8208,3673,8212,3680,8215,3672,8222,3666,8227,3663,8233,3662,8234,3661,8237,3661,8242,3662,8244,3663,8246,3665,8247,3668,8250,3672,8252,3665,8259,3660,8264,3656,8269,3653,8273,3652,8276,3651,8277,3651,8277,3651,8279,3650,8285,3653,8289,3659,8293,3670,8299,3683,8303,3698,8303,3712,8302,3725,8298,3736,8293,3742,8289,3746,8286,3754,8279,3758,8271,3758,8256,3757,8253,3756,8251,3750,8245,3750,8263,3750,8272,3746,8277,3739,8282,3733,8287,3722,8289,3693,8289,3682,8287,3674,8282,3670,8279,3667,8276,3667,8270,3668,8267,3670,8263,3672,8260,3675,8257,3679,8253,3686,8254,3696,8254,3707,8255,3719,8255,3732,8256,3740,8257,3744,8258,3748,8260,3748,8260,3750,8263,3750,8245,3747,8243,3742,8240,3734,8239,3729,8238,3719,8238,3694,8237,3688,8237,3686,8237,3682,8236,3680,8235,3679,8234,3677,8233,3677,8232,3677,8229,3677,8227,3678,8225,3680,8223,3682,8220,3685,8217,3691,8219,3697,8220,3715,8220,3722,8217,3725,8216,3728,8214,3733,8209,3741,8203,3745,8194,3745,8176,3743,8170,3742,8169,3738,8164,3757,8164,3758,8164,3759,8164,3760,8162,3760,8161,3760,8157xm3809,7880l3808,7873,3805,7863,3793,7852,3789,7848,3784,7846,3784,7880,3734,7880,3734,7873,3734,7873,3735,7871,3738,7864,3748,7855,3754,7852,3765,7852,3769,7853,3773,7856,3776,7858,3779,7861,3781,7866,3783,7868,3783,7873,3783,7873,3784,7877,3784,7880,3784,7846,3779,7844,3753,7844,3741,7849,3731,7859,3725,7867,3721,7877,3718,7888,3717,7900,3718,7911,3718,7912,3720,7920,3721,7922,3725,7931,3725,7931,3731,7939,3740,7949,3751,7954,3776,7954,3786,7949,3799,7935,3802,7932,3807,7923,3808,7913,3809,7913,3805,7911,3801,7920,3797,7926,3792,7930,3786,7933,3780,7935,3763,7935,3753,7931,3745,7922,3738,7913,3734,7901,3734,7886,3809,7886,3809,7880xm3938,7941l3936,7937,3936,7937,3933,7938,3930,7939,3926,7939,3924,7938,3923,7937,3922,7936,3921,7934,3920,7932,3920,7929,3919,7922,3919,7853,3919,7805,3919,7790,3914,7790,3882,7803,3883,7807,3883,7807,3887,7806,3890,7805,3893,7805,3896,7806,3895,7806,3896,7807,3898,7808,3899,7809,3899,7812,3900,7815,3900,7822,3900,7853,3900,7878,3900,7931,3893,7938,3886,7941,3871,7941,3863,7937,3849,7921,3846,7909,3846,7879,3849,7868,3853,7864,3861,7855,3861,7855,3868,7851,3879,7851,3882,7852,3887,7855,3890,7857,3893,7860,3896,7864,3898,7868,3900,7873,3900,7878,3900,7853,3898,7851,3894,7847,3886,7844,3876,7844,3865,7845,3855,7849,3846,7855,3839,7863,3832,7872,3828,7882,3825,7892,3824,7903,3824,7918,3828,7930,3846,7949,3856,7954,3874,7954,3879,7952,3885,7950,3890,7948,3895,7944,3898,7941,3900,7939,3900,7954,3905,7954,3938,7941xm3985,7799l3984,7796,3982,7794,3980,7792,3977,7790,3970,7790,3967,7792,3965,7794,3963,7796,3961,7799,3961,7805,3963,7808,3965,7810,3967,7812,3970,7813,3977,7813,3980,7812,3984,7808,3985,7805,3985,7799xm4000,7946l3995,7946,3991,7946,3989,7945,3988,7944,3987,7944,3986,7942,3984,7938,3983,7934,3983,7859,3983,7844,3978,7844,3945,7857,3947,7861,3947,7861,3950,7860,3953,7859,3957,7859,3959,7860,3960,7861,3961,7862,3962,7863,3963,7866,3963,7869,3964,7934,3963,7938,3962,7940,3961,7942,3960,7944,3958,7945,3956,7946,3952,7946,3947,7946,3947,7950,4000,7950,4000,7946xm4117,7929l4112,7934,4109,7936,4107,7938,4106,7938,4103,7938,4102,7938,4101,7937,4100,7936,4100,7936,4100,7935,4099,7931,4099,7889,4099,7870,4098,7864,4098,7863,4094,7855,4093,7853,4091,7851,4086,7849,4080,7846,4072,7844,4050,7844,4040,7847,4034,7852,4027,7858,4023,7864,4023,7874,4024,7876,4026,7878,4028,7880,4030,7881,4036,7881,4038,7880,4042,7876,4043,7874,4043,7868,4043,7864,4043,7860,4044,7858,4044,7858,4047,7855,4050,7852,4054,7851,4066,7851,4071,7853,4075,7858,4078,7861,4079,7868,4079,7882,4079,7889,4079,7928,4070,7936,4062,7939,4051,7939,4047,7938,4041,7931,4039,7926,4039,7916,4040,7912,4043,7909,4046,7905,4050,7902,4056,7899,4060,7897,4067,7893,4079,7889,4079,7882,4066,7887,4055,7891,4046,7895,4039,7899,4031,7903,4026,7908,4023,7913,4020,7916,4020,7917,4019,7921,4019,7934,4021,7940,4026,7945,4031,7950,4037,7953,4050,7953,4054,7952,4058,7950,4061,7948,4068,7944,4074,7939,4079,7936,4079,7936,4079,7942,4081,7946,4085,7951,4089,7953,4100,7953,4108,7947,4115,7938,4116,7938,4117,7936,4117,7929xe" filled="true" fillcolor="#000000" stroked="false">
                  <v:path arrowok="t"/>
                  <v:fill type="solid"/>
                </v:shape>
                <v:shape style="position:absolute;left:3818;top:8092;width:306;height:210" type="#_x0000_t75" id="docshape41" stroked="false">
                  <v:imagedata r:id="rId27" o:title=""/>
                </v:shape>
                <v:shape style="position:absolute;left:2269;top:827;width:7958;height:1502" type="#_x0000_t202" id="docshape42" filled="false" stroked="false">
                  <v:textbox inset="0,0,0,0">
                    <w:txbxContent>
                      <w:p>
                        <w:pPr>
                          <w:spacing w:line="376" w:lineRule="auto" w:before="0"/>
                          <w:ind w:left="0" w:right="18" w:firstLine="0"/>
                          <w:jc w:val="both"/>
                          <w:rPr>
                            <w:sz w:val="23"/>
                          </w:rPr>
                        </w:pPr>
                        <w:r>
                          <w:rPr>
                            <w:sz w:val="23"/>
                          </w:rPr>
                          <w:t>marketing sendiri secara positif berpengaruh dalam koordinasi dan memberikan konsultasi,</w:t>
                        </w:r>
                        <w:r>
                          <w:rPr>
                            <w:spacing w:val="40"/>
                            <w:sz w:val="23"/>
                          </w:rPr>
                          <w:t> </w:t>
                        </w:r>
                        <w:r>
                          <w:rPr>
                            <w:sz w:val="23"/>
                          </w:rPr>
                          <w:t>serta</w:t>
                        </w:r>
                        <w:r>
                          <w:rPr>
                            <w:spacing w:val="40"/>
                            <w:sz w:val="23"/>
                          </w:rPr>
                          <w:t> </w:t>
                        </w:r>
                        <w:r>
                          <w:rPr>
                            <w:sz w:val="23"/>
                          </w:rPr>
                          <w:t>sangat</w:t>
                        </w:r>
                        <w:r>
                          <w:rPr>
                            <w:spacing w:val="40"/>
                            <w:sz w:val="23"/>
                          </w:rPr>
                          <w:t> </w:t>
                        </w:r>
                        <w:r>
                          <w:rPr>
                            <w:sz w:val="23"/>
                          </w:rPr>
                          <w:t>efektif</w:t>
                        </w:r>
                        <w:r>
                          <w:rPr>
                            <w:spacing w:val="40"/>
                            <w:sz w:val="23"/>
                          </w:rPr>
                          <w:t> </w:t>
                        </w:r>
                        <w:r>
                          <w:rPr>
                            <w:sz w:val="23"/>
                          </w:rPr>
                          <w:t>dalam</w:t>
                        </w:r>
                        <w:r>
                          <w:rPr>
                            <w:spacing w:val="40"/>
                            <w:sz w:val="23"/>
                          </w:rPr>
                          <w:t> </w:t>
                        </w:r>
                        <w:r>
                          <w:rPr>
                            <w:sz w:val="23"/>
                          </w:rPr>
                          <w:t>menjalin</w:t>
                        </w:r>
                        <w:r>
                          <w:rPr>
                            <w:spacing w:val="40"/>
                            <w:sz w:val="23"/>
                          </w:rPr>
                          <w:t> </w:t>
                        </w:r>
                        <w:r>
                          <w:rPr>
                            <w:sz w:val="23"/>
                          </w:rPr>
                          <w:t>hubungan</w:t>
                        </w:r>
                        <w:r>
                          <w:rPr>
                            <w:spacing w:val="40"/>
                            <w:sz w:val="23"/>
                          </w:rPr>
                          <w:t> </w:t>
                        </w:r>
                        <w:r>
                          <w:rPr>
                            <w:sz w:val="23"/>
                          </w:rPr>
                          <w:t>antara</w:t>
                        </w:r>
                        <w:r>
                          <w:rPr>
                            <w:spacing w:val="40"/>
                            <w:sz w:val="23"/>
                          </w:rPr>
                          <w:t> </w:t>
                        </w:r>
                        <w:r>
                          <w:rPr>
                            <w:sz w:val="23"/>
                          </w:rPr>
                          <w:t>merek</w:t>
                        </w:r>
                        <w:r>
                          <w:rPr>
                            <w:spacing w:val="40"/>
                            <w:sz w:val="23"/>
                          </w:rPr>
                          <w:t> </w:t>
                        </w:r>
                        <w:r>
                          <w:rPr>
                            <w:sz w:val="23"/>
                          </w:rPr>
                          <w:t>dengan calon</w:t>
                        </w:r>
                        <w:r>
                          <w:rPr>
                            <w:spacing w:val="40"/>
                            <w:sz w:val="23"/>
                          </w:rPr>
                          <w:t> </w:t>
                        </w:r>
                        <w:r>
                          <w:rPr>
                            <w:sz w:val="23"/>
                          </w:rPr>
                          <w:t>klien.</w:t>
                        </w:r>
                        <w:r>
                          <w:rPr>
                            <w:spacing w:val="40"/>
                            <w:sz w:val="23"/>
                          </w:rPr>
                          <w:t> </w:t>
                        </w:r>
                        <w:r>
                          <w:rPr>
                            <w:sz w:val="23"/>
                          </w:rPr>
                          <w:t>Akan</w:t>
                        </w:r>
                        <w:r>
                          <w:rPr>
                            <w:spacing w:val="40"/>
                            <w:sz w:val="23"/>
                          </w:rPr>
                          <w:t> </w:t>
                        </w:r>
                        <w:r>
                          <w:rPr>
                            <w:sz w:val="23"/>
                          </w:rPr>
                          <w:t>tetapi,</w:t>
                        </w:r>
                        <w:r>
                          <w:rPr>
                            <w:spacing w:val="40"/>
                            <w:sz w:val="23"/>
                          </w:rPr>
                          <w:t> </w:t>
                        </w:r>
                        <w:r>
                          <w:rPr>
                            <w:sz w:val="23"/>
                          </w:rPr>
                          <w:t>terdapat</w:t>
                        </w:r>
                        <w:r>
                          <w:rPr>
                            <w:spacing w:val="40"/>
                            <w:sz w:val="23"/>
                          </w:rPr>
                          <w:t> </w:t>
                        </w:r>
                        <w:r>
                          <w:rPr>
                            <w:sz w:val="23"/>
                          </w:rPr>
                          <w:t>kekurangan</w:t>
                        </w:r>
                        <w:r>
                          <w:rPr>
                            <w:spacing w:val="40"/>
                            <w:sz w:val="23"/>
                          </w:rPr>
                          <w:t> </w:t>
                        </w:r>
                        <w:r>
                          <w:rPr>
                            <w:sz w:val="23"/>
                          </w:rPr>
                          <w:t>yaitu</w:t>
                        </w:r>
                        <w:r>
                          <w:rPr>
                            <w:spacing w:val="40"/>
                            <w:sz w:val="23"/>
                          </w:rPr>
                          <w:t> </w:t>
                        </w:r>
                        <w:r>
                          <w:rPr>
                            <w:sz w:val="23"/>
                          </w:rPr>
                          <w:t>terdapat</w:t>
                        </w:r>
                        <w:r>
                          <w:rPr>
                            <w:spacing w:val="40"/>
                            <w:sz w:val="23"/>
                          </w:rPr>
                          <w:t> </w:t>
                        </w:r>
                        <w:r>
                          <w:rPr>
                            <w:sz w:val="23"/>
                          </w:rPr>
                          <w:t>banyaknya</w:t>
                        </w:r>
                        <w:r>
                          <w:rPr>
                            <w:spacing w:val="38"/>
                            <w:sz w:val="23"/>
                          </w:rPr>
                          <w:t> </w:t>
                        </w:r>
                        <w:r>
                          <w:rPr>
                            <w:sz w:val="23"/>
                          </w:rPr>
                          <w:t>kehadiran</w:t>
                        </w:r>
                      </w:p>
                      <w:p>
                        <w:pPr>
                          <w:spacing w:before="0"/>
                          <w:ind w:left="0" w:right="0" w:firstLine="0"/>
                          <w:jc w:val="both"/>
                          <w:rPr>
                            <w:sz w:val="23"/>
                          </w:rPr>
                        </w:pPr>
                        <w:r>
                          <w:rPr>
                            <w:sz w:val="23"/>
                          </w:rPr>
                          <w:t>di</w:t>
                        </w:r>
                        <w:r>
                          <w:rPr>
                            <w:spacing w:val="15"/>
                            <w:sz w:val="23"/>
                          </w:rPr>
                          <w:t> </w:t>
                        </w:r>
                        <w:r>
                          <w:rPr>
                            <w:sz w:val="23"/>
                          </w:rPr>
                          <w:t>media</w:t>
                        </w:r>
                        <w:r>
                          <w:rPr>
                            <w:spacing w:val="22"/>
                            <w:sz w:val="23"/>
                          </w:rPr>
                          <w:t> </w:t>
                        </w:r>
                        <w:r>
                          <w:rPr>
                            <w:spacing w:val="-2"/>
                            <w:sz w:val="23"/>
                          </w:rPr>
                          <w:t>sosial.</w:t>
                        </w:r>
                      </w:p>
                    </w:txbxContent>
                  </v:textbox>
                  <w10:wrap type="none"/>
                </v:shape>
                <v:shape style="position:absolute;left:2269;top:2758;width:2489;height:256" type="#_x0000_t202" id="docshape43" filled="false" stroked="false">
                  <v:textbox inset="0,0,0,0">
                    <w:txbxContent>
                      <w:p>
                        <w:pPr>
                          <w:spacing w:line="255" w:lineRule="exact" w:before="0"/>
                          <w:ind w:left="0" w:right="0" w:firstLine="0"/>
                          <w:jc w:val="left"/>
                          <w:rPr>
                            <w:b/>
                            <w:sz w:val="23"/>
                          </w:rPr>
                        </w:pPr>
                        <w:r>
                          <w:rPr>
                            <w:b/>
                            <w:sz w:val="23"/>
                          </w:rPr>
                          <w:t>2.4</w:t>
                        </w:r>
                        <w:r>
                          <w:rPr>
                            <w:b/>
                            <w:spacing w:val="12"/>
                            <w:sz w:val="23"/>
                          </w:rPr>
                          <w:t> </w:t>
                        </w:r>
                        <w:r>
                          <w:rPr>
                            <w:b/>
                            <w:sz w:val="23"/>
                          </w:rPr>
                          <w:t>Kerangka</w:t>
                        </w:r>
                        <w:r>
                          <w:rPr>
                            <w:b/>
                            <w:spacing w:val="42"/>
                            <w:sz w:val="23"/>
                          </w:rPr>
                          <w:t> </w:t>
                        </w:r>
                        <w:r>
                          <w:rPr>
                            <w:b/>
                            <w:spacing w:val="-2"/>
                            <w:sz w:val="23"/>
                          </w:rPr>
                          <w:t>Pemikiran</w:t>
                        </w:r>
                      </w:p>
                    </w:txbxContent>
                  </v:textbox>
                  <w10:wrap type="none"/>
                </v:shape>
                <v:shape style="position:absolute;left:2269;top:3457;width:7972;height:1091" type="#_x0000_t202" id="docshape44" filled="false" stroked="false">
                  <v:textbox inset="0,0,0,0">
                    <w:txbxContent>
                      <w:p>
                        <w:pPr>
                          <w:spacing w:line="379" w:lineRule="auto" w:before="0"/>
                          <w:ind w:left="0" w:right="0" w:firstLine="814"/>
                          <w:jc w:val="left"/>
                          <w:rPr>
                            <w:sz w:val="23"/>
                          </w:rPr>
                        </w:pPr>
                        <w:r>
                          <w:rPr>
                            <w:sz w:val="23"/>
                          </w:rPr>
                          <w:t>Penelitian</w:t>
                        </w:r>
                        <w:r>
                          <w:rPr>
                            <w:spacing w:val="80"/>
                            <w:sz w:val="23"/>
                          </w:rPr>
                          <w:t> </w:t>
                        </w:r>
                        <w:r>
                          <w:rPr>
                            <w:sz w:val="23"/>
                          </w:rPr>
                          <w:t>ini</w:t>
                        </w:r>
                        <w:r>
                          <w:rPr>
                            <w:spacing w:val="80"/>
                            <w:sz w:val="23"/>
                          </w:rPr>
                          <w:t> </w:t>
                        </w:r>
                        <w:r>
                          <w:rPr>
                            <w:sz w:val="23"/>
                          </w:rPr>
                          <w:t>mengusulkan</w:t>
                        </w:r>
                        <w:r>
                          <w:rPr>
                            <w:spacing w:val="80"/>
                            <w:sz w:val="23"/>
                          </w:rPr>
                          <w:t> </w:t>
                        </w:r>
                        <w:r>
                          <w:rPr>
                            <w:sz w:val="23"/>
                          </w:rPr>
                          <w:t>bahwa</w:t>
                        </w:r>
                        <w:r>
                          <w:rPr>
                            <w:spacing w:val="80"/>
                            <w:sz w:val="23"/>
                          </w:rPr>
                          <w:t> </w:t>
                        </w:r>
                        <w:r>
                          <w:rPr>
                            <w:sz w:val="23"/>
                          </w:rPr>
                          <w:t>sosial</w:t>
                        </w:r>
                        <w:r>
                          <w:rPr>
                            <w:spacing w:val="80"/>
                            <w:sz w:val="23"/>
                          </w:rPr>
                          <w:t> </w:t>
                        </w:r>
                        <w:r>
                          <w:rPr>
                            <w:sz w:val="23"/>
                          </w:rPr>
                          <w:t>medis</w:t>
                        </w:r>
                        <w:r>
                          <w:rPr>
                            <w:spacing w:val="80"/>
                            <w:sz w:val="23"/>
                          </w:rPr>
                          <w:t> </w:t>
                        </w:r>
                        <w:r>
                          <w:rPr>
                            <w:sz w:val="23"/>
                          </w:rPr>
                          <w:t>marketing(X)</w:t>
                        </w:r>
                        <w:r>
                          <w:rPr>
                            <w:spacing w:val="80"/>
                            <w:sz w:val="23"/>
                          </w:rPr>
                          <w:t> </w:t>
                        </w:r>
                        <w:r>
                          <w:rPr>
                            <w:sz w:val="23"/>
                          </w:rPr>
                          <w:t>melalui platform</w:t>
                        </w:r>
                        <w:r>
                          <w:rPr>
                            <w:spacing w:val="22"/>
                            <w:sz w:val="23"/>
                          </w:rPr>
                          <w:t> </w:t>
                        </w:r>
                        <w:r>
                          <w:rPr>
                            <w:sz w:val="23"/>
                          </w:rPr>
                          <w:t>Instagram</w:t>
                        </w:r>
                        <w:r>
                          <w:rPr>
                            <w:spacing w:val="34"/>
                            <w:sz w:val="23"/>
                          </w:rPr>
                          <w:t> </w:t>
                        </w:r>
                        <w:r>
                          <w:rPr>
                            <w:sz w:val="23"/>
                          </w:rPr>
                          <w:t>dapat</w:t>
                        </w:r>
                        <w:r>
                          <w:rPr>
                            <w:spacing w:val="22"/>
                            <w:sz w:val="23"/>
                          </w:rPr>
                          <w:t> </w:t>
                        </w:r>
                        <w:r>
                          <w:rPr>
                            <w:sz w:val="23"/>
                          </w:rPr>
                          <w:t>meningkatkan</w:t>
                        </w:r>
                        <w:r>
                          <w:rPr>
                            <w:spacing w:val="42"/>
                            <w:sz w:val="23"/>
                          </w:rPr>
                          <w:t> </w:t>
                        </w:r>
                        <w:r>
                          <w:rPr>
                            <w:i/>
                            <w:sz w:val="23"/>
                          </w:rPr>
                          <w:t>brand</w:t>
                        </w:r>
                        <w:r>
                          <w:rPr>
                            <w:i/>
                            <w:spacing w:val="31"/>
                            <w:sz w:val="23"/>
                          </w:rPr>
                          <w:t> </w:t>
                        </w:r>
                        <w:r>
                          <w:rPr>
                            <w:i/>
                            <w:sz w:val="23"/>
                          </w:rPr>
                          <w:t>awareness</w:t>
                        </w:r>
                        <w:r>
                          <w:rPr>
                            <w:i/>
                            <w:spacing w:val="28"/>
                            <w:sz w:val="23"/>
                          </w:rPr>
                          <w:t> </w:t>
                        </w:r>
                        <w:r>
                          <w:rPr>
                            <w:sz w:val="23"/>
                          </w:rPr>
                          <w:t>(Y)</w:t>
                        </w:r>
                        <w:r>
                          <w:rPr>
                            <w:spacing w:val="34"/>
                            <w:sz w:val="23"/>
                          </w:rPr>
                          <w:t> </w:t>
                        </w:r>
                        <w:r>
                          <w:rPr>
                            <w:sz w:val="23"/>
                          </w:rPr>
                          <w:t>yang</w:t>
                        </w:r>
                        <w:r>
                          <w:rPr>
                            <w:spacing w:val="29"/>
                            <w:sz w:val="23"/>
                          </w:rPr>
                          <w:t> </w:t>
                        </w:r>
                        <w:r>
                          <w:rPr>
                            <w:sz w:val="23"/>
                          </w:rPr>
                          <w:t>diukur</w:t>
                        </w:r>
                        <w:r>
                          <w:rPr>
                            <w:spacing w:val="25"/>
                            <w:sz w:val="23"/>
                          </w:rPr>
                          <w:t> </w:t>
                        </w:r>
                        <w:r>
                          <w:rPr>
                            <w:spacing w:val="-2"/>
                            <w:sz w:val="23"/>
                          </w:rPr>
                          <w:t>melalui</w:t>
                        </w:r>
                      </w:p>
                      <w:p>
                        <w:pPr>
                          <w:spacing w:line="264" w:lineRule="exact" w:before="0"/>
                          <w:ind w:left="0" w:right="0" w:firstLine="0"/>
                          <w:jc w:val="left"/>
                          <w:rPr>
                            <w:sz w:val="23"/>
                          </w:rPr>
                        </w:pPr>
                        <w:r>
                          <w:rPr>
                            <w:sz w:val="23"/>
                          </w:rPr>
                          <w:t>dimensi</w:t>
                        </w:r>
                        <w:r>
                          <w:rPr>
                            <w:spacing w:val="38"/>
                            <w:sz w:val="23"/>
                          </w:rPr>
                          <w:t> </w:t>
                        </w:r>
                        <w:r>
                          <w:rPr>
                            <w:i/>
                            <w:sz w:val="23"/>
                          </w:rPr>
                          <w:t>entertainment,</w:t>
                        </w:r>
                        <w:r>
                          <w:rPr>
                            <w:i/>
                            <w:spacing w:val="36"/>
                            <w:sz w:val="23"/>
                          </w:rPr>
                          <w:t> </w:t>
                        </w:r>
                        <w:r>
                          <w:rPr>
                            <w:i/>
                            <w:sz w:val="23"/>
                          </w:rPr>
                          <w:t>interaction,</w:t>
                        </w:r>
                        <w:r>
                          <w:rPr>
                            <w:i/>
                            <w:spacing w:val="36"/>
                            <w:sz w:val="23"/>
                          </w:rPr>
                          <w:t> </w:t>
                        </w:r>
                        <w:r>
                          <w:rPr>
                            <w:i/>
                            <w:sz w:val="23"/>
                          </w:rPr>
                          <w:t>trend</w:t>
                        </w:r>
                        <w:r>
                          <w:rPr>
                            <w:sz w:val="23"/>
                          </w:rPr>
                          <w:t>,</w:t>
                        </w:r>
                        <w:r>
                          <w:rPr>
                            <w:spacing w:val="35"/>
                            <w:sz w:val="23"/>
                          </w:rPr>
                          <w:t> </w:t>
                        </w:r>
                        <w:r>
                          <w:rPr>
                            <w:sz w:val="23"/>
                          </w:rPr>
                          <w:t>dan</w:t>
                        </w:r>
                        <w:r>
                          <w:rPr>
                            <w:spacing w:val="48"/>
                            <w:sz w:val="23"/>
                          </w:rPr>
                          <w:t> </w:t>
                        </w:r>
                        <w:r>
                          <w:rPr>
                            <w:i/>
                            <w:sz w:val="23"/>
                          </w:rPr>
                          <w:t>e-</w:t>
                        </w:r>
                        <w:r>
                          <w:rPr>
                            <w:i/>
                            <w:spacing w:val="-4"/>
                            <w:sz w:val="23"/>
                          </w:rPr>
                          <w:t>WoM</w:t>
                        </w:r>
                        <w:r>
                          <w:rPr>
                            <w:spacing w:val="-4"/>
                            <w:sz w:val="23"/>
                          </w:rPr>
                          <w:t>.</w:t>
                        </w:r>
                      </w:p>
                    </w:txbxContent>
                  </v:textbox>
                  <w10:wrap type="none"/>
                </v:shape>
                <v:shape style="position:absolute;left:7650;top:7348;width:2400;height:1260" type="#_x0000_t202" id="docshape45" filled="false" stroked="true" strokeweight="1pt" strokecolor="#000000">
                  <v:textbox inset="0,0,0,0">
                    <w:txbxContent>
                      <w:p>
                        <w:pPr>
                          <w:spacing w:line="273" w:lineRule="auto" w:before="259"/>
                          <w:ind w:left="1035" w:right="403" w:hanging="685"/>
                          <w:jc w:val="left"/>
                          <w:rPr>
                            <w:sz w:val="23"/>
                          </w:rPr>
                        </w:pPr>
                        <w:r>
                          <w:rPr>
                            <w:sz w:val="23"/>
                          </w:rPr>
                          <w:t>Brand</w:t>
                        </w:r>
                        <w:r>
                          <w:rPr>
                            <w:spacing w:val="-15"/>
                            <w:sz w:val="23"/>
                          </w:rPr>
                          <w:t> </w:t>
                        </w:r>
                        <w:r>
                          <w:rPr>
                            <w:sz w:val="23"/>
                          </w:rPr>
                          <w:t>Awareness </w:t>
                        </w:r>
                        <w:r>
                          <w:rPr>
                            <w:spacing w:val="-4"/>
                            <w:sz w:val="23"/>
                          </w:rPr>
                          <w:t>(Y)</w:t>
                        </w:r>
                      </w:p>
                    </w:txbxContent>
                  </v:textbox>
                  <v:stroke dashstyle="solid"/>
                  <w10:wrap type="none"/>
                </v:shape>
                <w10:wrap type="topAndBottom"/>
              </v:group>
            </w:pict>
          </mc:Fallback>
        </mc:AlternateContent>
      </w:r>
      <w:r>
        <w:rPr>
          <w:sz w:val="23"/>
        </w:rPr>
        <w:t>Menurut</w:t>
      </w:r>
      <w:r>
        <w:rPr>
          <w:spacing w:val="80"/>
          <w:w w:val="150"/>
          <w:sz w:val="23"/>
        </w:rPr>
        <w:t> </w:t>
      </w:r>
      <w:r>
        <w:rPr>
          <w:sz w:val="23"/>
        </w:rPr>
        <w:t>jurnal</w:t>
      </w:r>
      <w:r>
        <w:rPr>
          <w:spacing w:val="80"/>
          <w:w w:val="150"/>
          <w:sz w:val="23"/>
        </w:rPr>
        <w:t> </w:t>
      </w:r>
      <w:r>
        <w:rPr>
          <w:sz w:val="23"/>
        </w:rPr>
        <w:t>ketiga</w:t>
      </w:r>
      <w:r>
        <w:rPr>
          <w:spacing w:val="80"/>
          <w:w w:val="150"/>
          <w:sz w:val="23"/>
        </w:rPr>
        <w:t> </w:t>
      </w:r>
      <w:r>
        <w:rPr>
          <w:sz w:val="23"/>
        </w:rPr>
        <w:t>dengan</w:t>
      </w:r>
      <w:r>
        <w:rPr>
          <w:spacing w:val="80"/>
          <w:w w:val="150"/>
          <w:sz w:val="23"/>
        </w:rPr>
        <w:t> </w:t>
      </w:r>
      <w:r>
        <w:rPr>
          <w:sz w:val="23"/>
        </w:rPr>
        <w:t>judul</w:t>
      </w:r>
      <w:r>
        <w:rPr>
          <w:spacing w:val="80"/>
          <w:w w:val="150"/>
          <w:sz w:val="23"/>
        </w:rPr>
        <w:t> </w:t>
      </w:r>
      <w:r>
        <w:rPr>
          <w:sz w:val="23"/>
        </w:rPr>
        <w:t>“</w:t>
      </w:r>
      <w:r>
        <w:rPr>
          <w:spacing w:val="80"/>
          <w:w w:val="150"/>
          <w:sz w:val="23"/>
        </w:rPr>
        <w:t> </w:t>
      </w:r>
      <w:r>
        <w:rPr>
          <w:i/>
          <w:sz w:val="23"/>
        </w:rPr>
        <w:t>Strategies</w:t>
      </w:r>
      <w:r>
        <w:rPr>
          <w:i/>
          <w:spacing w:val="80"/>
          <w:sz w:val="23"/>
        </w:rPr>
        <w:t> </w:t>
      </w:r>
      <w:r>
        <w:rPr>
          <w:i/>
          <w:sz w:val="23"/>
        </w:rPr>
        <w:t>to</w:t>
      </w:r>
      <w:r>
        <w:rPr>
          <w:i/>
          <w:spacing w:val="80"/>
          <w:w w:val="150"/>
          <w:sz w:val="23"/>
        </w:rPr>
        <w:t> </w:t>
      </w:r>
      <w:r>
        <w:rPr>
          <w:i/>
          <w:sz w:val="23"/>
        </w:rPr>
        <w:t>Improve</w:t>
      </w:r>
      <w:r>
        <w:rPr>
          <w:i/>
          <w:spacing w:val="80"/>
          <w:w w:val="150"/>
          <w:sz w:val="23"/>
        </w:rPr>
        <w:t> </w:t>
      </w:r>
      <w:r>
        <w:rPr>
          <w:i/>
          <w:sz w:val="23"/>
        </w:rPr>
        <w:t>Brand Awareness</w:t>
      </w:r>
      <w:r>
        <w:rPr>
          <w:i/>
          <w:spacing w:val="44"/>
          <w:sz w:val="23"/>
        </w:rPr>
        <w:t> </w:t>
      </w:r>
      <w:r>
        <w:rPr>
          <w:i/>
          <w:sz w:val="23"/>
        </w:rPr>
        <w:t>Through</w:t>
      </w:r>
      <w:r>
        <w:rPr>
          <w:i/>
          <w:spacing w:val="41"/>
          <w:sz w:val="23"/>
        </w:rPr>
        <w:t> </w:t>
      </w:r>
      <w:r>
        <w:rPr>
          <w:i/>
          <w:sz w:val="23"/>
        </w:rPr>
        <w:t>Social</w:t>
      </w:r>
      <w:r>
        <w:rPr>
          <w:i/>
          <w:spacing w:val="50"/>
          <w:sz w:val="23"/>
        </w:rPr>
        <w:t> </w:t>
      </w:r>
      <w:r>
        <w:rPr>
          <w:i/>
          <w:sz w:val="23"/>
        </w:rPr>
        <w:t>Media</w:t>
      </w:r>
      <w:r>
        <w:rPr>
          <w:i/>
          <w:spacing w:val="50"/>
          <w:sz w:val="23"/>
        </w:rPr>
        <w:t> </w:t>
      </w:r>
      <w:r>
        <w:rPr>
          <w:i/>
          <w:sz w:val="23"/>
        </w:rPr>
        <w:t>Marketing</w:t>
      </w:r>
      <w:r>
        <w:rPr>
          <w:b/>
          <w:sz w:val="23"/>
        </w:rPr>
        <w:t>”</w:t>
      </w:r>
      <w:r>
        <w:rPr>
          <w:b/>
          <w:spacing w:val="41"/>
          <w:sz w:val="23"/>
        </w:rPr>
        <w:t> </w:t>
      </w:r>
      <w:r>
        <w:rPr>
          <w:sz w:val="23"/>
        </w:rPr>
        <w:t>(Azizan</w:t>
      </w:r>
      <w:r>
        <w:rPr>
          <w:spacing w:val="49"/>
          <w:sz w:val="23"/>
        </w:rPr>
        <w:t> </w:t>
      </w:r>
      <w:r>
        <w:rPr>
          <w:sz w:val="23"/>
        </w:rPr>
        <w:t>et</w:t>
      </w:r>
      <w:r>
        <w:rPr>
          <w:spacing w:val="50"/>
          <w:sz w:val="23"/>
        </w:rPr>
        <w:t> </w:t>
      </w:r>
      <w:r>
        <w:rPr>
          <w:sz w:val="23"/>
        </w:rPr>
        <w:t>al.,</w:t>
      </w:r>
      <w:r>
        <w:rPr>
          <w:spacing w:val="41"/>
          <w:sz w:val="23"/>
        </w:rPr>
        <w:t> </w:t>
      </w:r>
      <w:r>
        <w:rPr>
          <w:sz w:val="23"/>
        </w:rPr>
        <w:t>2023)</w:t>
      </w:r>
      <w:r>
        <w:rPr>
          <w:spacing w:val="53"/>
          <w:sz w:val="23"/>
        </w:rPr>
        <w:t> </w:t>
      </w:r>
      <w:r>
        <w:rPr>
          <w:sz w:val="23"/>
        </w:rPr>
        <w:t>media</w:t>
      </w:r>
      <w:r>
        <w:rPr>
          <w:spacing w:val="49"/>
          <w:sz w:val="23"/>
        </w:rPr>
        <w:t> </w:t>
      </w:r>
      <w:r>
        <w:rPr>
          <w:spacing w:val="-2"/>
          <w:sz w:val="23"/>
        </w:rPr>
        <w:t>sosial</w:t>
      </w:r>
    </w:p>
    <w:p>
      <w:pPr>
        <w:spacing w:after="0" w:line="372" w:lineRule="auto"/>
        <w:jc w:val="left"/>
        <w:rPr>
          <w:sz w:val="23"/>
        </w:rPr>
        <w:sectPr>
          <w:pgSz w:w="11910" w:h="16850"/>
          <w:pgMar w:header="0" w:footer="1266" w:top="1940" w:bottom="1460" w:left="1417" w:right="850"/>
        </w:sectPr>
      </w:pPr>
    </w:p>
    <w:p>
      <w:pPr>
        <w:pStyle w:val="BodyText"/>
        <w:spacing w:before="11"/>
        <w:rPr>
          <w:sz w:val="28"/>
        </w:rPr>
      </w:pPr>
    </w:p>
    <w:p>
      <w:pPr>
        <w:pStyle w:val="Heading1"/>
        <w:spacing w:line="472" w:lineRule="auto"/>
        <w:ind w:left="2920" w:right="2865" w:firstLine="1419"/>
        <w:jc w:val="left"/>
      </w:pPr>
      <w:bookmarkStart w:name="_bookmark19" w:id="20"/>
      <w:bookmarkEnd w:id="20"/>
      <w:r>
        <w:rPr>
          <w:b w:val="0"/>
        </w:rPr>
      </w:r>
      <w:r>
        <w:rPr/>
        <w:t>BAB III </w:t>
      </w:r>
      <w:r>
        <w:rPr>
          <w:spacing w:val="-2"/>
        </w:rPr>
        <w:t>METODOLOGI</w:t>
      </w:r>
      <w:r>
        <w:rPr>
          <w:spacing w:val="-13"/>
        </w:rPr>
        <w:t> </w:t>
      </w:r>
      <w:r>
        <w:rPr>
          <w:spacing w:val="-2"/>
        </w:rPr>
        <w:t>PENELITIAN</w:t>
      </w:r>
    </w:p>
    <w:p>
      <w:pPr>
        <w:pStyle w:val="Heading3"/>
        <w:numPr>
          <w:ilvl w:val="1"/>
          <w:numId w:val="15"/>
        </w:numPr>
        <w:tabs>
          <w:tab w:pos="1211" w:val="left" w:leader="none"/>
        </w:tabs>
        <w:spacing w:line="240" w:lineRule="auto" w:before="17" w:after="0"/>
        <w:ind w:left="1211" w:right="0" w:hanging="359"/>
        <w:jc w:val="both"/>
      </w:pPr>
      <w:bookmarkStart w:name="_bookmark20" w:id="21"/>
      <w:bookmarkEnd w:id="21"/>
      <w:r>
        <w:rPr>
          <w:b w:val="0"/>
        </w:rPr>
      </w:r>
      <w:r>
        <w:rPr/>
        <w:t>Jenis</w:t>
      </w:r>
      <w:r>
        <w:rPr>
          <w:spacing w:val="2"/>
        </w:rPr>
        <w:t> </w:t>
      </w:r>
      <w:r>
        <w:rPr/>
        <w:t>dan</w:t>
      </w:r>
      <w:r>
        <w:rPr>
          <w:spacing w:val="17"/>
        </w:rPr>
        <w:t> </w:t>
      </w:r>
      <w:r>
        <w:rPr/>
        <w:t>Sifat</w:t>
      </w:r>
      <w:r>
        <w:rPr>
          <w:spacing w:val="19"/>
        </w:rPr>
        <w:t> </w:t>
      </w:r>
      <w:r>
        <w:rPr>
          <w:spacing w:val="-2"/>
        </w:rPr>
        <w:t>Penelitian</w:t>
      </w:r>
    </w:p>
    <w:p>
      <w:pPr>
        <w:pStyle w:val="BodyText"/>
        <w:spacing w:line="376" w:lineRule="auto" w:before="146"/>
        <w:ind w:left="852" w:right="846" w:firstLine="720"/>
        <w:jc w:val="both"/>
      </w:pPr>
      <w:r>
        <w:rPr/>
        <w:drawing>
          <wp:anchor distT="0" distB="0" distL="0" distR="0" allowOverlap="1" layoutInCell="1" locked="0" behindDoc="1" simplePos="0" relativeHeight="485216256">
            <wp:simplePos x="0" y="0"/>
            <wp:positionH relativeFrom="page">
              <wp:posOffset>2588260</wp:posOffset>
            </wp:positionH>
            <wp:positionV relativeFrom="paragraph">
              <wp:posOffset>566913</wp:posOffset>
            </wp:positionV>
            <wp:extent cx="2740406" cy="5039360"/>
            <wp:effectExtent l="0" t="0" r="0" b="0"/>
            <wp:wrapNone/>
            <wp:docPr id="78" name="Image 78"/>
            <wp:cNvGraphicFramePr>
              <a:graphicFrameLocks/>
            </wp:cNvGraphicFramePr>
            <a:graphic>
              <a:graphicData uri="http://schemas.openxmlformats.org/drawingml/2006/picture">
                <pic:pic>
                  <pic:nvPicPr>
                    <pic:cNvPr id="78" name="Image 78"/>
                    <pic:cNvPicPr/>
                  </pic:nvPicPr>
                  <pic:blipFill>
                    <a:blip r:embed="rId7" cstate="print"/>
                    <a:stretch>
                      <a:fillRect/>
                    </a:stretch>
                  </pic:blipFill>
                  <pic:spPr>
                    <a:xfrm>
                      <a:off x="0" y="0"/>
                      <a:ext cx="2740406" cy="5039360"/>
                    </a:xfrm>
                    <a:prstGeom prst="rect">
                      <a:avLst/>
                    </a:prstGeom>
                  </pic:spPr>
                </pic:pic>
              </a:graphicData>
            </a:graphic>
          </wp:anchor>
        </w:drawing>
      </w:r>
      <w:r>
        <w:rPr/>
        <w:t>"Pengaruh Pemasaran Media Sosial dalam Meningkatkan Kesadaran Merek Ace Padel di Instagram," adalah penelitian kuantitatif. Penelitian kuantitatif bersifat positivis, menurut (Sugiyono, 2019).Peneliti menerapkannya pada populasi atau sampel tertentu. Pengumpulan data menguji hipotesis menggunakan peralatan penelitian dan analisis data kuantitatif atau statistik. Penelitian kualitatif eksplanatif memeriksa</w:t>
      </w:r>
      <w:r>
        <w:rPr>
          <w:spacing w:val="40"/>
        </w:rPr>
        <w:t> </w:t>
      </w:r>
      <w:r>
        <w:rPr/>
        <w:t>hubungan</w:t>
      </w:r>
      <w:r>
        <w:rPr>
          <w:spacing w:val="40"/>
        </w:rPr>
        <w:t> </w:t>
      </w:r>
      <w:r>
        <w:rPr/>
        <w:t>sebab-akibat</w:t>
      </w:r>
      <w:r>
        <w:rPr>
          <w:spacing w:val="40"/>
        </w:rPr>
        <w:t> </w:t>
      </w:r>
      <w:r>
        <w:rPr/>
        <w:t>antara</w:t>
      </w:r>
      <w:r>
        <w:rPr>
          <w:spacing w:val="40"/>
        </w:rPr>
        <w:t> </w:t>
      </w:r>
      <w:r>
        <w:rPr/>
        <w:t>faktor-faktor</w:t>
      </w:r>
      <w:r>
        <w:rPr>
          <w:spacing w:val="40"/>
        </w:rPr>
        <w:t> </w:t>
      </w:r>
      <w:r>
        <w:rPr/>
        <w:t>yang</w:t>
      </w:r>
      <w:r>
        <w:rPr>
          <w:spacing w:val="40"/>
        </w:rPr>
        <w:t> </w:t>
      </w:r>
      <w:r>
        <w:rPr/>
        <w:t>memengaruhi hipotesis. Penelitian kuantitatif eksplanatif purposive digunakan untuk menjelaskan bagaimana variabel X (independen), yaitu pemasaran media sosial, memengaruhi variabel Y (dependen), kesadaran merek, dan untuk menyampaikan temuan analitis dalam bentuk numerik yang tepat.</w:t>
      </w:r>
    </w:p>
    <w:p>
      <w:pPr>
        <w:pStyle w:val="BodyText"/>
        <w:spacing w:line="374" w:lineRule="auto" w:before="155"/>
        <w:ind w:left="852" w:right="846" w:firstLine="720"/>
        <w:jc w:val="both"/>
      </w:pPr>
      <w:r>
        <w:rPr/>
        <w:t>Paradigma positif menguji teori dan hipotesis dengan fakta kuantitatif untuk secara objektif menggambarkan kejadian sosial(Neuman, 2021). Paradigma adalah pendekatan seseorang atau kelompok terhadap suatu masalah. Pandangan peneliti tentang realitas, pengetahuan, dan metodologi penelitian dibentuk oleh paradigma. Positivisme</w:t>
      </w:r>
      <w:r>
        <w:rPr>
          <w:spacing w:val="40"/>
        </w:rPr>
        <w:t> </w:t>
      </w:r>
      <w:r>
        <w:rPr/>
        <w:t>mendefinisikan</w:t>
      </w:r>
      <w:r>
        <w:rPr>
          <w:spacing w:val="40"/>
        </w:rPr>
        <w:t> </w:t>
      </w:r>
      <w:r>
        <w:rPr/>
        <w:t>hal-hal</w:t>
      </w:r>
      <w:r>
        <w:rPr>
          <w:spacing w:val="40"/>
        </w:rPr>
        <w:t> </w:t>
      </w:r>
      <w:r>
        <w:rPr/>
        <w:t>yang</w:t>
      </w:r>
      <w:r>
        <w:rPr>
          <w:spacing w:val="40"/>
        </w:rPr>
        <w:t> </w:t>
      </w:r>
      <w:r>
        <w:rPr/>
        <w:t>dapat</w:t>
      </w:r>
      <w:r>
        <w:rPr>
          <w:spacing w:val="40"/>
        </w:rPr>
        <w:t> </w:t>
      </w:r>
      <w:r>
        <w:rPr/>
        <w:t>dikuantifikasi,</w:t>
      </w:r>
      <w:r>
        <w:rPr>
          <w:spacing w:val="40"/>
        </w:rPr>
        <w:t> </w:t>
      </w:r>
      <w:r>
        <w:rPr/>
        <w:t>memungkinkan proses</w:t>
      </w:r>
      <w:r>
        <w:rPr>
          <w:spacing w:val="40"/>
        </w:rPr>
        <w:t> </w:t>
      </w:r>
      <w:r>
        <w:rPr/>
        <w:t>sosial</w:t>
      </w:r>
      <w:r>
        <w:rPr>
          <w:spacing w:val="40"/>
        </w:rPr>
        <w:t> </w:t>
      </w:r>
      <w:r>
        <w:rPr/>
        <w:t>untuk</w:t>
      </w:r>
      <w:r>
        <w:rPr>
          <w:spacing w:val="40"/>
        </w:rPr>
        <w:t> </w:t>
      </w:r>
      <w:r>
        <w:rPr/>
        <w:t>diselidiki</w:t>
      </w:r>
      <w:r>
        <w:rPr>
          <w:spacing w:val="40"/>
        </w:rPr>
        <w:t> </w:t>
      </w:r>
      <w:r>
        <w:rPr/>
        <w:t>dengan</w:t>
      </w:r>
      <w:r>
        <w:rPr>
          <w:spacing w:val="40"/>
        </w:rPr>
        <w:t> </w:t>
      </w:r>
      <w:r>
        <w:rPr/>
        <w:t>menolak</w:t>
      </w:r>
      <w:r>
        <w:rPr>
          <w:spacing w:val="40"/>
        </w:rPr>
        <w:t> </w:t>
      </w:r>
      <w:r>
        <w:rPr/>
        <w:t>gejala</w:t>
      </w:r>
      <w:r>
        <w:rPr>
          <w:spacing w:val="40"/>
        </w:rPr>
        <w:t> </w:t>
      </w:r>
      <w:r>
        <w:rPr/>
        <w:t>sosial.</w:t>
      </w:r>
      <w:r>
        <w:rPr>
          <w:spacing w:val="40"/>
        </w:rPr>
        <w:t> </w:t>
      </w:r>
      <w:r>
        <w:rPr/>
        <w:t>Oleh</w:t>
      </w:r>
      <w:r>
        <w:rPr>
          <w:spacing w:val="40"/>
        </w:rPr>
        <w:t> </w:t>
      </w:r>
      <w:r>
        <w:rPr/>
        <w:t>karena</w:t>
      </w:r>
      <w:r>
        <w:rPr>
          <w:spacing w:val="40"/>
        </w:rPr>
        <w:t> </w:t>
      </w:r>
      <w:r>
        <w:rPr/>
        <w:t>itu, statistik sangat penting untuk menarik kesimpulan dari data studi lapangan. (Sugiyono, 2019)</w:t>
      </w:r>
    </w:p>
    <w:p>
      <w:pPr>
        <w:pStyle w:val="BodyText"/>
      </w:pPr>
    </w:p>
    <w:p>
      <w:pPr>
        <w:pStyle w:val="BodyText"/>
        <w:spacing w:before="197"/>
      </w:pPr>
    </w:p>
    <w:p>
      <w:pPr>
        <w:pStyle w:val="Heading3"/>
        <w:numPr>
          <w:ilvl w:val="1"/>
          <w:numId w:val="15"/>
        </w:numPr>
        <w:tabs>
          <w:tab w:pos="1211" w:val="left" w:leader="none"/>
        </w:tabs>
        <w:spacing w:line="240" w:lineRule="auto" w:before="0" w:after="0"/>
        <w:ind w:left="1211" w:right="0" w:hanging="359"/>
        <w:jc w:val="both"/>
      </w:pPr>
      <w:bookmarkStart w:name="_bookmark21" w:id="22"/>
      <w:bookmarkEnd w:id="22"/>
      <w:r>
        <w:rPr>
          <w:b w:val="0"/>
        </w:rPr>
      </w:r>
      <w:r>
        <w:rPr/>
        <w:t>Metode</w:t>
      </w:r>
      <w:r>
        <w:rPr>
          <w:spacing w:val="18"/>
        </w:rPr>
        <w:t> </w:t>
      </w:r>
      <w:r>
        <w:rPr>
          <w:spacing w:val="-2"/>
        </w:rPr>
        <w:t>Penelitian</w:t>
      </w:r>
    </w:p>
    <w:p>
      <w:pPr>
        <w:pStyle w:val="BodyText"/>
        <w:spacing w:line="374" w:lineRule="auto" w:before="197"/>
        <w:ind w:left="852" w:right="842" w:firstLine="720"/>
        <w:jc w:val="both"/>
      </w:pPr>
      <w:r>
        <w:rPr/>
        <w:t>Peneliti</w:t>
      </w:r>
      <w:r>
        <w:rPr>
          <w:spacing w:val="40"/>
        </w:rPr>
        <w:t> </w:t>
      </w:r>
      <w:r>
        <w:rPr/>
        <w:t>menggunakan</w:t>
      </w:r>
      <w:r>
        <w:rPr>
          <w:spacing w:val="40"/>
        </w:rPr>
        <w:t> </w:t>
      </w:r>
      <w:r>
        <w:rPr/>
        <w:t>survei.</w:t>
      </w:r>
      <w:r>
        <w:rPr>
          <w:spacing w:val="40"/>
        </w:rPr>
        <w:t> </w:t>
      </w:r>
      <w:r>
        <w:rPr/>
        <w:t>Survei</w:t>
      </w:r>
      <w:r>
        <w:rPr>
          <w:spacing w:val="40"/>
        </w:rPr>
        <w:t> </w:t>
      </w:r>
      <w:r>
        <w:rPr/>
        <w:t>menilai</w:t>
      </w:r>
      <w:r>
        <w:rPr>
          <w:spacing w:val="40"/>
        </w:rPr>
        <w:t> </w:t>
      </w:r>
      <w:r>
        <w:rPr/>
        <w:t>variabel</w:t>
      </w:r>
      <w:r>
        <w:rPr>
          <w:spacing w:val="40"/>
        </w:rPr>
        <w:t> </w:t>
      </w:r>
      <w:r>
        <w:rPr/>
        <w:t>dengan mengumpulkan data dari responden melalui kuesioner . Survei pada demografi atau sampel tertentu memberikan data numerik atau kuantitatif tentang pendapat, sikap, dan tindakan responden (Kriyantono, 2020). Survei digunakan karena datanya tepat dan terorganisir, memberikan respons yang dipilih oleh peneliti berdasarkan klaim yang</w:t>
      </w:r>
      <w:r>
        <w:rPr>
          <w:spacing w:val="40"/>
        </w:rPr>
        <w:t> </w:t>
      </w:r>
      <w:r>
        <w:rPr/>
        <w:t>telah</w:t>
      </w:r>
      <w:r>
        <w:rPr>
          <w:spacing w:val="40"/>
        </w:rPr>
        <w:t> </w:t>
      </w:r>
      <w:r>
        <w:rPr/>
        <w:t>dibentuk</w:t>
      </w:r>
      <w:r>
        <w:rPr>
          <w:spacing w:val="40"/>
        </w:rPr>
        <w:t> </w:t>
      </w:r>
      <w:r>
        <w:rPr/>
        <w:t>sebelumnya.</w:t>
      </w:r>
      <w:r>
        <w:rPr>
          <w:spacing w:val="40"/>
        </w:rPr>
        <w:t> </w:t>
      </w:r>
      <w:r>
        <w:rPr/>
        <w:t>Melalui</w:t>
      </w:r>
      <w:r>
        <w:rPr>
          <w:spacing w:val="40"/>
        </w:rPr>
        <w:t> </w:t>
      </w:r>
      <w:r>
        <w:rPr/>
        <w:t>survei</w:t>
      </w:r>
      <w:r>
        <w:rPr>
          <w:spacing w:val="40"/>
        </w:rPr>
        <w:t> </w:t>
      </w:r>
      <w:r>
        <w:rPr/>
        <w:t>ini,</w:t>
      </w:r>
      <w:r>
        <w:rPr>
          <w:spacing w:val="40"/>
        </w:rPr>
        <w:t> </w:t>
      </w:r>
      <w:r>
        <w:rPr/>
        <w:t>peneliti</w:t>
      </w:r>
      <w:r>
        <w:rPr>
          <w:spacing w:val="40"/>
        </w:rPr>
        <w:t> </w:t>
      </w:r>
      <w:r>
        <w:rPr/>
        <w:t>menghitung</w:t>
      </w:r>
      <w:r>
        <w:rPr>
          <w:spacing w:val="40"/>
        </w:rPr>
        <w:t> </w:t>
      </w:r>
      <w:r>
        <w:rPr/>
        <w:t>jumlah</w:t>
      </w:r>
    </w:p>
    <w:p>
      <w:pPr>
        <w:pStyle w:val="BodyText"/>
        <w:spacing w:after="0" w:line="374" w:lineRule="auto"/>
        <w:jc w:val="both"/>
        <w:sectPr>
          <w:pgSz w:w="11910" w:h="16850"/>
          <w:pgMar w:header="0" w:footer="1266" w:top="1940" w:bottom="1460" w:left="1417" w:right="850"/>
        </w:sectPr>
      </w:pPr>
    </w:p>
    <w:p>
      <w:pPr>
        <w:pStyle w:val="BodyText"/>
        <w:spacing w:before="65"/>
      </w:pPr>
    </w:p>
    <w:p>
      <w:pPr>
        <w:pStyle w:val="BodyText"/>
        <w:spacing w:line="379" w:lineRule="auto"/>
        <w:ind w:left="852" w:right="884"/>
        <w:jc w:val="both"/>
      </w:pPr>
      <w:r>
        <w:rPr/>
        <w:t>variabel dan menganalisis data untuk menunjukkan pengaruh substansial setiap </w:t>
      </w:r>
      <w:r>
        <w:rPr>
          <w:spacing w:val="-2"/>
        </w:rPr>
        <w:t>variabel.</w:t>
      </w:r>
    </w:p>
    <w:p>
      <w:pPr>
        <w:pStyle w:val="BodyText"/>
        <w:spacing w:line="379" w:lineRule="auto" w:before="151"/>
        <w:ind w:left="852" w:right="856" w:firstLine="720"/>
        <w:jc w:val="both"/>
      </w:pPr>
      <w:r>
        <w:rPr/>
        <w:drawing>
          <wp:anchor distT="0" distB="0" distL="0" distR="0" allowOverlap="1" layoutInCell="1" locked="0" behindDoc="1" simplePos="0" relativeHeight="485216768">
            <wp:simplePos x="0" y="0"/>
            <wp:positionH relativeFrom="page">
              <wp:posOffset>2588260</wp:posOffset>
            </wp:positionH>
            <wp:positionV relativeFrom="paragraph">
              <wp:posOffset>1023984</wp:posOffset>
            </wp:positionV>
            <wp:extent cx="2740406" cy="5039360"/>
            <wp:effectExtent l="0" t="0" r="0" b="0"/>
            <wp:wrapNone/>
            <wp:docPr id="79" name="Image 79"/>
            <wp:cNvGraphicFramePr>
              <a:graphicFrameLocks/>
            </wp:cNvGraphicFramePr>
            <a:graphic>
              <a:graphicData uri="http://schemas.openxmlformats.org/drawingml/2006/picture">
                <pic:pic>
                  <pic:nvPicPr>
                    <pic:cNvPr id="79" name="Image 79"/>
                    <pic:cNvPicPr/>
                  </pic:nvPicPr>
                  <pic:blipFill>
                    <a:blip r:embed="rId7" cstate="print"/>
                    <a:stretch>
                      <a:fillRect/>
                    </a:stretch>
                  </pic:blipFill>
                  <pic:spPr>
                    <a:xfrm>
                      <a:off x="0" y="0"/>
                      <a:ext cx="2740406" cy="5039360"/>
                    </a:xfrm>
                    <a:prstGeom prst="rect">
                      <a:avLst/>
                    </a:prstGeom>
                  </pic:spPr>
                </pic:pic>
              </a:graphicData>
            </a:graphic>
          </wp:anchor>
        </w:drawing>
      </w:r>
      <w:r>
        <w:rPr/>
        <w:t>Strategi ini mendistribusikan dan mengumpulkan data kuesioner untuk mengorganisir dan merincinya. SPSS akan menganalisis jawaban responden untuk memberikan</w:t>
      </w:r>
      <w:r>
        <w:rPr>
          <w:spacing w:val="40"/>
        </w:rPr>
        <w:t> </w:t>
      </w:r>
      <w:r>
        <w:rPr/>
        <w:t>temuan</w:t>
      </w:r>
      <w:r>
        <w:rPr>
          <w:spacing w:val="40"/>
        </w:rPr>
        <w:t> </w:t>
      </w:r>
      <w:r>
        <w:rPr/>
        <w:t>lengkap</w:t>
      </w:r>
      <w:r>
        <w:rPr>
          <w:spacing w:val="40"/>
        </w:rPr>
        <w:t> </w:t>
      </w:r>
      <w:r>
        <w:rPr/>
        <w:t>dan</w:t>
      </w:r>
      <w:r>
        <w:rPr>
          <w:spacing w:val="40"/>
        </w:rPr>
        <w:t> </w:t>
      </w:r>
      <w:r>
        <w:rPr/>
        <w:t>kesimpulan</w:t>
      </w:r>
      <w:r>
        <w:rPr>
          <w:spacing w:val="40"/>
        </w:rPr>
        <w:t> </w:t>
      </w:r>
      <w:r>
        <w:rPr/>
        <w:t>yang</w:t>
      </w:r>
      <w:r>
        <w:rPr>
          <w:spacing w:val="40"/>
        </w:rPr>
        <w:t> </w:t>
      </w:r>
      <w:r>
        <w:rPr/>
        <w:t>menarik.</w:t>
      </w:r>
    </w:p>
    <w:p>
      <w:pPr>
        <w:pStyle w:val="BodyText"/>
      </w:pPr>
    </w:p>
    <w:p>
      <w:pPr>
        <w:pStyle w:val="BodyText"/>
        <w:spacing w:before="198"/>
      </w:pPr>
    </w:p>
    <w:p>
      <w:pPr>
        <w:pStyle w:val="Heading3"/>
        <w:numPr>
          <w:ilvl w:val="1"/>
          <w:numId w:val="15"/>
        </w:numPr>
        <w:tabs>
          <w:tab w:pos="1211" w:val="left" w:leader="none"/>
        </w:tabs>
        <w:spacing w:line="240" w:lineRule="auto" w:before="0" w:after="0"/>
        <w:ind w:left="1211" w:right="0" w:hanging="359"/>
        <w:jc w:val="left"/>
      </w:pPr>
      <w:bookmarkStart w:name="_bookmark22" w:id="23"/>
      <w:bookmarkEnd w:id="23"/>
      <w:r>
        <w:rPr>
          <w:b w:val="0"/>
        </w:rPr>
      </w:r>
      <w:r>
        <w:rPr/>
        <w:t>Populasi</w:t>
      </w:r>
      <w:r>
        <w:rPr>
          <w:spacing w:val="12"/>
        </w:rPr>
        <w:t> </w:t>
      </w:r>
      <w:r>
        <w:rPr/>
        <w:t>dan</w:t>
      </w:r>
      <w:r>
        <w:rPr>
          <w:spacing w:val="11"/>
        </w:rPr>
        <w:t> </w:t>
      </w:r>
      <w:r>
        <w:rPr>
          <w:spacing w:val="-2"/>
        </w:rPr>
        <w:t>Sampel</w:t>
      </w:r>
    </w:p>
    <w:p>
      <w:pPr>
        <w:pStyle w:val="ListParagraph"/>
        <w:numPr>
          <w:ilvl w:val="2"/>
          <w:numId w:val="15"/>
        </w:numPr>
        <w:tabs>
          <w:tab w:pos="1752" w:val="left" w:leader="none"/>
        </w:tabs>
        <w:spacing w:line="240" w:lineRule="auto" w:before="189" w:after="0"/>
        <w:ind w:left="1752" w:right="0" w:hanging="540"/>
        <w:jc w:val="left"/>
        <w:rPr>
          <w:b/>
          <w:sz w:val="23"/>
        </w:rPr>
      </w:pPr>
      <w:r>
        <w:rPr>
          <w:b/>
          <w:spacing w:val="-2"/>
          <w:sz w:val="23"/>
        </w:rPr>
        <w:t>Populasi</w:t>
      </w:r>
    </w:p>
    <w:p>
      <w:pPr>
        <w:pStyle w:val="BodyText"/>
        <w:spacing w:before="40"/>
        <w:rPr>
          <w:b/>
        </w:rPr>
      </w:pPr>
    </w:p>
    <w:p>
      <w:pPr>
        <w:pStyle w:val="BodyText"/>
        <w:spacing w:line="379" w:lineRule="auto" w:before="1"/>
        <w:ind w:left="852" w:right="857" w:firstLine="360"/>
        <w:jc w:val="both"/>
      </w:pPr>
      <w:r>
        <w:rPr/>
        <w:t>Populasi</w:t>
      </w:r>
      <w:r>
        <w:rPr>
          <w:spacing w:val="40"/>
        </w:rPr>
        <w:t> </w:t>
      </w:r>
      <w:r>
        <w:rPr/>
        <w:t>adalah topik</w:t>
      </w:r>
      <w:r>
        <w:rPr>
          <w:spacing w:val="40"/>
        </w:rPr>
        <w:t> </w:t>
      </w:r>
      <w:r>
        <w:rPr/>
        <w:t>atau objek</w:t>
      </w:r>
      <w:r>
        <w:rPr>
          <w:spacing w:val="40"/>
        </w:rPr>
        <w:t> </w:t>
      </w:r>
      <w:r>
        <w:rPr/>
        <w:t>generalisasi. Dalam penelitian ini,</w:t>
      </w:r>
      <w:r>
        <w:rPr>
          <w:spacing w:val="40"/>
        </w:rPr>
        <w:t> </w:t>
      </w:r>
      <w:r>
        <w:rPr/>
        <w:t>populasi tidak didefinisikan sebagai seluruh warga Jakarta, melainkan sebagai populasi konseptual yang berfokus pada penelitian yaitu pengaruh media sosial marketing terhadap brand </w:t>
      </w:r>
      <w:r>
        <w:rPr>
          <w:i/>
        </w:rPr>
        <w:t>awareness</w:t>
      </w:r>
      <w:r>
        <w:rPr/>
        <w:t>.</w:t>
      </w:r>
    </w:p>
    <w:p>
      <w:pPr>
        <w:pStyle w:val="BodyText"/>
        <w:spacing w:line="376" w:lineRule="auto" w:before="150"/>
        <w:ind w:left="852" w:right="848" w:firstLine="360"/>
        <w:jc w:val="both"/>
      </w:pPr>
      <w:r>
        <w:rPr/>
        <w:t>Secara demografis, data dari Badan Pusat Statistik Provinsi DKI Jakarta melaporkan 5.745.841 penduduk berusia 15-49 tahun di Jakarta sebagai populasi. Kelompok</w:t>
      </w:r>
      <w:r>
        <w:rPr>
          <w:spacing w:val="40"/>
        </w:rPr>
        <w:t> </w:t>
      </w:r>
      <w:r>
        <w:rPr/>
        <w:t>usia</w:t>
      </w:r>
      <w:r>
        <w:rPr>
          <w:spacing w:val="40"/>
        </w:rPr>
        <w:t> </w:t>
      </w:r>
      <w:r>
        <w:rPr/>
        <w:t>itu</w:t>
      </w:r>
      <w:r>
        <w:rPr>
          <w:spacing w:val="40"/>
        </w:rPr>
        <w:t> </w:t>
      </w:r>
      <w:r>
        <w:rPr/>
        <w:t>yang</w:t>
      </w:r>
      <w:r>
        <w:rPr>
          <w:spacing w:val="40"/>
        </w:rPr>
        <w:t> </w:t>
      </w:r>
      <w:r>
        <w:rPr/>
        <w:t>dipertimbangkan</w:t>
      </w:r>
      <w:r>
        <w:rPr>
          <w:spacing w:val="40"/>
        </w:rPr>
        <w:t> </w:t>
      </w:r>
      <w:r>
        <w:rPr/>
        <w:t>sebagai</w:t>
      </w:r>
      <w:r>
        <w:rPr>
          <w:spacing w:val="40"/>
        </w:rPr>
        <w:t> </w:t>
      </w:r>
      <w:r>
        <w:rPr/>
        <w:t>populasi</w:t>
      </w:r>
      <w:r>
        <w:rPr>
          <w:spacing w:val="40"/>
        </w:rPr>
        <w:t> </w:t>
      </w:r>
      <w:r>
        <w:rPr/>
        <w:t>potensial</w:t>
      </w:r>
      <w:r>
        <w:rPr>
          <w:spacing w:val="40"/>
        </w:rPr>
        <w:t> </w:t>
      </w:r>
      <w:r>
        <w:rPr/>
        <w:t>karena dominan menggunakan media sosial dan dapat menjadi target utama aktivitas pemasaran</w:t>
      </w:r>
      <w:r>
        <w:rPr>
          <w:spacing w:val="40"/>
        </w:rPr>
        <w:t> </w:t>
      </w:r>
      <w:r>
        <w:rPr/>
        <w:t>digital.</w:t>
      </w:r>
      <w:r>
        <w:rPr>
          <w:spacing w:val="40"/>
        </w:rPr>
        <w:t> </w:t>
      </w:r>
      <w:r>
        <w:rPr/>
        <w:t>Akan</w:t>
      </w:r>
      <w:r>
        <w:rPr>
          <w:spacing w:val="40"/>
        </w:rPr>
        <w:t> </w:t>
      </w:r>
      <w:r>
        <w:rPr/>
        <w:t>tetapi</w:t>
      </w:r>
      <w:r>
        <w:rPr>
          <w:spacing w:val="40"/>
        </w:rPr>
        <w:t> </w:t>
      </w:r>
      <w:r>
        <w:rPr/>
        <w:t>angka</w:t>
      </w:r>
      <w:r>
        <w:rPr>
          <w:spacing w:val="40"/>
        </w:rPr>
        <w:t> </w:t>
      </w:r>
      <w:r>
        <w:rPr/>
        <w:t>ini</w:t>
      </w:r>
      <w:r>
        <w:rPr>
          <w:spacing w:val="40"/>
        </w:rPr>
        <w:t> </w:t>
      </w:r>
      <w:r>
        <w:rPr/>
        <w:t>tidaj</w:t>
      </w:r>
      <w:r>
        <w:rPr>
          <w:spacing w:val="40"/>
        </w:rPr>
        <w:t> </w:t>
      </w:r>
      <w:r>
        <w:rPr/>
        <w:t>digunakan</w:t>
      </w:r>
      <w:r>
        <w:rPr>
          <w:spacing w:val="40"/>
        </w:rPr>
        <w:t> </w:t>
      </w:r>
      <w:r>
        <w:rPr/>
        <w:t>sebagau</w:t>
      </w:r>
      <w:r>
        <w:rPr>
          <w:spacing w:val="40"/>
        </w:rPr>
        <w:t> </w:t>
      </w:r>
      <w:r>
        <w:rPr/>
        <w:t>populasi penelitian secara langsung, melaikan gambaran demografis secaea umum untuk emperkuat konteks penelitian ini.</w:t>
      </w:r>
    </w:p>
    <w:p>
      <w:pPr>
        <w:pStyle w:val="BodyText"/>
        <w:spacing w:line="381" w:lineRule="auto" w:before="141"/>
        <w:ind w:left="852" w:right="844" w:firstLine="360"/>
        <w:jc w:val="both"/>
      </w:pPr>
      <w:r>
        <w:rPr/>
        <w:t>Oleh karena itu, populasi penelitian ini adalah pengguna media sosial Instagram berdomisili di Jakarta dan pernah terpapar konten media sosial Ace Padel. Terpapar yang dimaksud adalah pernah melihat akun, konten Ace Padel di Instagram, melalui akun</w:t>
      </w:r>
      <w:r>
        <w:rPr>
          <w:spacing w:val="40"/>
        </w:rPr>
        <w:t> </w:t>
      </w:r>
      <w:r>
        <w:rPr/>
        <w:t>resmi</w:t>
      </w:r>
      <w:r>
        <w:rPr>
          <w:spacing w:val="40"/>
        </w:rPr>
        <w:t> </w:t>
      </w:r>
      <w:r>
        <w:rPr/>
        <w:t>ataupun</w:t>
      </w:r>
      <w:r>
        <w:rPr>
          <w:spacing w:val="40"/>
        </w:rPr>
        <w:t> </w:t>
      </w:r>
      <w:r>
        <w:rPr/>
        <w:t>melalui</w:t>
      </w:r>
      <w:r>
        <w:rPr>
          <w:spacing w:val="40"/>
        </w:rPr>
        <w:t> </w:t>
      </w:r>
      <w:r>
        <w:rPr/>
        <w:t>FYP</w:t>
      </w:r>
      <w:r>
        <w:rPr>
          <w:spacing w:val="40"/>
        </w:rPr>
        <w:t> </w:t>
      </w:r>
      <w:r>
        <w:rPr/>
        <w:t>Instagram responden.</w:t>
      </w:r>
    </w:p>
    <w:p>
      <w:pPr>
        <w:pStyle w:val="BodyText"/>
        <w:spacing w:line="386" w:lineRule="auto" w:before="140"/>
        <w:ind w:left="852" w:right="842" w:firstLine="360"/>
        <w:jc w:val="both"/>
      </w:pPr>
      <w:r>
        <w:rPr/>
        <w:t>Penelitian</w:t>
      </w:r>
      <w:r>
        <w:rPr>
          <w:spacing w:val="40"/>
        </w:rPr>
        <w:t> </w:t>
      </w:r>
      <w:r>
        <w:rPr/>
        <w:t>ini</w:t>
      </w:r>
      <w:r>
        <w:rPr>
          <w:spacing w:val="40"/>
        </w:rPr>
        <w:t> </w:t>
      </w:r>
      <w:r>
        <w:rPr/>
        <w:t>tidak</w:t>
      </w:r>
      <w:r>
        <w:rPr>
          <w:spacing w:val="40"/>
        </w:rPr>
        <w:t> </w:t>
      </w:r>
      <w:r>
        <w:rPr/>
        <w:t>mengharuskan</w:t>
      </w:r>
      <w:r>
        <w:rPr>
          <w:spacing w:val="40"/>
        </w:rPr>
        <w:t> </w:t>
      </w:r>
      <w:r>
        <w:rPr/>
        <w:t>responden</w:t>
      </w:r>
      <w:r>
        <w:rPr>
          <w:spacing w:val="40"/>
        </w:rPr>
        <w:t> </w:t>
      </w:r>
      <w:r>
        <w:rPr/>
        <w:t>untuk</w:t>
      </w:r>
      <w:r>
        <w:rPr>
          <w:spacing w:val="40"/>
        </w:rPr>
        <w:t> </w:t>
      </w:r>
      <w:r>
        <w:rPr>
          <w:i/>
        </w:rPr>
        <w:t>follow</w:t>
      </w:r>
      <w:r>
        <w:rPr>
          <w:i/>
          <w:spacing w:val="40"/>
        </w:rPr>
        <w:t> </w:t>
      </w:r>
      <w:r>
        <w:rPr/>
        <w:t>akun</w:t>
      </w:r>
      <w:r>
        <w:rPr>
          <w:spacing w:val="40"/>
        </w:rPr>
        <w:t> </w:t>
      </w:r>
      <w:r>
        <w:rPr/>
        <w:t>resmi</w:t>
      </w:r>
      <w:r>
        <w:rPr>
          <w:spacing w:val="40"/>
        </w:rPr>
        <w:t> </w:t>
      </w:r>
      <w:r>
        <w:rPr/>
        <w:t>Ace Padel,</w:t>
      </w:r>
      <w:r>
        <w:rPr>
          <w:spacing w:val="40"/>
        </w:rPr>
        <w:t> </w:t>
      </w:r>
      <w:r>
        <w:rPr/>
        <w:t>cukup</w:t>
      </w:r>
      <w:r>
        <w:rPr>
          <w:spacing w:val="40"/>
        </w:rPr>
        <w:t> </w:t>
      </w:r>
      <w:r>
        <w:rPr/>
        <w:t>dengan</w:t>
      </w:r>
      <w:r>
        <w:rPr>
          <w:spacing w:val="40"/>
        </w:rPr>
        <w:t> </w:t>
      </w:r>
      <w:r>
        <w:rPr/>
        <w:t>adanya</w:t>
      </w:r>
      <w:r>
        <w:rPr>
          <w:spacing w:val="28"/>
        </w:rPr>
        <w:t> </w:t>
      </w:r>
      <w:r>
        <w:rPr/>
        <w:t>terpapar</w:t>
      </w:r>
      <w:r>
        <w:rPr>
          <w:spacing w:val="40"/>
        </w:rPr>
        <w:t> </w:t>
      </w:r>
      <w:r>
        <w:rPr/>
        <w:t>akun</w:t>
      </w:r>
      <w:r>
        <w:rPr>
          <w:spacing w:val="40"/>
        </w:rPr>
        <w:t> </w:t>
      </w:r>
      <w:r>
        <w:rPr/>
        <w:t>dan</w:t>
      </w:r>
      <w:r>
        <w:rPr>
          <w:spacing w:val="40"/>
        </w:rPr>
        <w:t> </w:t>
      </w:r>
      <w:r>
        <w:rPr/>
        <w:t>konten</w:t>
      </w:r>
      <w:r>
        <w:rPr>
          <w:spacing w:val="40"/>
        </w:rPr>
        <w:t> </w:t>
      </w:r>
      <w:r>
        <w:rPr/>
        <w:t>Ace</w:t>
      </w:r>
      <w:r>
        <w:rPr>
          <w:spacing w:val="39"/>
        </w:rPr>
        <w:t> </w:t>
      </w:r>
      <w:r>
        <w:rPr/>
        <w:t>Padel</w:t>
      </w:r>
      <w:r>
        <w:rPr>
          <w:spacing w:val="40"/>
        </w:rPr>
        <w:t> </w:t>
      </w:r>
      <w:r>
        <w:rPr/>
        <w:t>di</w:t>
      </w:r>
      <w:r>
        <w:rPr>
          <w:spacing w:val="31"/>
        </w:rPr>
        <w:t> </w:t>
      </w:r>
      <w:r>
        <w:rPr/>
        <w:t>Instagram.</w:t>
      </w:r>
    </w:p>
    <w:p>
      <w:pPr>
        <w:pStyle w:val="BodyText"/>
        <w:spacing w:after="0" w:line="386" w:lineRule="auto"/>
        <w:jc w:val="both"/>
        <w:sectPr>
          <w:pgSz w:w="11910" w:h="16850"/>
          <w:pgMar w:header="0" w:footer="1266" w:top="1940" w:bottom="1460" w:left="1417" w:right="850"/>
        </w:sectPr>
      </w:pPr>
    </w:p>
    <w:p>
      <w:pPr>
        <w:pStyle w:val="BodyText"/>
        <w:spacing w:before="72"/>
      </w:pPr>
    </w:p>
    <w:p>
      <w:pPr>
        <w:pStyle w:val="Heading3"/>
        <w:numPr>
          <w:ilvl w:val="2"/>
          <w:numId w:val="15"/>
        </w:numPr>
        <w:tabs>
          <w:tab w:pos="1752" w:val="left" w:leader="none"/>
        </w:tabs>
        <w:spacing w:line="240" w:lineRule="auto" w:before="0" w:after="0"/>
        <w:ind w:left="1752" w:right="0" w:hanging="540"/>
        <w:jc w:val="left"/>
      </w:pPr>
      <w:r>
        <w:rPr>
          <w:spacing w:val="-2"/>
        </w:rPr>
        <w:t>Sampel</w:t>
      </w:r>
    </w:p>
    <w:p>
      <w:pPr>
        <w:pStyle w:val="BodyText"/>
        <w:spacing w:before="40"/>
        <w:rPr>
          <w:b/>
        </w:rPr>
      </w:pPr>
    </w:p>
    <w:p>
      <w:pPr>
        <w:pStyle w:val="BodyText"/>
        <w:spacing w:line="376" w:lineRule="auto"/>
        <w:ind w:left="852" w:right="834" w:firstLine="360"/>
        <w:jc w:val="both"/>
      </w:pPr>
      <w:r>
        <w:rPr/>
        <w:t>Sampel adalah bagian dari populasi dan karakteristiknya. Sampel terdiri dari sebagian karakteristik populasi dan menyediakan data penelitian(Sugiyono, 2019). Sampel adalah sebagian dari jumlah dan karakteristik yang dimiliki populasi, yang digunakan untuk</w:t>
      </w:r>
      <w:r>
        <w:rPr>
          <w:spacing w:val="40"/>
        </w:rPr>
        <w:t> </w:t>
      </w:r>
      <w:r>
        <w:rPr/>
        <w:t>memperoleh</w:t>
      </w:r>
      <w:r>
        <w:rPr>
          <w:spacing w:val="40"/>
        </w:rPr>
        <w:t> </w:t>
      </w:r>
      <w:r>
        <w:rPr/>
        <w:t>data secara empiris.</w:t>
      </w:r>
    </w:p>
    <w:p>
      <w:pPr>
        <w:pStyle w:val="BodyText"/>
        <w:spacing w:line="376" w:lineRule="auto" w:before="147"/>
        <w:ind w:left="852" w:right="836" w:firstLine="360"/>
        <w:jc w:val="both"/>
      </w:pPr>
      <w:r>
        <w:rPr/>
        <w:drawing>
          <wp:anchor distT="0" distB="0" distL="0" distR="0" allowOverlap="1" layoutInCell="1" locked="0" behindDoc="1" simplePos="0" relativeHeight="485217280">
            <wp:simplePos x="0" y="0"/>
            <wp:positionH relativeFrom="page">
              <wp:posOffset>2588260</wp:posOffset>
            </wp:positionH>
            <wp:positionV relativeFrom="paragraph">
              <wp:posOffset>132364</wp:posOffset>
            </wp:positionV>
            <wp:extent cx="2740406" cy="5039359"/>
            <wp:effectExtent l="0" t="0" r="0" b="0"/>
            <wp:wrapNone/>
            <wp:docPr id="80" name="Image 80"/>
            <wp:cNvGraphicFramePr>
              <a:graphicFrameLocks/>
            </wp:cNvGraphicFramePr>
            <a:graphic>
              <a:graphicData uri="http://schemas.openxmlformats.org/drawingml/2006/picture">
                <pic:pic>
                  <pic:nvPicPr>
                    <pic:cNvPr id="80" name="Image 80"/>
                    <pic:cNvPicPr/>
                  </pic:nvPicPr>
                  <pic:blipFill>
                    <a:blip r:embed="rId7" cstate="print"/>
                    <a:stretch>
                      <a:fillRect/>
                    </a:stretch>
                  </pic:blipFill>
                  <pic:spPr>
                    <a:xfrm>
                      <a:off x="0" y="0"/>
                      <a:ext cx="2740406" cy="5039359"/>
                    </a:xfrm>
                    <a:prstGeom prst="rect">
                      <a:avLst/>
                    </a:prstGeom>
                  </pic:spPr>
                </pic:pic>
              </a:graphicData>
            </a:graphic>
          </wp:anchor>
        </w:drawing>
      </w:r>
      <w:r>
        <w:rPr/>
        <w:t>Teknik pengambilan sampel ini adalah menggunakan </w:t>
      </w:r>
      <w:r>
        <w:rPr>
          <w:i/>
        </w:rPr>
        <w:t>non-probability sampling </w:t>
      </w:r>
      <w:r>
        <w:rPr/>
        <w:t>yaitu dengan mengambil sampel yang tifak memberikan peluang yang sama bagi setiap anggota populasi untuk terpilih sebagai responden. Teknik yang digunakan adalah purposive sampling yang memilih sampel berdasarkan kriteria tertentu yang sesuai dengan tujuan penelitian (Kriyantono, 2020)</w:t>
      </w:r>
    </w:p>
    <w:p>
      <w:pPr>
        <w:pStyle w:val="BodyText"/>
        <w:spacing w:line="376" w:lineRule="auto" w:before="157"/>
        <w:ind w:left="852" w:right="842" w:firstLine="360"/>
        <w:jc w:val="both"/>
      </w:pPr>
      <w:r>
        <w:rPr/>
        <w:t>Dengan digunakannya teknik </w:t>
      </w:r>
      <w:r>
        <w:rPr>
          <w:i/>
        </w:rPr>
        <w:t>non-probability purposive sampling </w:t>
      </w:r>
      <w:r>
        <w:rPr/>
        <w:t>dilakukan karena populasi penelitian ini yang merupakan konseptual dan tidak ditentukan</w:t>
      </w:r>
      <w:r>
        <w:rPr>
          <w:spacing w:val="40"/>
        </w:rPr>
        <w:t> </w:t>
      </w:r>
      <w:r>
        <w:rPr/>
        <w:t>jumlah pastinya, yaitu pengguna media sosial instagram yang berdomisili di Jakarta dan</w:t>
      </w:r>
      <w:r>
        <w:rPr>
          <w:spacing w:val="40"/>
        </w:rPr>
        <w:t> </w:t>
      </w:r>
      <w:r>
        <w:rPr/>
        <w:t>pernah terpapar</w:t>
      </w:r>
      <w:r>
        <w:rPr>
          <w:spacing w:val="40"/>
        </w:rPr>
        <w:t> </w:t>
      </w:r>
      <w:r>
        <w:rPr/>
        <w:t>konten media</w:t>
      </w:r>
      <w:r>
        <w:rPr>
          <w:spacing w:val="40"/>
        </w:rPr>
        <w:t> </w:t>
      </w:r>
      <w:r>
        <w:rPr/>
        <w:t>sosial Ace Padel.</w:t>
      </w:r>
    </w:p>
    <w:p>
      <w:pPr>
        <w:pStyle w:val="BodyText"/>
        <w:spacing w:before="161"/>
        <w:ind w:left="1212"/>
        <w:jc w:val="both"/>
      </w:pPr>
      <w:r>
        <w:rPr/>
        <w:t>Adapun</w:t>
      </w:r>
      <w:r>
        <w:rPr>
          <w:spacing w:val="25"/>
        </w:rPr>
        <w:t> </w:t>
      </w:r>
      <w:r>
        <w:rPr/>
        <w:t>kriteria</w:t>
      </w:r>
      <w:r>
        <w:rPr>
          <w:spacing w:val="17"/>
        </w:rPr>
        <w:t> </w:t>
      </w:r>
      <w:r>
        <w:rPr/>
        <w:t>responden</w:t>
      </w:r>
      <w:r>
        <w:rPr>
          <w:spacing w:val="25"/>
        </w:rPr>
        <w:t> </w:t>
      </w:r>
      <w:r>
        <w:rPr/>
        <w:t>dalam</w:t>
      </w:r>
      <w:r>
        <w:rPr>
          <w:spacing w:val="25"/>
        </w:rPr>
        <w:t> </w:t>
      </w:r>
      <w:r>
        <w:rPr/>
        <w:t>penelitian</w:t>
      </w:r>
      <w:r>
        <w:rPr>
          <w:spacing w:val="26"/>
        </w:rPr>
        <w:t> </w:t>
      </w:r>
      <w:r>
        <w:rPr/>
        <w:t>ini</w:t>
      </w:r>
      <w:r>
        <w:rPr>
          <w:spacing w:val="18"/>
        </w:rPr>
        <w:t> </w:t>
      </w:r>
      <w:r>
        <w:rPr/>
        <w:t>sebagai</w:t>
      </w:r>
      <w:r>
        <w:rPr>
          <w:spacing w:val="19"/>
        </w:rPr>
        <w:t> </w:t>
      </w:r>
      <w:r>
        <w:rPr>
          <w:spacing w:val="-2"/>
        </w:rPr>
        <w:t>berikut:</w:t>
      </w:r>
    </w:p>
    <w:p>
      <w:pPr>
        <w:pStyle w:val="BodyText"/>
        <w:spacing w:before="40"/>
      </w:pPr>
    </w:p>
    <w:p>
      <w:pPr>
        <w:pStyle w:val="ListParagraph"/>
        <w:numPr>
          <w:ilvl w:val="0"/>
          <w:numId w:val="11"/>
        </w:numPr>
        <w:tabs>
          <w:tab w:pos="4453" w:val="left" w:leader="none"/>
        </w:tabs>
        <w:spacing w:line="240" w:lineRule="auto" w:before="0" w:after="0"/>
        <w:ind w:left="4453" w:right="0" w:hanging="352"/>
        <w:jc w:val="left"/>
        <w:rPr>
          <w:sz w:val="23"/>
        </w:rPr>
      </w:pPr>
      <w:r>
        <w:rPr>
          <w:sz w:val="23"/>
        </w:rPr>
        <w:t>Berdomsili</w:t>
      </w:r>
      <w:r>
        <w:rPr>
          <w:spacing w:val="18"/>
          <w:sz w:val="23"/>
        </w:rPr>
        <w:t> </w:t>
      </w:r>
      <w:r>
        <w:rPr>
          <w:sz w:val="23"/>
        </w:rPr>
        <w:t>wilayah</w:t>
      </w:r>
      <w:r>
        <w:rPr>
          <w:spacing w:val="24"/>
          <w:sz w:val="23"/>
        </w:rPr>
        <w:t> </w:t>
      </w:r>
      <w:r>
        <w:rPr>
          <w:sz w:val="23"/>
        </w:rPr>
        <w:t>DKI</w:t>
      </w:r>
      <w:r>
        <w:rPr>
          <w:spacing w:val="20"/>
          <w:sz w:val="23"/>
        </w:rPr>
        <w:t> </w:t>
      </w:r>
      <w:r>
        <w:rPr>
          <w:spacing w:val="-2"/>
          <w:sz w:val="23"/>
        </w:rPr>
        <w:t>Jakarta</w:t>
      </w:r>
    </w:p>
    <w:p>
      <w:pPr>
        <w:pStyle w:val="ListParagraph"/>
        <w:numPr>
          <w:ilvl w:val="0"/>
          <w:numId w:val="11"/>
        </w:numPr>
        <w:tabs>
          <w:tab w:pos="4453" w:val="left" w:leader="none"/>
        </w:tabs>
        <w:spacing w:line="240" w:lineRule="auto" w:before="147" w:after="0"/>
        <w:ind w:left="4453" w:right="0" w:hanging="352"/>
        <w:jc w:val="left"/>
        <w:rPr>
          <w:sz w:val="23"/>
        </w:rPr>
      </w:pPr>
      <w:r>
        <w:rPr>
          <w:sz w:val="23"/>
        </w:rPr>
        <w:t>Berusia</w:t>
      </w:r>
      <w:r>
        <w:rPr>
          <w:spacing w:val="25"/>
          <w:sz w:val="23"/>
        </w:rPr>
        <w:t> </w:t>
      </w:r>
      <w:r>
        <w:rPr>
          <w:sz w:val="23"/>
        </w:rPr>
        <w:t>15-49</w:t>
      </w:r>
      <w:r>
        <w:rPr>
          <w:spacing w:val="25"/>
          <w:sz w:val="23"/>
        </w:rPr>
        <w:t> </w:t>
      </w:r>
      <w:r>
        <w:rPr>
          <w:spacing w:val="-4"/>
          <w:sz w:val="23"/>
        </w:rPr>
        <w:t>tahun</w:t>
      </w:r>
    </w:p>
    <w:p>
      <w:pPr>
        <w:pStyle w:val="ListParagraph"/>
        <w:numPr>
          <w:ilvl w:val="0"/>
          <w:numId w:val="11"/>
        </w:numPr>
        <w:tabs>
          <w:tab w:pos="4453" w:val="left" w:leader="none"/>
        </w:tabs>
        <w:spacing w:line="240" w:lineRule="auto" w:before="153" w:after="0"/>
        <w:ind w:left="4453" w:right="0" w:hanging="352"/>
        <w:jc w:val="left"/>
        <w:rPr>
          <w:sz w:val="23"/>
        </w:rPr>
      </w:pPr>
      <w:r>
        <w:rPr>
          <w:sz w:val="23"/>
        </w:rPr>
        <w:t>Menggunakan</w:t>
      </w:r>
      <w:r>
        <w:rPr>
          <w:spacing w:val="27"/>
          <w:sz w:val="23"/>
        </w:rPr>
        <w:t> </w:t>
      </w:r>
      <w:r>
        <w:rPr>
          <w:sz w:val="23"/>
        </w:rPr>
        <w:t>media</w:t>
      </w:r>
      <w:r>
        <w:rPr>
          <w:spacing w:val="21"/>
          <w:sz w:val="23"/>
        </w:rPr>
        <w:t> </w:t>
      </w:r>
      <w:r>
        <w:rPr>
          <w:sz w:val="23"/>
        </w:rPr>
        <w:t>sosial</w:t>
      </w:r>
      <w:r>
        <w:rPr>
          <w:spacing w:val="22"/>
          <w:sz w:val="23"/>
        </w:rPr>
        <w:t> </w:t>
      </w:r>
      <w:r>
        <w:rPr>
          <w:spacing w:val="-2"/>
          <w:sz w:val="23"/>
        </w:rPr>
        <w:t>Instagram</w:t>
      </w:r>
    </w:p>
    <w:p>
      <w:pPr>
        <w:pStyle w:val="ListParagraph"/>
        <w:numPr>
          <w:ilvl w:val="0"/>
          <w:numId w:val="11"/>
        </w:numPr>
        <w:tabs>
          <w:tab w:pos="4454" w:val="left" w:leader="none"/>
          <w:tab w:pos="4462" w:val="left" w:leader="none"/>
        </w:tabs>
        <w:spacing w:line="386" w:lineRule="auto" w:before="146" w:after="0"/>
        <w:ind w:left="4462" w:right="890" w:hanging="368"/>
        <w:jc w:val="left"/>
        <w:rPr>
          <w:i/>
          <w:sz w:val="23"/>
        </w:rPr>
      </w:pPr>
      <w:r>
        <w:rPr>
          <w:sz w:val="23"/>
        </w:rPr>
        <w:t>Pernah</w:t>
      </w:r>
      <w:r>
        <w:rPr>
          <w:spacing w:val="40"/>
          <w:sz w:val="23"/>
        </w:rPr>
        <w:t> </w:t>
      </w:r>
      <w:r>
        <w:rPr>
          <w:sz w:val="23"/>
        </w:rPr>
        <w:t>terpapar</w:t>
      </w:r>
      <w:r>
        <w:rPr>
          <w:spacing w:val="40"/>
          <w:sz w:val="23"/>
        </w:rPr>
        <w:t> </w:t>
      </w:r>
      <w:r>
        <w:rPr>
          <w:sz w:val="23"/>
        </w:rPr>
        <w:t>atau</w:t>
      </w:r>
      <w:r>
        <w:rPr>
          <w:spacing w:val="40"/>
          <w:sz w:val="23"/>
        </w:rPr>
        <w:t> </w:t>
      </w:r>
      <w:r>
        <w:rPr>
          <w:sz w:val="23"/>
        </w:rPr>
        <w:t>melihat</w:t>
      </w:r>
      <w:r>
        <w:rPr>
          <w:spacing w:val="40"/>
          <w:sz w:val="23"/>
        </w:rPr>
        <w:t> </w:t>
      </w:r>
      <w:r>
        <w:rPr>
          <w:sz w:val="23"/>
        </w:rPr>
        <w:t>konten</w:t>
      </w:r>
      <w:r>
        <w:rPr>
          <w:spacing w:val="40"/>
          <w:sz w:val="23"/>
        </w:rPr>
        <w:t> </w:t>
      </w:r>
      <w:r>
        <w:rPr>
          <w:sz w:val="23"/>
        </w:rPr>
        <w:t>media sosial</w:t>
      </w:r>
      <w:r>
        <w:rPr>
          <w:spacing w:val="31"/>
          <w:sz w:val="23"/>
        </w:rPr>
        <w:t> </w:t>
      </w:r>
      <w:r>
        <w:rPr>
          <w:sz w:val="23"/>
        </w:rPr>
        <w:t>Ace</w:t>
      </w:r>
      <w:r>
        <w:rPr>
          <w:spacing w:val="20"/>
          <w:sz w:val="23"/>
        </w:rPr>
        <w:t> </w:t>
      </w:r>
      <w:r>
        <w:rPr>
          <w:sz w:val="23"/>
        </w:rPr>
        <w:t>Padel</w:t>
      </w:r>
      <w:r>
        <w:rPr>
          <w:spacing w:val="24"/>
          <w:sz w:val="23"/>
        </w:rPr>
        <w:t> </w:t>
      </w:r>
      <w:r>
        <w:rPr>
          <w:sz w:val="23"/>
        </w:rPr>
        <w:t>di</w:t>
      </w:r>
      <w:r>
        <w:rPr>
          <w:spacing w:val="14"/>
          <w:sz w:val="23"/>
        </w:rPr>
        <w:t> </w:t>
      </w:r>
      <w:r>
        <w:rPr>
          <w:sz w:val="23"/>
        </w:rPr>
        <w:t>Instagram</w:t>
      </w:r>
      <w:r>
        <w:rPr>
          <w:spacing w:val="22"/>
          <w:sz w:val="23"/>
        </w:rPr>
        <w:t> </w:t>
      </w:r>
      <w:r>
        <w:rPr>
          <w:spacing w:val="-2"/>
          <w:sz w:val="23"/>
        </w:rPr>
        <w:t>(</w:t>
      </w:r>
      <w:r>
        <w:rPr>
          <w:i/>
          <w:spacing w:val="-2"/>
          <w:sz w:val="23"/>
        </w:rPr>
        <w:t>feed/explore)</w:t>
      </w:r>
    </w:p>
    <w:p>
      <w:pPr>
        <w:pStyle w:val="BodyText"/>
        <w:rPr>
          <w:i/>
        </w:rPr>
      </w:pPr>
    </w:p>
    <w:p>
      <w:pPr>
        <w:pStyle w:val="BodyText"/>
        <w:spacing w:before="182"/>
        <w:rPr>
          <w:i/>
        </w:rPr>
      </w:pPr>
    </w:p>
    <w:p>
      <w:pPr>
        <w:pStyle w:val="BodyText"/>
        <w:spacing w:line="379" w:lineRule="auto"/>
        <w:ind w:left="852" w:right="856" w:firstLine="360"/>
        <w:jc w:val="both"/>
      </w:pPr>
      <w:r>
        <w:rPr/>
        <w:t>Untuk memenuhi kriteria sampel, rumus Slovin digunakan untuk</w:t>
      </w:r>
      <w:r>
        <w:rPr>
          <w:spacing w:val="40"/>
        </w:rPr>
        <w:t> </w:t>
      </w:r>
      <w:r>
        <w:rPr/>
        <w:t>mengidentifikasi peserta penelitian :</w:t>
      </w:r>
    </w:p>
    <w:p>
      <w:pPr>
        <w:pStyle w:val="BodyText"/>
        <w:spacing w:before="39"/>
        <w:rPr>
          <w:sz w:val="26"/>
        </w:rPr>
      </w:pPr>
    </w:p>
    <w:p>
      <w:pPr>
        <w:tabs>
          <w:tab w:pos="1904" w:val="left" w:leader="none"/>
        </w:tabs>
        <w:spacing w:line="367" w:lineRule="exact" w:before="1"/>
        <w:ind w:left="852" w:right="0" w:firstLine="0"/>
        <w:jc w:val="left"/>
        <w:rPr>
          <w:rFonts w:ascii="Cambria Math" w:eastAsia="Cambria Math"/>
          <w:position w:val="10"/>
          <w:sz w:val="26"/>
        </w:rPr>
      </w:pPr>
      <w:r>
        <w:rPr>
          <w:rFonts w:ascii="Cambria Math" w:eastAsia="Cambria Math"/>
          <w:position w:val="10"/>
          <w:sz w:val="26"/>
        </w:rPr>
        <mc:AlternateContent>
          <mc:Choice Requires="wps">
            <w:drawing>
              <wp:anchor distT="0" distB="0" distL="0" distR="0" allowOverlap="1" layoutInCell="1" locked="0" behindDoc="1" simplePos="0" relativeHeight="485217792">
                <wp:simplePos x="0" y="0"/>
                <wp:positionH relativeFrom="page">
                  <wp:posOffset>1866264</wp:posOffset>
                </wp:positionH>
                <wp:positionV relativeFrom="paragraph">
                  <wp:posOffset>90740</wp:posOffset>
                </wp:positionV>
                <wp:extent cx="631825" cy="18415"/>
                <wp:effectExtent l="0" t="0" r="0" b="0"/>
                <wp:wrapNone/>
                <wp:docPr id="81" name="Graphic 81"/>
                <wp:cNvGraphicFramePr>
                  <a:graphicFrameLocks/>
                </wp:cNvGraphicFramePr>
                <a:graphic>
                  <a:graphicData uri="http://schemas.microsoft.com/office/word/2010/wordprocessingShape">
                    <wps:wsp>
                      <wps:cNvPr id="81" name="Graphic 81"/>
                      <wps:cNvSpPr/>
                      <wps:spPr>
                        <a:xfrm>
                          <a:off x="0" y="0"/>
                          <a:ext cx="631825" cy="18415"/>
                        </a:xfrm>
                        <a:custGeom>
                          <a:avLst/>
                          <a:gdLst/>
                          <a:ahLst/>
                          <a:cxnLst/>
                          <a:rect l="l" t="t" r="r" b="b"/>
                          <a:pathLst>
                            <a:path w="631825" h="18415">
                              <a:moveTo>
                                <a:pt x="631240" y="0"/>
                              </a:moveTo>
                              <a:lnTo>
                                <a:pt x="0" y="0"/>
                              </a:lnTo>
                              <a:lnTo>
                                <a:pt x="0" y="18286"/>
                              </a:lnTo>
                              <a:lnTo>
                                <a:pt x="631240" y="18286"/>
                              </a:lnTo>
                              <a:lnTo>
                                <a:pt x="63124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46.949997pt;margin-top:7.144937pt;width:49.704pt;height:1.4399pt;mso-position-horizontal-relative:page;mso-position-vertical-relative:paragraph;z-index:-18098688" id="docshape46" filled="true" fillcolor="#000000" stroked="false">
                <v:fill type="solid"/>
                <w10:wrap type="none"/>
              </v:rect>
            </w:pict>
          </mc:Fallback>
        </mc:AlternateContent>
      </w:r>
      <w:r>
        <w:rPr>
          <w:i/>
          <w:w w:val="105"/>
          <w:sz w:val="40"/>
        </w:rPr>
        <w:t>n</w:t>
      </w:r>
      <w:r>
        <w:rPr>
          <w:i/>
          <w:spacing w:val="1"/>
          <w:w w:val="105"/>
          <w:sz w:val="40"/>
        </w:rPr>
        <w:t> </w:t>
      </w:r>
      <w:r>
        <w:rPr>
          <w:i/>
          <w:spacing w:val="-10"/>
          <w:w w:val="105"/>
          <w:sz w:val="40"/>
        </w:rPr>
        <w:t>=</w:t>
      </w:r>
      <w:r>
        <w:rPr>
          <w:i/>
          <w:sz w:val="40"/>
        </w:rPr>
        <w:tab/>
      </w:r>
      <w:r>
        <w:rPr>
          <w:rFonts w:ascii="Cambria Math" w:eastAsia="Cambria Math"/>
          <w:spacing w:val="-12"/>
          <w:w w:val="105"/>
          <w:position w:val="10"/>
          <w:sz w:val="26"/>
        </w:rPr>
        <w:t>𝑁</w:t>
      </w:r>
    </w:p>
    <w:p>
      <w:pPr>
        <w:spacing w:line="280" w:lineRule="exact" w:before="0"/>
        <w:ind w:left="1522" w:right="0" w:firstLine="0"/>
        <w:jc w:val="left"/>
        <w:rPr>
          <w:rFonts w:ascii="Cambria Math" w:eastAsia="Cambria Math"/>
          <w:position w:val="9"/>
          <w:sz w:val="23"/>
        </w:rPr>
      </w:pPr>
      <w:r>
        <w:rPr>
          <w:rFonts w:ascii="Cambria Math" w:eastAsia="Cambria Math"/>
          <w:spacing w:val="-2"/>
          <w:sz w:val="29"/>
        </w:rPr>
        <w:t>1+𝑁.𝑒</w:t>
      </w:r>
      <w:r>
        <w:rPr>
          <w:rFonts w:ascii="Cambria Math" w:eastAsia="Cambria Math"/>
          <w:spacing w:val="-2"/>
          <w:position w:val="9"/>
          <w:sz w:val="23"/>
        </w:rPr>
        <w:t>2</w:t>
      </w:r>
    </w:p>
    <w:p>
      <w:pPr>
        <w:pStyle w:val="BodyText"/>
        <w:spacing w:before="239"/>
        <w:ind w:left="852"/>
      </w:pPr>
      <w:r>
        <w:rPr/>
        <w:t>ketererangan</w:t>
      </w:r>
      <w:r>
        <w:rPr>
          <w:spacing w:val="45"/>
        </w:rPr>
        <w:t> </w:t>
      </w:r>
      <w:r>
        <w:rPr>
          <w:spacing w:val="-10"/>
        </w:rPr>
        <w:t>:</w:t>
      </w:r>
    </w:p>
    <w:p>
      <w:pPr>
        <w:pStyle w:val="BodyText"/>
        <w:spacing w:before="54"/>
      </w:pPr>
    </w:p>
    <w:p>
      <w:pPr>
        <w:pStyle w:val="BodyText"/>
        <w:ind w:left="852"/>
      </w:pPr>
      <w:r>
        <w:rPr>
          <w:i/>
        </w:rPr>
        <w:t>n</w:t>
      </w:r>
      <w:r>
        <w:rPr>
          <w:i/>
          <w:spacing w:val="8"/>
        </w:rPr>
        <w:t> </w:t>
      </w:r>
      <w:r>
        <w:rPr/>
        <w:t>=</w:t>
      </w:r>
      <w:r>
        <w:rPr>
          <w:spacing w:val="6"/>
        </w:rPr>
        <w:t> </w:t>
      </w:r>
      <w:r>
        <w:rPr/>
        <w:t>jumlah</w:t>
      </w:r>
      <w:r>
        <w:rPr>
          <w:spacing w:val="18"/>
        </w:rPr>
        <w:t> </w:t>
      </w:r>
      <w:r>
        <w:rPr>
          <w:spacing w:val="-2"/>
        </w:rPr>
        <w:t>sampel</w:t>
      </w:r>
    </w:p>
    <w:p>
      <w:pPr>
        <w:pStyle w:val="BodyText"/>
        <w:spacing w:after="0"/>
        <w:sectPr>
          <w:pgSz w:w="11910" w:h="16850"/>
          <w:pgMar w:header="0" w:footer="1266" w:top="1940" w:bottom="1460" w:left="1417" w:right="850"/>
        </w:sectPr>
      </w:pPr>
    </w:p>
    <w:p>
      <w:pPr>
        <w:pStyle w:val="BodyText"/>
        <w:spacing w:before="72"/>
      </w:pPr>
    </w:p>
    <w:p>
      <w:pPr>
        <w:pStyle w:val="BodyText"/>
        <w:ind w:left="852"/>
      </w:pPr>
      <w:r>
        <w:rPr>
          <w:i/>
        </w:rPr>
        <w:t>N</w:t>
      </w:r>
      <w:r>
        <w:rPr>
          <w:i/>
          <w:spacing w:val="13"/>
        </w:rPr>
        <w:t> </w:t>
      </w:r>
      <w:r>
        <w:rPr/>
        <w:t>=</w:t>
      </w:r>
      <w:r>
        <w:rPr>
          <w:spacing w:val="-1"/>
        </w:rPr>
        <w:t> </w:t>
      </w:r>
      <w:r>
        <w:rPr/>
        <w:t>jumlah</w:t>
      </w:r>
      <w:r>
        <w:rPr>
          <w:spacing w:val="10"/>
        </w:rPr>
        <w:t> </w:t>
      </w:r>
      <w:r>
        <w:rPr>
          <w:spacing w:val="-2"/>
        </w:rPr>
        <w:t>populasi</w:t>
      </w:r>
    </w:p>
    <w:p>
      <w:pPr>
        <w:pStyle w:val="BodyText"/>
        <w:spacing w:before="47"/>
      </w:pPr>
    </w:p>
    <w:p>
      <w:pPr>
        <w:pStyle w:val="BodyText"/>
        <w:ind w:left="852"/>
      </w:pPr>
      <w:r>
        <w:rPr>
          <w:i/>
        </w:rPr>
        <w:t>e</w:t>
      </w:r>
      <w:r>
        <w:rPr>
          <w:i/>
          <w:spacing w:val="10"/>
        </w:rPr>
        <w:t> </w:t>
      </w:r>
      <w:r>
        <w:rPr/>
        <w:t>=</w:t>
      </w:r>
      <w:r>
        <w:rPr>
          <w:spacing w:val="21"/>
        </w:rPr>
        <w:t> </w:t>
      </w:r>
      <w:r>
        <w:rPr/>
        <w:t>batas</w:t>
      </w:r>
      <w:r>
        <w:rPr>
          <w:spacing w:val="10"/>
        </w:rPr>
        <w:t> </w:t>
      </w:r>
      <w:r>
        <w:rPr/>
        <w:t>kesalahan</w:t>
      </w:r>
      <w:r>
        <w:rPr>
          <w:spacing w:val="15"/>
        </w:rPr>
        <w:t> </w:t>
      </w:r>
      <w:r>
        <w:rPr/>
        <w:t>yang</w:t>
      </w:r>
      <w:r>
        <w:rPr>
          <w:spacing w:val="14"/>
        </w:rPr>
        <w:t> </w:t>
      </w:r>
      <w:r>
        <w:rPr/>
        <w:t>di</w:t>
      </w:r>
      <w:r>
        <w:rPr>
          <w:spacing w:val="5"/>
        </w:rPr>
        <w:t> </w:t>
      </w:r>
      <w:r>
        <w:rPr/>
        <w:t>tetapkan</w:t>
      </w:r>
      <w:r>
        <w:rPr>
          <w:spacing w:val="34"/>
        </w:rPr>
        <w:t> </w:t>
      </w:r>
      <w:r>
        <w:rPr>
          <w:spacing w:val="-5"/>
        </w:rPr>
        <w:t>10%</w:t>
      </w:r>
    </w:p>
    <w:p>
      <w:pPr>
        <w:pStyle w:val="BodyText"/>
      </w:pPr>
    </w:p>
    <w:p>
      <w:pPr>
        <w:pStyle w:val="BodyText"/>
      </w:pPr>
    </w:p>
    <w:p>
      <w:pPr>
        <w:pStyle w:val="BodyText"/>
        <w:spacing w:before="80"/>
      </w:pPr>
    </w:p>
    <w:p>
      <w:pPr>
        <w:pStyle w:val="BodyText"/>
        <w:spacing w:line="379" w:lineRule="auto" w:before="1"/>
        <w:ind w:left="852" w:right="850" w:firstLine="360"/>
        <w:jc w:val="both"/>
      </w:pPr>
      <w:r>
        <w:rPr/>
        <w:drawing>
          <wp:anchor distT="0" distB="0" distL="0" distR="0" allowOverlap="1" layoutInCell="1" locked="0" behindDoc="1" simplePos="0" relativeHeight="485218304">
            <wp:simplePos x="0" y="0"/>
            <wp:positionH relativeFrom="page">
              <wp:posOffset>2588260</wp:posOffset>
            </wp:positionH>
            <wp:positionV relativeFrom="paragraph">
              <wp:posOffset>462316</wp:posOffset>
            </wp:positionV>
            <wp:extent cx="2740406" cy="5039360"/>
            <wp:effectExtent l="0" t="0" r="0" b="0"/>
            <wp:wrapNone/>
            <wp:docPr id="82" name="Image 82"/>
            <wp:cNvGraphicFramePr>
              <a:graphicFrameLocks/>
            </wp:cNvGraphicFramePr>
            <a:graphic>
              <a:graphicData uri="http://schemas.openxmlformats.org/drawingml/2006/picture">
                <pic:pic>
                  <pic:nvPicPr>
                    <pic:cNvPr id="82" name="Image 82"/>
                    <pic:cNvPicPr/>
                  </pic:nvPicPr>
                  <pic:blipFill>
                    <a:blip r:embed="rId7" cstate="print"/>
                    <a:stretch>
                      <a:fillRect/>
                    </a:stretch>
                  </pic:blipFill>
                  <pic:spPr>
                    <a:xfrm>
                      <a:off x="0" y="0"/>
                      <a:ext cx="2740406" cy="5039360"/>
                    </a:xfrm>
                    <a:prstGeom prst="rect">
                      <a:avLst/>
                    </a:prstGeom>
                  </pic:spPr>
                </pic:pic>
              </a:graphicData>
            </a:graphic>
          </wp:anchor>
        </w:drawing>
      </w:r>
      <w:r>
        <w:rPr/>
        <w:t>Menurut metode ini, 5.745.841 juta / 1 + 5.745.841 (0,1)2 = 100,03 (dibulatkan menjadi</w:t>
      </w:r>
      <w:r>
        <w:rPr>
          <w:spacing w:val="40"/>
        </w:rPr>
        <w:t> </w:t>
      </w:r>
      <w:r>
        <w:rPr/>
        <w:t>100)</w:t>
      </w:r>
      <w:r>
        <w:rPr>
          <w:spacing w:val="40"/>
        </w:rPr>
        <w:t> </w:t>
      </w:r>
      <w:r>
        <w:rPr/>
        <w:t>sampel</w:t>
      </w:r>
      <w:r>
        <w:rPr>
          <w:spacing w:val="40"/>
        </w:rPr>
        <w:t> </w:t>
      </w:r>
      <w:r>
        <w:rPr/>
        <w:t>populasi.</w:t>
      </w:r>
      <w:r>
        <w:rPr>
          <w:spacing w:val="40"/>
        </w:rPr>
        <w:t> </w:t>
      </w:r>
      <w:r>
        <w:rPr/>
        <w:t>Ukuran</w:t>
      </w:r>
      <w:r>
        <w:rPr>
          <w:spacing w:val="40"/>
        </w:rPr>
        <w:t> </w:t>
      </w:r>
      <w:r>
        <w:rPr/>
        <w:t>sampel</w:t>
      </w:r>
      <w:r>
        <w:rPr>
          <w:spacing w:val="40"/>
        </w:rPr>
        <w:t> </w:t>
      </w:r>
      <w:r>
        <w:rPr/>
        <w:t>100</w:t>
      </w:r>
      <w:r>
        <w:rPr>
          <w:spacing w:val="40"/>
        </w:rPr>
        <w:t> </w:t>
      </w:r>
      <w:r>
        <w:rPr/>
        <w:t>responden</w:t>
      </w:r>
      <w:r>
        <w:rPr>
          <w:spacing w:val="40"/>
        </w:rPr>
        <w:t> </w:t>
      </w:r>
      <w:r>
        <w:rPr/>
        <w:t>sudah</w:t>
      </w:r>
      <w:r>
        <w:rPr>
          <w:spacing w:val="40"/>
        </w:rPr>
        <w:t> </w:t>
      </w:r>
      <w:r>
        <w:rPr/>
        <w:t>memadai untuk</w:t>
      </w:r>
      <w:r>
        <w:rPr>
          <w:spacing w:val="40"/>
        </w:rPr>
        <w:t> </w:t>
      </w:r>
      <w:r>
        <w:rPr/>
        <w:t>penelitian</w:t>
      </w:r>
      <w:r>
        <w:rPr>
          <w:spacing w:val="40"/>
        </w:rPr>
        <w:t> </w:t>
      </w:r>
      <w:r>
        <w:rPr/>
        <w:t>ini.</w:t>
      </w:r>
      <w:r>
        <w:rPr>
          <w:spacing w:val="40"/>
        </w:rPr>
        <w:t> </w:t>
      </w:r>
      <w:r>
        <w:rPr/>
        <w:t>Penelitian</w:t>
      </w:r>
      <w:r>
        <w:rPr>
          <w:spacing w:val="37"/>
        </w:rPr>
        <w:t> </w:t>
      </w:r>
      <w:r>
        <w:rPr/>
        <w:t>ini</w:t>
      </w:r>
      <w:r>
        <w:rPr>
          <w:spacing w:val="40"/>
        </w:rPr>
        <w:t> </w:t>
      </w:r>
      <w:r>
        <w:rPr/>
        <w:t>mengambil</w:t>
      </w:r>
      <w:r>
        <w:rPr>
          <w:spacing w:val="40"/>
        </w:rPr>
        <w:t> </w:t>
      </w:r>
      <w:r>
        <w:rPr/>
        <w:t>sampel</w:t>
      </w:r>
      <w:r>
        <w:rPr>
          <w:spacing w:val="40"/>
        </w:rPr>
        <w:t> </w:t>
      </w:r>
      <w:r>
        <w:rPr/>
        <w:t>sebanyak</w:t>
      </w:r>
      <w:r>
        <w:rPr>
          <w:spacing w:val="40"/>
        </w:rPr>
        <w:t> </w:t>
      </w:r>
      <w:r>
        <w:rPr/>
        <w:t>107</w:t>
      </w:r>
      <w:r>
        <w:rPr>
          <w:spacing w:val="40"/>
        </w:rPr>
        <w:t> </w:t>
      </w:r>
      <w:r>
        <w:rPr/>
        <w:t>orang.</w:t>
      </w:r>
    </w:p>
    <w:p>
      <w:pPr>
        <w:pStyle w:val="BodyText"/>
      </w:pPr>
    </w:p>
    <w:p>
      <w:pPr>
        <w:pStyle w:val="BodyText"/>
        <w:spacing w:before="198"/>
      </w:pPr>
    </w:p>
    <w:p>
      <w:pPr>
        <w:pStyle w:val="Heading3"/>
        <w:numPr>
          <w:ilvl w:val="1"/>
          <w:numId w:val="15"/>
        </w:numPr>
        <w:tabs>
          <w:tab w:pos="1211" w:val="left" w:leader="none"/>
        </w:tabs>
        <w:spacing w:line="240" w:lineRule="auto" w:before="0" w:after="0"/>
        <w:ind w:left="1211" w:right="0" w:hanging="359"/>
        <w:jc w:val="both"/>
      </w:pPr>
      <w:bookmarkStart w:name="_bookmark23" w:id="24"/>
      <w:bookmarkEnd w:id="24"/>
      <w:r>
        <w:rPr>
          <w:b w:val="0"/>
        </w:rPr>
      </w:r>
      <w:r>
        <w:rPr/>
        <w:t>Operasionalisasi</w:t>
      </w:r>
      <w:r>
        <w:rPr>
          <w:spacing w:val="36"/>
        </w:rPr>
        <w:t> </w:t>
      </w:r>
      <w:r>
        <w:rPr>
          <w:spacing w:val="-2"/>
        </w:rPr>
        <w:t>Variabel/Konsep</w:t>
      </w:r>
    </w:p>
    <w:p>
      <w:pPr>
        <w:pStyle w:val="BodyText"/>
        <w:spacing w:line="379" w:lineRule="auto" w:before="189"/>
        <w:ind w:left="852" w:right="846" w:firstLine="720"/>
        <w:jc w:val="both"/>
      </w:pPr>
      <w:r>
        <w:rPr/>
        <w:t>Merupakan penjabaran dari setiap variabel serta definisi operasionalnya</w:t>
      </w:r>
      <w:r>
        <w:rPr>
          <w:spacing w:val="40"/>
        </w:rPr>
        <w:t> </w:t>
      </w:r>
      <w:r>
        <w:rPr/>
        <w:t>secara ringkas dan indikator-indikator dari variabel-variabel penelitian yang</w:t>
      </w:r>
      <w:r>
        <w:rPr>
          <w:spacing w:val="80"/>
        </w:rPr>
        <w:t> </w:t>
      </w:r>
      <w:r>
        <w:rPr>
          <w:spacing w:val="-2"/>
        </w:rPr>
        <w:t>digunaka.</w:t>
      </w:r>
    </w:p>
    <w:p>
      <w:pPr>
        <w:pStyle w:val="BodyText"/>
        <w:rPr>
          <w:sz w:val="20"/>
        </w:rPr>
      </w:pPr>
    </w:p>
    <w:p>
      <w:pPr>
        <w:pStyle w:val="BodyText"/>
        <w:rPr>
          <w:sz w:val="20"/>
        </w:rPr>
      </w:pPr>
    </w:p>
    <w:p>
      <w:pPr>
        <w:pStyle w:val="BodyText"/>
        <w:spacing w:before="22"/>
        <w:rPr>
          <w:sz w:val="20"/>
        </w:rPr>
      </w:pPr>
    </w:p>
    <w:tbl>
      <w:tblPr>
        <w:tblW w:w="0" w:type="auto"/>
        <w:jc w:val="left"/>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1"/>
        <w:gridCol w:w="1592"/>
        <w:gridCol w:w="1455"/>
        <w:gridCol w:w="1454"/>
        <w:gridCol w:w="2730"/>
      </w:tblGrid>
      <w:tr>
        <w:trPr>
          <w:trHeight w:val="450" w:hRule="atLeast"/>
        </w:trPr>
        <w:tc>
          <w:tcPr>
            <w:tcW w:w="1981" w:type="dxa"/>
          </w:tcPr>
          <w:p>
            <w:pPr>
              <w:pStyle w:val="TableParagraph"/>
              <w:spacing w:before="50"/>
              <w:ind w:left="549"/>
              <w:rPr>
                <w:b/>
                <w:sz w:val="23"/>
              </w:rPr>
            </w:pPr>
            <w:r>
              <w:rPr>
                <w:b/>
                <w:spacing w:val="-2"/>
                <w:sz w:val="23"/>
              </w:rPr>
              <w:t>Variabel</w:t>
            </w:r>
          </w:p>
        </w:tc>
        <w:tc>
          <w:tcPr>
            <w:tcW w:w="1592" w:type="dxa"/>
          </w:tcPr>
          <w:p>
            <w:pPr>
              <w:pStyle w:val="TableParagraph"/>
              <w:spacing w:before="50"/>
              <w:ind w:left="26" w:right="6"/>
              <w:jc w:val="center"/>
              <w:rPr>
                <w:b/>
                <w:sz w:val="23"/>
              </w:rPr>
            </w:pPr>
            <w:r>
              <w:rPr>
                <w:b/>
                <w:spacing w:val="-2"/>
                <w:sz w:val="23"/>
              </w:rPr>
              <w:t>Dimensi</w:t>
            </w:r>
          </w:p>
        </w:tc>
        <w:tc>
          <w:tcPr>
            <w:tcW w:w="1455" w:type="dxa"/>
          </w:tcPr>
          <w:p>
            <w:pPr>
              <w:pStyle w:val="TableParagraph"/>
              <w:spacing w:before="50"/>
              <w:ind w:left="384"/>
              <w:rPr>
                <w:b/>
                <w:sz w:val="23"/>
              </w:rPr>
            </w:pPr>
            <w:r>
              <w:rPr>
                <w:b/>
                <w:spacing w:val="-2"/>
                <w:sz w:val="23"/>
              </w:rPr>
              <w:t>Source</w:t>
            </w:r>
          </w:p>
        </w:tc>
        <w:tc>
          <w:tcPr>
            <w:tcW w:w="1454" w:type="dxa"/>
          </w:tcPr>
          <w:p>
            <w:pPr>
              <w:pStyle w:val="TableParagraph"/>
              <w:spacing w:before="50"/>
              <w:ind w:left="240"/>
              <w:rPr>
                <w:b/>
                <w:sz w:val="23"/>
              </w:rPr>
            </w:pPr>
            <w:r>
              <w:rPr>
                <w:b/>
                <w:spacing w:val="-2"/>
                <w:sz w:val="23"/>
              </w:rPr>
              <w:t>Indikator</w:t>
            </w:r>
          </w:p>
        </w:tc>
        <w:tc>
          <w:tcPr>
            <w:tcW w:w="2730" w:type="dxa"/>
          </w:tcPr>
          <w:p>
            <w:pPr>
              <w:pStyle w:val="TableParagraph"/>
              <w:spacing w:before="50"/>
              <w:ind w:left="242"/>
              <w:rPr>
                <w:b/>
                <w:sz w:val="23"/>
              </w:rPr>
            </w:pPr>
            <w:r>
              <w:rPr>
                <w:b/>
                <w:sz w:val="23"/>
              </w:rPr>
              <w:t>Pertanyaan</w:t>
            </w:r>
            <w:r>
              <w:rPr>
                <w:b/>
                <w:spacing w:val="36"/>
                <w:sz w:val="23"/>
              </w:rPr>
              <w:t> </w:t>
            </w:r>
            <w:r>
              <w:rPr>
                <w:b/>
                <w:spacing w:val="-2"/>
                <w:sz w:val="23"/>
              </w:rPr>
              <w:t>Penelitian</w:t>
            </w:r>
          </w:p>
        </w:tc>
      </w:tr>
      <w:tr>
        <w:trPr>
          <w:trHeight w:val="2115" w:hRule="atLeast"/>
        </w:trPr>
        <w:tc>
          <w:tcPr>
            <w:tcW w:w="1981" w:type="dxa"/>
          </w:tcPr>
          <w:p>
            <w:pPr>
              <w:pStyle w:val="TableParagraph"/>
              <w:tabs>
                <w:tab w:pos="1270" w:val="left" w:leader="none"/>
              </w:tabs>
              <w:spacing w:line="372" w:lineRule="auto" w:before="57"/>
              <w:ind w:left="117" w:right="101"/>
              <w:rPr>
                <w:i/>
                <w:sz w:val="23"/>
              </w:rPr>
            </w:pPr>
            <w:r>
              <w:rPr>
                <w:i/>
                <w:spacing w:val="-2"/>
                <w:sz w:val="23"/>
              </w:rPr>
              <w:t>Sosial</w:t>
            </w:r>
            <w:r>
              <w:rPr>
                <w:i/>
                <w:sz w:val="23"/>
              </w:rPr>
              <w:tab/>
            </w:r>
            <w:r>
              <w:rPr>
                <w:i/>
                <w:spacing w:val="-2"/>
                <w:sz w:val="23"/>
              </w:rPr>
              <w:t>Media Marketing</w:t>
            </w:r>
          </w:p>
        </w:tc>
        <w:tc>
          <w:tcPr>
            <w:tcW w:w="1592" w:type="dxa"/>
          </w:tcPr>
          <w:p>
            <w:pPr>
              <w:pStyle w:val="TableParagraph"/>
              <w:spacing w:before="57"/>
              <w:ind w:left="26"/>
              <w:jc w:val="center"/>
              <w:rPr>
                <w:i/>
                <w:sz w:val="23"/>
              </w:rPr>
            </w:pPr>
            <w:r>
              <w:rPr>
                <w:i/>
                <w:spacing w:val="-2"/>
                <w:sz w:val="23"/>
              </w:rPr>
              <w:t>Entertainment</w:t>
            </w:r>
          </w:p>
        </w:tc>
        <w:tc>
          <w:tcPr>
            <w:tcW w:w="1455" w:type="dxa"/>
          </w:tcPr>
          <w:p>
            <w:pPr>
              <w:pStyle w:val="TableParagraph"/>
              <w:spacing w:line="372" w:lineRule="auto" w:before="57"/>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spacing w:before="57"/>
              <w:ind w:left="118"/>
              <w:rPr>
                <w:sz w:val="23"/>
              </w:rPr>
            </w:pPr>
            <w:r>
              <w:rPr>
                <w:spacing w:val="-2"/>
                <w:sz w:val="23"/>
              </w:rPr>
              <w:t>Hiburan</w:t>
            </w:r>
          </w:p>
        </w:tc>
        <w:tc>
          <w:tcPr>
            <w:tcW w:w="2730" w:type="dxa"/>
          </w:tcPr>
          <w:p>
            <w:pPr>
              <w:pStyle w:val="TableParagraph"/>
              <w:spacing w:line="374" w:lineRule="auto" w:before="57"/>
              <w:ind w:left="126" w:right="78"/>
              <w:jc w:val="both"/>
              <w:rPr>
                <w:sz w:val="23"/>
              </w:rPr>
            </w:pPr>
            <w:r>
              <w:rPr>
                <w:sz w:val="23"/>
              </w:rPr>
              <w:t>Saya merasa konten @AcePadelclub.id yang saya temukan di media sosial</w:t>
            </w:r>
            <w:r>
              <w:rPr>
                <w:spacing w:val="80"/>
                <w:sz w:val="23"/>
              </w:rPr>
              <w:t> </w:t>
            </w:r>
            <w:r>
              <w:rPr>
                <w:sz w:val="23"/>
              </w:rPr>
              <w:t>Instagram</w:t>
            </w:r>
            <w:r>
              <w:rPr>
                <w:spacing w:val="80"/>
                <w:sz w:val="23"/>
              </w:rPr>
              <w:t> </w:t>
            </w:r>
            <w:r>
              <w:rPr>
                <w:sz w:val="23"/>
              </w:rPr>
              <w:t>terlihat</w:t>
            </w:r>
          </w:p>
          <w:p>
            <w:pPr>
              <w:pStyle w:val="TableParagraph"/>
              <w:spacing w:line="264" w:lineRule="exact"/>
              <w:ind w:left="126"/>
              <w:jc w:val="both"/>
              <w:rPr>
                <w:sz w:val="23"/>
              </w:rPr>
            </w:pPr>
            <w:r>
              <w:rPr>
                <w:sz w:val="23"/>
              </w:rPr>
              <w:t>sangat</w:t>
            </w:r>
            <w:r>
              <w:rPr>
                <w:spacing w:val="14"/>
                <w:sz w:val="23"/>
              </w:rPr>
              <w:t> </w:t>
            </w:r>
            <w:r>
              <w:rPr>
                <w:spacing w:val="-2"/>
                <w:sz w:val="23"/>
              </w:rPr>
              <w:t>menarik</w:t>
            </w:r>
          </w:p>
        </w:tc>
      </w:tr>
      <w:tr>
        <w:trPr>
          <w:trHeight w:val="2107" w:hRule="atLeast"/>
        </w:trPr>
        <w:tc>
          <w:tcPr>
            <w:tcW w:w="1981" w:type="dxa"/>
            <w:vMerge w:val="restart"/>
            <w:tcBorders>
              <w:bottom w:val="nil"/>
            </w:tcBorders>
          </w:tcPr>
          <w:p>
            <w:pPr>
              <w:pStyle w:val="TableParagraph"/>
              <w:rPr>
                <w:sz w:val="22"/>
              </w:rPr>
            </w:pPr>
          </w:p>
        </w:tc>
        <w:tc>
          <w:tcPr>
            <w:tcW w:w="1592" w:type="dxa"/>
            <w:vMerge w:val="restart"/>
            <w:tcBorders>
              <w:bottom w:val="nil"/>
            </w:tcBorders>
          </w:tcPr>
          <w:p>
            <w:pPr>
              <w:pStyle w:val="TableParagraph"/>
              <w:rPr>
                <w:sz w:val="22"/>
              </w:rPr>
            </w:pPr>
          </w:p>
        </w:tc>
        <w:tc>
          <w:tcPr>
            <w:tcW w:w="1455" w:type="dxa"/>
          </w:tcPr>
          <w:p>
            <w:pPr>
              <w:pStyle w:val="TableParagraph"/>
              <w:spacing w:line="364" w:lineRule="auto" w:before="57"/>
              <w:ind w:left="118"/>
              <w:rPr>
                <w:sz w:val="23"/>
              </w:rPr>
            </w:pPr>
            <w:r>
              <w:rPr>
                <w:sz w:val="23"/>
              </w:rPr>
              <w:t>Cheung et</w:t>
            </w:r>
            <w:r>
              <w:rPr>
                <w:spacing w:val="-4"/>
                <w:sz w:val="23"/>
              </w:rPr>
              <w:t> </w:t>
            </w:r>
            <w:r>
              <w:rPr>
                <w:sz w:val="23"/>
              </w:rPr>
              <w:t>al </w:t>
            </w:r>
            <w:r>
              <w:rPr>
                <w:spacing w:val="-2"/>
                <w:sz w:val="23"/>
              </w:rPr>
              <w:t>(2020</w:t>
            </w:r>
          </w:p>
        </w:tc>
        <w:tc>
          <w:tcPr>
            <w:tcW w:w="1454" w:type="dxa"/>
            <w:vMerge w:val="restart"/>
            <w:tcBorders>
              <w:bottom w:val="nil"/>
            </w:tcBorders>
          </w:tcPr>
          <w:p>
            <w:pPr>
              <w:pStyle w:val="TableParagraph"/>
              <w:rPr>
                <w:sz w:val="22"/>
              </w:rPr>
            </w:pPr>
          </w:p>
        </w:tc>
        <w:tc>
          <w:tcPr>
            <w:tcW w:w="2730" w:type="dxa"/>
          </w:tcPr>
          <w:p>
            <w:pPr>
              <w:pStyle w:val="TableParagraph"/>
              <w:tabs>
                <w:tab w:pos="1963" w:val="left" w:leader="none"/>
              </w:tabs>
              <w:spacing w:before="50"/>
              <w:ind w:left="126"/>
              <w:jc w:val="both"/>
              <w:rPr>
                <w:sz w:val="23"/>
              </w:rPr>
            </w:pPr>
            <w:r>
              <w:rPr>
                <w:spacing w:val="-4"/>
                <w:sz w:val="23"/>
              </w:rPr>
              <w:t>Saya</w:t>
            </w:r>
            <w:r>
              <w:rPr>
                <w:sz w:val="23"/>
              </w:rPr>
              <w:tab/>
            </w:r>
            <w:r>
              <w:rPr>
                <w:spacing w:val="-2"/>
                <w:sz w:val="23"/>
              </w:rPr>
              <w:t>merasa</w:t>
            </w:r>
          </w:p>
          <w:p>
            <w:pPr>
              <w:pStyle w:val="TableParagraph"/>
              <w:spacing w:line="379" w:lineRule="auto" w:before="146"/>
              <w:ind w:left="126" w:right="79"/>
              <w:jc w:val="both"/>
              <w:rPr>
                <w:sz w:val="23"/>
              </w:rPr>
            </w:pPr>
            <w:r>
              <w:rPr>
                <w:sz w:val="23"/>
              </w:rPr>
              <w:t>menggunakan media</w:t>
            </w:r>
            <w:r>
              <w:rPr>
                <w:spacing w:val="80"/>
                <w:sz w:val="23"/>
              </w:rPr>
              <w:t> </w:t>
            </w:r>
            <w:r>
              <w:rPr>
                <w:sz w:val="23"/>
              </w:rPr>
              <w:t>sosial @Acepadelclub.id</w:t>
            </w:r>
            <w:r>
              <w:rPr>
                <w:spacing w:val="40"/>
                <w:sz w:val="23"/>
              </w:rPr>
              <w:t> </w:t>
            </w:r>
            <w:r>
              <w:rPr>
                <w:sz w:val="23"/>
              </w:rPr>
              <w:t>di</w:t>
            </w:r>
            <w:r>
              <w:rPr>
                <w:spacing w:val="80"/>
                <w:sz w:val="23"/>
              </w:rPr>
              <w:t> </w:t>
            </w:r>
            <w:r>
              <w:rPr>
                <w:sz w:val="23"/>
              </w:rPr>
              <w:t>Instgagram</w:t>
            </w:r>
            <w:r>
              <w:rPr>
                <w:spacing w:val="80"/>
                <w:sz w:val="23"/>
              </w:rPr>
              <w:t> </w:t>
            </w:r>
            <w:r>
              <w:rPr>
                <w:sz w:val="23"/>
              </w:rPr>
              <w:t>sangatlah</w:t>
            </w:r>
          </w:p>
          <w:p>
            <w:pPr>
              <w:pStyle w:val="TableParagraph"/>
              <w:spacing w:line="257" w:lineRule="exact"/>
              <w:ind w:left="126"/>
              <w:rPr>
                <w:sz w:val="23"/>
              </w:rPr>
            </w:pPr>
            <w:r>
              <w:rPr>
                <w:spacing w:val="-2"/>
                <w:sz w:val="23"/>
              </w:rPr>
              <w:t>menyenangkan</w:t>
            </w:r>
          </w:p>
        </w:tc>
      </w:tr>
      <w:tr>
        <w:trPr>
          <w:trHeight w:val="1711" w:hRule="atLeast"/>
        </w:trPr>
        <w:tc>
          <w:tcPr>
            <w:tcW w:w="1981" w:type="dxa"/>
            <w:vMerge/>
            <w:tcBorders>
              <w:top w:val="nil"/>
              <w:bottom w:val="nil"/>
            </w:tcBorders>
          </w:tcPr>
          <w:p>
            <w:pPr>
              <w:rPr>
                <w:sz w:val="2"/>
                <w:szCs w:val="2"/>
              </w:rPr>
            </w:pPr>
          </w:p>
        </w:tc>
        <w:tc>
          <w:tcPr>
            <w:tcW w:w="1592" w:type="dxa"/>
            <w:vMerge/>
            <w:tcBorders>
              <w:top w:val="nil"/>
              <w:bottom w:val="nil"/>
            </w:tcBorders>
          </w:tcPr>
          <w:p>
            <w:pPr>
              <w:rPr>
                <w:sz w:val="2"/>
                <w:szCs w:val="2"/>
              </w:rPr>
            </w:pPr>
          </w:p>
        </w:tc>
        <w:tc>
          <w:tcPr>
            <w:tcW w:w="1455" w:type="dxa"/>
          </w:tcPr>
          <w:p>
            <w:pPr>
              <w:pStyle w:val="TableParagraph"/>
              <w:spacing w:line="372" w:lineRule="auto" w:before="64"/>
              <w:ind w:left="118"/>
              <w:rPr>
                <w:sz w:val="23"/>
              </w:rPr>
            </w:pPr>
            <w:r>
              <w:rPr>
                <w:sz w:val="23"/>
              </w:rPr>
              <w:t>Cheung et</w:t>
            </w:r>
            <w:r>
              <w:rPr>
                <w:spacing w:val="-4"/>
                <w:sz w:val="23"/>
              </w:rPr>
              <w:t> </w:t>
            </w:r>
            <w:r>
              <w:rPr>
                <w:sz w:val="23"/>
              </w:rPr>
              <w:t>al </w:t>
            </w:r>
            <w:r>
              <w:rPr>
                <w:spacing w:val="-2"/>
                <w:sz w:val="23"/>
              </w:rPr>
              <w:t>(2020</w:t>
            </w:r>
          </w:p>
        </w:tc>
        <w:tc>
          <w:tcPr>
            <w:tcW w:w="1454" w:type="dxa"/>
            <w:vMerge/>
            <w:tcBorders>
              <w:top w:val="nil"/>
              <w:bottom w:val="nil"/>
            </w:tcBorders>
          </w:tcPr>
          <w:p>
            <w:pPr>
              <w:rPr>
                <w:sz w:val="2"/>
                <w:szCs w:val="2"/>
              </w:rPr>
            </w:pPr>
          </w:p>
        </w:tc>
        <w:tc>
          <w:tcPr>
            <w:tcW w:w="2730" w:type="dxa"/>
          </w:tcPr>
          <w:p>
            <w:pPr>
              <w:pStyle w:val="TableParagraph"/>
              <w:tabs>
                <w:tab w:pos="1963" w:val="left" w:leader="none"/>
              </w:tabs>
              <w:spacing w:before="57"/>
              <w:ind w:left="126"/>
              <w:rPr>
                <w:sz w:val="23"/>
              </w:rPr>
            </w:pPr>
            <w:r>
              <w:rPr>
                <w:spacing w:val="-4"/>
                <w:sz w:val="23"/>
              </w:rPr>
              <w:t>Saya</w:t>
            </w:r>
            <w:r>
              <w:rPr>
                <w:sz w:val="23"/>
              </w:rPr>
              <w:tab/>
            </w:r>
            <w:r>
              <w:rPr>
                <w:spacing w:val="-2"/>
                <w:sz w:val="23"/>
              </w:rPr>
              <w:t>merasa</w:t>
            </w:r>
          </w:p>
          <w:p>
            <w:pPr>
              <w:pStyle w:val="TableParagraph"/>
              <w:tabs>
                <w:tab w:pos="1718" w:val="left" w:leader="none"/>
              </w:tabs>
              <w:spacing w:before="146"/>
              <w:ind w:left="126"/>
              <w:rPr>
                <w:sz w:val="23"/>
              </w:rPr>
            </w:pPr>
            <w:r>
              <w:rPr>
                <w:spacing w:val="-2"/>
                <w:sz w:val="23"/>
              </w:rPr>
              <w:t>mendapatkan</w:t>
            </w:r>
            <w:r>
              <w:rPr>
                <w:sz w:val="23"/>
              </w:rPr>
              <w:tab/>
            </w:r>
            <w:r>
              <w:rPr>
                <w:spacing w:val="-2"/>
                <w:sz w:val="23"/>
              </w:rPr>
              <w:t>informasi</w:t>
            </w:r>
          </w:p>
          <w:p>
            <w:pPr>
              <w:pStyle w:val="TableParagraph"/>
              <w:tabs>
                <w:tab w:pos="1956" w:val="left" w:leader="none"/>
              </w:tabs>
              <w:spacing w:line="410" w:lineRule="atLeast" w:before="8"/>
              <w:ind w:left="126" w:right="99"/>
              <w:rPr>
                <w:sz w:val="23"/>
              </w:rPr>
            </w:pPr>
            <w:r>
              <w:rPr>
                <w:spacing w:val="-2"/>
                <w:sz w:val="23"/>
              </w:rPr>
              <w:t>tentang</w:t>
            </w:r>
            <w:r>
              <w:rPr>
                <w:sz w:val="23"/>
              </w:rPr>
              <w:tab/>
            </w:r>
            <w:r>
              <w:rPr>
                <w:spacing w:val="-2"/>
                <w:sz w:val="23"/>
              </w:rPr>
              <w:t>produk @Acepadelclub.id</w:t>
            </w:r>
          </w:p>
        </w:tc>
      </w:tr>
    </w:tbl>
    <w:p>
      <w:pPr>
        <w:pStyle w:val="TableParagraph"/>
        <w:spacing w:after="0" w:line="410" w:lineRule="atLeast"/>
        <w:rPr>
          <w:sz w:val="23"/>
        </w:rPr>
        <w:sectPr>
          <w:pgSz w:w="11910" w:h="16850"/>
          <w:pgMar w:header="0" w:footer="1266" w:top="1940" w:bottom="1460" w:left="1417" w:right="850"/>
        </w:sectPr>
      </w:pPr>
    </w:p>
    <w:p>
      <w:pPr>
        <w:pStyle w:val="BodyText"/>
        <w:spacing w:before="91"/>
        <w:rPr>
          <w:sz w:val="20"/>
        </w:rPr>
      </w:pPr>
      <w:r>
        <w:rPr>
          <w:sz w:val="20"/>
        </w:rPr>
        <mc:AlternateContent>
          <mc:Choice Requires="wps">
            <w:drawing>
              <wp:anchor distT="0" distB="0" distL="0" distR="0" allowOverlap="1" layoutInCell="1" locked="0" behindDoc="0" simplePos="0" relativeHeight="15752192">
                <wp:simplePos x="0" y="0"/>
                <wp:positionH relativeFrom="page">
                  <wp:posOffset>988060</wp:posOffset>
                </wp:positionH>
                <wp:positionV relativeFrom="page">
                  <wp:posOffset>1445259</wp:posOffset>
                </wp:positionV>
                <wp:extent cx="5080" cy="8082915"/>
                <wp:effectExtent l="0" t="0" r="0" b="0"/>
                <wp:wrapNone/>
                <wp:docPr id="83" name="Graphic 83"/>
                <wp:cNvGraphicFramePr>
                  <a:graphicFrameLocks/>
                </wp:cNvGraphicFramePr>
                <a:graphic>
                  <a:graphicData uri="http://schemas.microsoft.com/office/word/2010/wordprocessingShape">
                    <wps:wsp>
                      <wps:cNvPr id="83" name="Graphic 83"/>
                      <wps:cNvSpPr/>
                      <wps:spPr>
                        <a:xfrm>
                          <a:off x="0" y="0"/>
                          <a:ext cx="5080" cy="8082915"/>
                        </a:xfrm>
                        <a:custGeom>
                          <a:avLst/>
                          <a:gdLst/>
                          <a:ahLst/>
                          <a:cxnLst/>
                          <a:rect l="l" t="t" r="r" b="b"/>
                          <a:pathLst>
                            <a:path w="5080" h="8082915">
                              <a:moveTo>
                                <a:pt x="4572" y="7528877"/>
                              </a:moveTo>
                              <a:lnTo>
                                <a:pt x="0" y="7528877"/>
                              </a:lnTo>
                              <a:lnTo>
                                <a:pt x="0" y="8082394"/>
                              </a:lnTo>
                              <a:lnTo>
                                <a:pt x="4572" y="8082394"/>
                              </a:lnTo>
                              <a:lnTo>
                                <a:pt x="4572" y="7528877"/>
                              </a:lnTo>
                              <a:close/>
                            </a:path>
                            <a:path w="5080" h="8082915">
                              <a:moveTo>
                                <a:pt x="4572" y="7524267"/>
                              </a:moveTo>
                              <a:lnTo>
                                <a:pt x="0" y="7524267"/>
                              </a:lnTo>
                              <a:lnTo>
                                <a:pt x="0" y="7528814"/>
                              </a:lnTo>
                              <a:lnTo>
                                <a:pt x="4572" y="7528814"/>
                              </a:lnTo>
                              <a:lnTo>
                                <a:pt x="4572" y="7524267"/>
                              </a:lnTo>
                              <a:close/>
                            </a:path>
                            <a:path w="5080" h="8082915">
                              <a:moveTo>
                                <a:pt x="4572" y="2140610"/>
                              </a:moveTo>
                              <a:lnTo>
                                <a:pt x="0" y="2140610"/>
                              </a:lnTo>
                              <a:lnTo>
                                <a:pt x="0" y="3220212"/>
                              </a:lnTo>
                              <a:lnTo>
                                <a:pt x="0" y="5914263"/>
                              </a:lnTo>
                              <a:lnTo>
                                <a:pt x="0" y="7524242"/>
                              </a:lnTo>
                              <a:lnTo>
                                <a:pt x="4572" y="7524242"/>
                              </a:lnTo>
                              <a:lnTo>
                                <a:pt x="4572" y="5914263"/>
                              </a:lnTo>
                              <a:lnTo>
                                <a:pt x="4572" y="3220212"/>
                              </a:lnTo>
                              <a:lnTo>
                                <a:pt x="4572" y="2140610"/>
                              </a:lnTo>
                              <a:close/>
                            </a:path>
                            <a:path w="5080" h="8082915">
                              <a:moveTo>
                                <a:pt x="4572" y="0"/>
                              </a:moveTo>
                              <a:lnTo>
                                <a:pt x="0" y="0"/>
                              </a:lnTo>
                              <a:lnTo>
                                <a:pt x="0" y="795782"/>
                              </a:lnTo>
                              <a:lnTo>
                                <a:pt x="0" y="2140585"/>
                              </a:lnTo>
                              <a:lnTo>
                                <a:pt x="4572" y="2140585"/>
                              </a:lnTo>
                              <a:lnTo>
                                <a:pt x="4572" y="795782"/>
                              </a:lnTo>
                              <a:lnTo>
                                <a:pt x="45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77.800003pt;margin-top:113.799988pt;width:.4pt;height:636.450pt;mso-position-horizontal-relative:page;mso-position-vertical-relative:page;z-index:15752192" id="docshape47" coordorigin="1556,2276" coordsize="8,12729" path="m1563,14133l1556,14133,1556,15004,1563,15004,1563,14133xm1563,14125l1556,14125,1556,14132,1563,14132,1563,14125xm1563,5647l1556,5647,1556,7347,1556,11590,1556,14125,1563,14125,1563,11590,1563,7347,1563,5647xm1563,2276l1556,2276,1556,3529,1556,5647,1563,5647,1563,3529,1563,2276xe" filled="true" fillcolor="#000000" stroked="false">
                <v:path arrowok="t"/>
                <v:fill type="solid"/>
                <w10:wrap type="none"/>
              </v:shape>
            </w:pict>
          </mc:Fallback>
        </mc:AlternateContent>
      </w:r>
    </w:p>
    <w:tbl>
      <w:tblPr>
        <w:tblW w:w="0" w:type="auto"/>
        <w:jc w:val="left"/>
        <w:tblInd w:w="2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92"/>
        <w:gridCol w:w="1455"/>
        <w:gridCol w:w="1454"/>
        <w:gridCol w:w="2730"/>
      </w:tblGrid>
      <w:tr>
        <w:trPr>
          <w:trHeight w:val="1243" w:hRule="atLeast"/>
        </w:trPr>
        <w:tc>
          <w:tcPr>
            <w:tcW w:w="1592" w:type="dxa"/>
            <w:vMerge w:val="restart"/>
            <w:tcBorders>
              <w:top w:val="nil"/>
            </w:tcBorders>
          </w:tcPr>
          <w:p>
            <w:pPr>
              <w:pStyle w:val="TableParagraph"/>
              <w:rPr>
                <w:sz w:val="22"/>
              </w:rPr>
            </w:pPr>
          </w:p>
        </w:tc>
        <w:tc>
          <w:tcPr>
            <w:tcW w:w="1455" w:type="dxa"/>
          </w:tcPr>
          <w:p>
            <w:pPr>
              <w:pStyle w:val="TableParagraph"/>
              <w:rPr>
                <w:sz w:val="22"/>
              </w:rPr>
            </w:pPr>
          </w:p>
        </w:tc>
        <w:tc>
          <w:tcPr>
            <w:tcW w:w="1454" w:type="dxa"/>
            <w:vMerge w:val="restart"/>
            <w:tcBorders>
              <w:top w:val="nil"/>
            </w:tcBorders>
          </w:tcPr>
          <w:p>
            <w:pPr>
              <w:pStyle w:val="TableParagraph"/>
              <w:rPr>
                <w:sz w:val="22"/>
              </w:rPr>
            </w:pPr>
          </w:p>
        </w:tc>
        <w:tc>
          <w:tcPr>
            <w:tcW w:w="2730" w:type="dxa"/>
          </w:tcPr>
          <w:p>
            <w:pPr>
              <w:pStyle w:val="TableParagraph"/>
              <w:tabs>
                <w:tab w:pos="1170" w:val="left" w:leader="none"/>
                <w:tab w:pos="2049" w:val="left" w:leader="none"/>
              </w:tabs>
              <w:spacing w:before="7"/>
              <w:ind w:left="119"/>
              <w:rPr>
                <w:sz w:val="23"/>
              </w:rPr>
            </w:pPr>
            <w:r>
              <w:rPr>
                <w:spacing w:val="-2"/>
                <w:sz w:val="23"/>
              </w:rPr>
              <w:t>melalui</w:t>
            </w:r>
            <w:r>
              <w:rPr>
                <w:sz w:val="23"/>
              </w:rPr>
              <w:tab/>
            </w:r>
            <w:r>
              <w:rPr>
                <w:spacing w:val="-2"/>
                <w:sz w:val="23"/>
              </w:rPr>
              <w:t>sosial</w:t>
            </w:r>
            <w:r>
              <w:rPr>
                <w:sz w:val="23"/>
              </w:rPr>
              <w:tab/>
            </w:r>
            <w:r>
              <w:rPr>
                <w:spacing w:val="-4"/>
                <w:sz w:val="23"/>
              </w:rPr>
              <w:t>media</w:t>
            </w:r>
          </w:p>
          <w:p>
            <w:pPr>
              <w:pStyle w:val="TableParagraph"/>
              <w:spacing w:line="410" w:lineRule="atLeast" w:before="8"/>
              <w:ind w:left="119"/>
              <w:rPr>
                <w:sz w:val="23"/>
              </w:rPr>
            </w:pPr>
            <w:r>
              <w:rPr>
                <w:sz w:val="23"/>
              </w:rPr>
              <w:t>Instagram merupakan hal yang menyenangkan</w:t>
            </w:r>
          </w:p>
        </w:tc>
      </w:tr>
      <w:tr>
        <w:trPr>
          <w:trHeight w:val="2107" w:hRule="atLeast"/>
        </w:trPr>
        <w:tc>
          <w:tcPr>
            <w:tcW w:w="1592" w:type="dxa"/>
            <w:vMerge/>
            <w:tcBorders>
              <w:top w:val="nil"/>
            </w:tcBorders>
          </w:tcPr>
          <w:p>
            <w:pPr>
              <w:rPr>
                <w:sz w:val="2"/>
                <w:szCs w:val="2"/>
              </w:rPr>
            </w:pPr>
          </w:p>
        </w:tc>
        <w:tc>
          <w:tcPr>
            <w:tcW w:w="1455" w:type="dxa"/>
          </w:tcPr>
          <w:p>
            <w:pPr>
              <w:pStyle w:val="TableParagraph"/>
              <w:spacing w:line="372" w:lineRule="auto" w:before="50"/>
              <w:ind w:left="117"/>
              <w:rPr>
                <w:sz w:val="23"/>
              </w:rPr>
            </w:pPr>
            <w:r>
              <w:rPr>
                <w:sz w:val="23"/>
              </w:rPr>
              <w:t>Cheung et</w:t>
            </w:r>
            <w:r>
              <w:rPr>
                <w:spacing w:val="-3"/>
                <w:sz w:val="23"/>
              </w:rPr>
              <w:t> </w:t>
            </w:r>
            <w:r>
              <w:rPr>
                <w:sz w:val="23"/>
              </w:rPr>
              <w:t>al </w:t>
            </w:r>
            <w:r>
              <w:rPr>
                <w:spacing w:val="-2"/>
                <w:sz w:val="23"/>
              </w:rPr>
              <w:t>(2020</w:t>
            </w:r>
          </w:p>
        </w:tc>
        <w:tc>
          <w:tcPr>
            <w:tcW w:w="1454" w:type="dxa"/>
            <w:vMerge/>
            <w:tcBorders>
              <w:top w:val="nil"/>
            </w:tcBorders>
          </w:tcPr>
          <w:p>
            <w:pPr>
              <w:rPr>
                <w:sz w:val="2"/>
                <w:szCs w:val="2"/>
              </w:rPr>
            </w:pPr>
          </w:p>
        </w:tc>
        <w:tc>
          <w:tcPr>
            <w:tcW w:w="2730" w:type="dxa"/>
          </w:tcPr>
          <w:p>
            <w:pPr>
              <w:pStyle w:val="TableParagraph"/>
              <w:spacing w:line="374" w:lineRule="auto" w:before="50"/>
              <w:ind w:left="119" w:right="87"/>
              <w:jc w:val="both"/>
              <w:rPr>
                <w:sz w:val="23"/>
              </w:rPr>
            </w:pPr>
            <w:r>
              <w:rPr>
                <w:sz w:val="23"/>
              </w:rPr>
              <w:t>Saya merasa mudah</w:t>
            </w:r>
            <w:r>
              <w:rPr>
                <w:spacing w:val="80"/>
                <w:w w:val="150"/>
                <w:sz w:val="23"/>
              </w:rPr>
              <w:t> </w:t>
            </w:r>
            <w:r>
              <w:rPr>
                <w:sz w:val="23"/>
              </w:rPr>
              <w:t>dalam menghabiskan waktu melalui sosial</w:t>
            </w:r>
            <w:r>
              <w:rPr>
                <w:spacing w:val="80"/>
                <w:sz w:val="23"/>
              </w:rPr>
              <w:t> </w:t>
            </w:r>
            <w:r>
              <w:rPr>
                <w:sz w:val="23"/>
              </w:rPr>
              <w:t>media</w:t>
            </w:r>
            <w:r>
              <w:rPr>
                <w:spacing w:val="80"/>
                <w:sz w:val="23"/>
              </w:rPr>
              <w:t> </w:t>
            </w:r>
            <w:r>
              <w:rPr>
                <w:sz w:val="23"/>
              </w:rPr>
              <w:t>@Acepadelclub.id</w:t>
            </w:r>
          </w:p>
          <w:p>
            <w:pPr>
              <w:pStyle w:val="TableParagraph"/>
              <w:spacing w:before="7"/>
              <w:ind w:left="119"/>
              <w:jc w:val="both"/>
              <w:rPr>
                <w:sz w:val="23"/>
              </w:rPr>
            </w:pPr>
            <w:r>
              <w:rPr>
                <w:sz w:val="23"/>
              </w:rPr>
              <w:t>di </w:t>
            </w:r>
            <w:r>
              <w:rPr>
                <w:spacing w:val="-2"/>
                <w:sz w:val="23"/>
              </w:rPr>
              <w:t>Instatgram</w:t>
            </w:r>
          </w:p>
        </w:tc>
      </w:tr>
      <w:tr>
        <w:trPr>
          <w:trHeight w:val="1697" w:hRule="atLeast"/>
        </w:trPr>
        <w:tc>
          <w:tcPr>
            <w:tcW w:w="1592" w:type="dxa"/>
            <w:vMerge/>
            <w:tcBorders>
              <w:top w:val="nil"/>
            </w:tcBorders>
          </w:tcPr>
          <w:p>
            <w:pPr>
              <w:rPr>
                <w:sz w:val="2"/>
                <w:szCs w:val="2"/>
              </w:rPr>
            </w:pPr>
          </w:p>
        </w:tc>
        <w:tc>
          <w:tcPr>
            <w:tcW w:w="1455" w:type="dxa"/>
          </w:tcPr>
          <w:p>
            <w:pPr>
              <w:pStyle w:val="TableParagraph"/>
              <w:spacing w:line="372" w:lineRule="auto" w:before="57"/>
              <w:ind w:left="117"/>
              <w:rPr>
                <w:sz w:val="23"/>
              </w:rPr>
            </w:pPr>
            <w:r>
              <w:rPr>
                <w:sz w:val="23"/>
              </w:rPr>
              <mc:AlternateContent>
                <mc:Choice Requires="wps">
                  <w:drawing>
                    <wp:anchor distT="0" distB="0" distL="0" distR="0" allowOverlap="1" layoutInCell="1" locked="0" behindDoc="1" simplePos="0" relativeHeight="485218816">
                      <wp:simplePos x="0" y="0"/>
                      <wp:positionH relativeFrom="column">
                        <wp:posOffset>-667003</wp:posOffset>
                      </wp:positionH>
                      <wp:positionV relativeFrom="paragraph">
                        <wp:posOffset>-585516</wp:posOffset>
                      </wp:positionV>
                      <wp:extent cx="2740660" cy="5039995"/>
                      <wp:effectExtent l="0" t="0" r="0" b="0"/>
                      <wp:wrapNone/>
                      <wp:docPr id="84" name="Group 84"/>
                      <wp:cNvGraphicFramePr>
                        <a:graphicFrameLocks/>
                      </wp:cNvGraphicFramePr>
                      <a:graphic>
                        <a:graphicData uri="http://schemas.microsoft.com/office/word/2010/wordprocessingGroup">
                          <wpg:wgp>
                            <wpg:cNvPr id="84" name="Group 84"/>
                            <wpg:cNvGrpSpPr/>
                            <wpg:grpSpPr>
                              <a:xfrm>
                                <a:off x="0" y="0"/>
                                <a:ext cx="2740660" cy="5039995"/>
                                <a:chExt cx="2740660" cy="5039995"/>
                              </a:xfrm>
                            </wpg:grpSpPr>
                            <pic:pic>
                              <pic:nvPicPr>
                                <pic:cNvPr id="85" name="Image 85"/>
                                <pic:cNvPicPr/>
                              </pic:nvPicPr>
                              <pic:blipFill>
                                <a:blip r:embed="rId7" cstate="print"/>
                                <a:stretch>
                                  <a:fillRect/>
                                </a:stretch>
                              </pic:blipFill>
                              <pic:spPr>
                                <a:xfrm>
                                  <a:off x="0" y="0"/>
                                  <a:ext cx="2734858" cy="5029200"/>
                                </a:xfrm>
                                <a:prstGeom prst="rect">
                                  <a:avLst/>
                                </a:prstGeom>
                              </pic:spPr>
                            </pic:pic>
                          </wpg:wgp>
                        </a:graphicData>
                      </a:graphic>
                    </wp:anchor>
                  </w:drawing>
                </mc:Choice>
                <mc:Fallback>
                  <w:pict>
                    <v:group style="position:absolute;margin-left:-52.519997pt;margin-top:-46.103687pt;width:215.8pt;height:396.85pt;mso-position-horizontal-relative:column;mso-position-vertical-relative:paragraph;z-index:-18097664" id="docshapegroup48" coordorigin="-1050,-922" coordsize="4316,7937">
                      <v:shape style="position:absolute;left:-1051;top:-923;width:4307;height:7920" type="#_x0000_t75" id="docshape49" stroked="false">
                        <v:imagedata r:id="rId7" o:title=""/>
                      </v:shape>
                      <w10:wrap type="none"/>
                    </v:group>
                  </w:pict>
                </mc:Fallback>
              </mc:AlternateContent>
            </w:r>
            <w:r>
              <w:rPr>
                <w:sz w:val="23"/>
              </w:rPr>
              <w:t>Cheung et</w:t>
            </w:r>
            <w:r>
              <w:rPr>
                <w:spacing w:val="-3"/>
                <w:sz w:val="23"/>
              </w:rPr>
              <w:t> </w:t>
            </w:r>
            <w:r>
              <w:rPr>
                <w:sz w:val="23"/>
              </w:rPr>
              <w:t>al </w:t>
            </w:r>
            <w:r>
              <w:rPr>
                <w:spacing w:val="-2"/>
                <w:sz w:val="23"/>
              </w:rPr>
              <w:t>(2020</w:t>
            </w:r>
          </w:p>
        </w:tc>
        <w:tc>
          <w:tcPr>
            <w:tcW w:w="1454" w:type="dxa"/>
            <w:vMerge/>
            <w:tcBorders>
              <w:top w:val="nil"/>
            </w:tcBorders>
          </w:tcPr>
          <w:p>
            <w:pPr>
              <w:rPr>
                <w:sz w:val="2"/>
                <w:szCs w:val="2"/>
              </w:rPr>
            </w:pPr>
          </w:p>
        </w:tc>
        <w:tc>
          <w:tcPr>
            <w:tcW w:w="2730" w:type="dxa"/>
          </w:tcPr>
          <w:p>
            <w:pPr>
              <w:pStyle w:val="TableParagraph"/>
              <w:spacing w:line="372" w:lineRule="auto" w:before="57"/>
              <w:ind w:left="119" w:right="86"/>
              <w:jc w:val="both"/>
              <w:rPr>
                <w:sz w:val="23"/>
              </w:rPr>
            </w:pPr>
            <w:r>
              <w:rPr>
                <w:sz w:val="23"/>
              </w:rPr>
              <w:t>Saya merasa melihat konten sosial media </w:t>
            </w:r>
            <w:r>
              <w:rPr>
                <w:spacing w:val="-2"/>
                <w:sz w:val="23"/>
              </w:rPr>
              <w:t>@Acepadelclub.id</w:t>
            </w:r>
          </w:p>
          <w:p>
            <w:pPr>
              <w:pStyle w:val="TableParagraph"/>
              <w:spacing w:before="9"/>
              <w:ind w:left="119"/>
              <w:jc w:val="both"/>
              <w:rPr>
                <w:sz w:val="23"/>
              </w:rPr>
            </w:pPr>
            <w:r>
              <w:rPr>
                <w:sz w:val="23"/>
              </w:rPr>
              <w:t>sangatlah</w:t>
            </w:r>
            <w:r>
              <w:rPr>
                <w:spacing w:val="26"/>
                <w:sz w:val="23"/>
              </w:rPr>
              <w:t> </w:t>
            </w:r>
            <w:r>
              <w:rPr>
                <w:spacing w:val="-2"/>
                <w:sz w:val="23"/>
              </w:rPr>
              <w:t>menyenangkan</w:t>
            </w:r>
          </w:p>
        </w:tc>
      </w:tr>
      <w:tr>
        <w:trPr>
          <w:trHeight w:val="2114" w:hRule="atLeast"/>
        </w:trPr>
        <w:tc>
          <w:tcPr>
            <w:tcW w:w="1592" w:type="dxa"/>
          </w:tcPr>
          <w:p>
            <w:pPr>
              <w:pStyle w:val="TableParagraph"/>
              <w:spacing w:before="57"/>
              <w:ind w:left="117"/>
              <w:rPr>
                <w:i/>
                <w:sz w:val="23"/>
              </w:rPr>
            </w:pPr>
            <w:r>
              <w:rPr>
                <w:i/>
                <w:spacing w:val="-2"/>
                <w:sz w:val="23"/>
              </w:rPr>
              <w:t>Interaction</w:t>
            </w:r>
          </w:p>
        </w:tc>
        <w:tc>
          <w:tcPr>
            <w:tcW w:w="1455" w:type="dxa"/>
          </w:tcPr>
          <w:p>
            <w:pPr>
              <w:pStyle w:val="TableParagraph"/>
              <w:spacing w:line="364" w:lineRule="auto" w:before="64"/>
              <w:ind w:left="117"/>
              <w:rPr>
                <w:sz w:val="23"/>
              </w:rPr>
            </w:pPr>
            <w:r>
              <w:rPr>
                <w:sz w:val="23"/>
              </w:rPr>
              <w:t>Cheung et</w:t>
            </w:r>
            <w:r>
              <w:rPr>
                <w:spacing w:val="-3"/>
                <w:sz w:val="23"/>
              </w:rPr>
              <w:t> </w:t>
            </w:r>
            <w:r>
              <w:rPr>
                <w:sz w:val="23"/>
              </w:rPr>
              <w:t>al </w:t>
            </w:r>
            <w:r>
              <w:rPr>
                <w:spacing w:val="-2"/>
                <w:sz w:val="23"/>
              </w:rPr>
              <w:t>(2020</w:t>
            </w:r>
          </w:p>
        </w:tc>
        <w:tc>
          <w:tcPr>
            <w:tcW w:w="1454" w:type="dxa"/>
          </w:tcPr>
          <w:p>
            <w:pPr>
              <w:pStyle w:val="TableParagraph"/>
              <w:spacing w:before="57"/>
              <w:ind w:left="117"/>
              <w:rPr>
                <w:sz w:val="23"/>
              </w:rPr>
            </w:pPr>
            <w:r>
              <w:rPr>
                <w:spacing w:val="-2"/>
                <w:sz w:val="23"/>
              </w:rPr>
              <w:t>interaksi</w:t>
            </w:r>
          </w:p>
        </w:tc>
        <w:tc>
          <w:tcPr>
            <w:tcW w:w="2730" w:type="dxa"/>
          </w:tcPr>
          <w:p>
            <w:pPr>
              <w:pStyle w:val="TableParagraph"/>
              <w:tabs>
                <w:tab w:pos="2446" w:val="left" w:leader="none"/>
              </w:tabs>
              <w:spacing w:line="372" w:lineRule="auto" w:before="64"/>
              <w:ind w:left="119" w:right="79"/>
              <w:jc w:val="both"/>
              <w:rPr>
                <w:sz w:val="23"/>
              </w:rPr>
            </w:pPr>
            <w:r>
              <w:rPr>
                <w:sz w:val="23"/>
              </w:rPr>
              <w:t>Saya dengan mudah mengekspresikan opini saya melalui sosial media </w:t>
            </w:r>
            <w:r>
              <w:rPr>
                <w:spacing w:val="-2"/>
                <w:sz w:val="23"/>
              </w:rPr>
              <w:t>@Acepadelclub.i</w:t>
            </w:r>
            <w:r>
              <w:rPr>
                <w:sz w:val="23"/>
              </w:rPr>
              <w:tab/>
            </w:r>
            <w:r>
              <w:rPr>
                <w:spacing w:val="-5"/>
                <w:sz w:val="23"/>
              </w:rPr>
              <w:t>di</w:t>
            </w:r>
          </w:p>
          <w:p>
            <w:pPr>
              <w:pStyle w:val="TableParagraph"/>
              <w:spacing w:before="3"/>
              <w:ind w:left="119"/>
              <w:rPr>
                <w:sz w:val="23"/>
              </w:rPr>
            </w:pPr>
            <w:r>
              <w:rPr>
                <w:spacing w:val="-2"/>
                <w:sz w:val="23"/>
              </w:rPr>
              <w:t>Instagram</w:t>
            </w:r>
          </w:p>
        </w:tc>
      </w:tr>
      <w:tr>
        <w:trPr>
          <w:trHeight w:val="2107" w:hRule="atLeast"/>
        </w:trPr>
        <w:tc>
          <w:tcPr>
            <w:tcW w:w="1592" w:type="dxa"/>
            <w:vMerge w:val="restart"/>
            <w:tcBorders>
              <w:bottom w:val="nil"/>
            </w:tcBorders>
          </w:tcPr>
          <w:p>
            <w:pPr>
              <w:pStyle w:val="TableParagraph"/>
              <w:rPr>
                <w:sz w:val="22"/>
              </w:rPr>
            </w:pPr>
          </w:p>
        </w:tc>
        <w:tc>
          <w:tcPr>
            <w:tcW w:w="1455" w:type="dxa"/>
          </w:tcPr>
          <w:p>
            <w:pPr>
              <w:pStyle w:val="TableParagraph"/>
              <w:spacing w:line="364" w:lineRule="auto" w:before="58"/>
              <w:ind w:left="117"/>
              <w:rPr>
                <w:sz w:val="23"/>
              </w:rPr>
            </w:pPr>
            <w:r>
              <w:rPr>
                <w:sz w:val="23"/>
              </w:rPr>
              <w:t>Cheung et</w:t>
            </w:r>
            <w:r>
              <w:rPr>
                <w:spacing w:val="-3"/>
                <w:sz w:val="23"/>
              </w:rPr>
              <w:t> </w:t>
            </w:r>
            <w:r>
              <w:rPr>
                <w:sz w:val="23"/>
              </w:rPr>
              <w:t>al </w:t>
            </w:r>
            <w:r>
              <w:rPr>
                <w:spacing w:val="-2"/>
                <w:sz w:val="23"/>
              </w:rPr>
              <w:t>(2020</w:t>
            </w:r>
          </w:p>
        </w:tc>
        <w:tc>
          <w:tcPr>
            <w:tcW w:w="1454" w:type="dxa"/>
            <w:vMerge w:val="restart"/>
            <w:tcBorders>
              <w:bottom w:val="nil"/>
            </w:tcBorders>
          </w:tcPr>
          <w:p>
            <w:pPr>
              <w:pStyle w:val="TableParagraph"/>
              <w:rPr>
                <w:sz w:val="22"/>
              </w:rPr>
            </w:pPr>
          </w:p>
        </w:tc>
        <w:tc>
          <w:tcPr>
            <w:tcW w:w="2730" w:type="dxa"/>
          </w:tcPr>
          <w:p>
            <w:pPr>
              <w:pStyle w:val="TableParagraph"/>
              <w:tabs>
                <w:tab w:pos="933" w:val="left" w:leader="none"/>
                <w:tab w:pos="1948" w:val="left" w:leader="none"/>
                <w:tab w:pos="1984" w:val="left" w:leader="none"/>
              </w:tabs>
              <w:spacing w:line="364" w:lineRule="auto" w:before="58"/>
              <w:ind w:left="119" w:right="106"/>
              <w:rPr>
                <w:sz w:val="23"/>
              </w:rPr>
            </w:pPr>
            <w:r>
              <w:rPr>
                <w:spacing w:val="-4"/>
                <w:sz w:val="23"/>
              </w:rPr>
              <w:t>Saya</w:t>
            </w:r>
            <w:r>
              <w:rPr>
                <w:sz w:val="23"/>
              </w:rPr>
              <w:tab/>
            </w:r>
            <w:r>
              <w:rPr>
                <w:spacing w:val="-2"/>
                <w:sz w:val="23"/>
              </w:rPr>
              <w:t>dengan</w:t>
            </w:r>
            <w:r>
              <w:rPr>
                <w:sz w:val="23"/>
              </w:rPr>
              <w:tab/>
              <w:tab/>
            </w:r>
            <w:r>
              <w:rPr>
                <w:spacing w:val="-4"/>
                <w:sz w:val="23"/>
              </w:rPr>
              <w:t>mudah </w:t>
            </w:r>
            <w:r>
              <w:rPr>
                <w:spacing w:val="-2"/>
                <w:sz w:val="23"/>
              </w:rPr>
              <w:t>berdiskusi</w:t>
            </w:r>
            <w:r>
              <w:rPr>
                <w:sz w:val="23"/>
              </w:rPr>
              <w:tab/>
            </w:r>
            <w:r>
              <w:rPr>
                <w:spacing w:val="-2"/>
                <w:sz w:val="23"/>
              </w:rPr>
              <w:t>dengan</w:t>
            </w:r>
          </w:p>
          <w:p>
            <w:pPr>
              <w:pStyle w:val="TableParagraph"/>
              <w:tabs>
                <w:tab w:pos="1956" w:val="left" w:leader="none"/>
                <w:tab w:pos="2453" w:val="left" w:leader="none"/>
              </w:tabs>
              <w:spacing w:line="372" w:lineRule="auto" w:before="17"/>
              <w:ind w:left="119" w:right="85"/>
              <w:rPr>
                <w:sz w:val="23"/>
              </w:rPr>
            </w:pPr>
            <w:r>
              <w:rPr>
                <w:spacing w:val="-2"/>
                <w:sz w:val="23"/>
              </w:rPr>
              <w:t>pengguna</w:t>
            </w:r>
            <w:r>
              <w:rPr>
                <w:sz w:val="23"/>
              </w:rPr>
              <w:tab/>
            </w:r>
            <w:r>
              <w:rPr>
                <w:spacing w:val="-2"/>
                <w:sz w:val="23"/>
              </w:rPr>
              <w:t>produk @Acepadelclub.id</w:t>
            </w:r>
            <w:r>
              <w:rPr>
                <w:sz w:val="23"/>
              </w:rPr>
              <w:tab/>
              <w:tab/>
            </w:r>
            <w:r>
              <w:rPr>
                <w:spacing w:val="-5"/>
                <w:sz w:val="23"/>
              </w:rPr>
              <w:t>di</w:t>
            </w:r>
          </w:p>
          <w:p>
            <w:pPr>
              <w:pStyle w:val="TableParagraph"/>
              <w:spacing w:before="8"/>
              <w:ind w:left="119"/>
              <w:rPr>
                <w:sz w:val="23"/>
              </w:rPr>
            </w:pPr>
            <w:r>
              <w:rPr>
                <w:sz w:val="23"/>
              </w:rPr>
              <w:t>media</w:t>
            </w:r>
            <w:r>
              <w:rPr>
                <w:spacing w:val="11"/>
                <w:sz w:val="23"/>
              </w:rPr>
              <w:t> </w:t>
            </w:r>
            <w:r>
              <w:rPr>
                <w:sz w:val="23"/>
              </w:rPr>
              <w:t>sosial</w:t>
            </w:r>
            <w:r>
              <w:rPr>
                <w:spacing w:val="15"/>
                <w:sz w:val="23"/>
              </w:rPr>
              <w:t> </w:t>
            </w:r>
            <w:r>
              <w:rPr>
                <w:sz w:val="23"/>
              </w:rPr>
              <w:t>di</w:t>
            </w:r>
            <w:r>
              <w:rPr>
                <w:spacing w:val="4"/>
                <w:sz w:val="23"/>
              </w:rPr>
              <w:t> </w:t>
            </w:r>
            <w:r>
              <w:rPr>
                <w:spacing w:val="-2"/>
                <w:sz w:val="23"/>
              </w:rPr>
              <w:t>Instagram</w:t>
            </w:r>
          </w:p>
        </w:tc>
      </w:tr>
      <w:tr>
        <w:trPr>
          <w:trHeight w:val="2525" w:hRule="atLeast"/>
        </w:trPr>
        <w:tc>
          <w:tcPr>
            <w:tcW w:w="1592" w:type="dxa"/>
            <w:vMerge/>
            <w:tcBorders>
              <w:top w:val="nil"/>
              <w:bottom w:val="nil"/>
            </w:tcBorders>
          </w:tcPr>
          <w:p>
            <w:pPr>
              <w:rPr>
                <w:sz w:val="2"/>
                <w:szCs w:val="2"/>
              </w:rPr>
            </w:pPr>
          </w:p>
        </w:tc>
        <w:tc>
          <w:tcPr>
            <w:tcW w:w="1455" w:type="dxa"/>
          </w:tcPr>
          <w:p>
            <w:pPr>
              <w:pStyle w:val="TableParagraph"/>
              <w:spacing w:line="364" w:lineRule="auto" w:before="58"/>
              <w:ind w:left="117"/>
              <w:rPr>
                <w:sz w:val="23"/>
              </w:rPr>
            </w:pPr>
            <w:r>
              <w:rPr>
                <w:sz w:val="23"/>
              </w:rPr>
              <w:t>Cheung et</w:t>
            </w:r>
            <w:r>
              <w:rPr>
                <w:spacing w:val="-3"/>
                <w:sz w:val="23"/>
              </w:rPr>
              <w:t> </w:t>
            </w:r>
            <w:r>
              <w:rPr>
                <w:sz w:val="23"/>
              </w:rPr>
              <w:t>al </w:t>
            </w:r>
            <w:r>
              <w:rPr>
                <w:spacing w:val="-2"/>
                <w:sz w:val="23"/>
              </w:rPr>
              <w:t>(2020</w:t>
            </w:r>
          </w:p>
        </w:tc>
        <w:tc>
          <w:tcPr>
            <w:tcW w:w="1454" w:type="dxa"/>
            <w:vMerge/>
            <w:tcBorders>
              <w:top w:val="nil"/>
              <w:bottom w:val="nil"/>
            </w:tcBorders>
          </w:tcPr>
          <w:p>
            <w:pPr>
              <w:rPr>
                <w:sz w:val="2"/>
                <w:szCs w:val="2"/>
              </w:rPr>
            </w:pPr>
          </w:p>
        </w:tc>
        <w:tc>
          <w:tcPr>
            <w:tcW w:w="2730" w:type="dxa"/>
          </w:tcPr>
          <w:p>
            <w:pPr>
              <w:pStyle w:val="TableParagraph"/>
              <w:spacing w:line="376" w:lineRule="auto" w:before="58"/>
              <w:ind w:left="119" w:right="86"/>
              <w:jc w:val="both"/>
              <w:rPr>
                <w:sz w:val="23"/>
              </w:rPr>
            </w:pPr>
            <w:r>
              <w:rPr>
                <w:sz w:val="23"/>
              </w:rPr>
              <w:t>Saya merasa sangat memungkinkan untuk</w:t>
            </w:r>
            <w:r>
              <w:rPr>
                <w:spacing w:val="80"/>
                <w:sz w:val="23"/>
              </w:rPr>
              <w:t> </w:t>
            </w:r>
            <w:r>
              <w:rPr>
                <w:sz w:val="23"/>
              </w:rPr>
              <w:t>saya melakukan interaksi dua arah melalui sosial media</w:t>
            </w:r>
            <w:r>
              <w:rPr>
                <w:spacing w:val="80"/>
                <w:sz w:val="23"/>
              </w:rPr>
              <w:t> </w:t>
            </w:r>
            <w:r>
              <w:rPr>
                <w:sz w:val="23"/>
              </w:rPr>
              <w:t>@Acepadelclub.id</w:t>
            </w:r>
          </w:p>
          <w:p>
            <w:pPr>
              <w:pStyle w:val="TableParagraph"/>
              <w:spacing w:line="248" w:lineRule="exact"/>
              <w:ind w:left="119"/>
              <w:jc w:val="both"/>
              <w:rPr>
                <w:sz w:val="23"/>
              </w:rPr>
            </w:pPr>
            <w:r>
              <w:rPr>
                <w:sz w:val="23"/>
              </w:rPr>
              <w:t>di </w:t>
            </w:r>
            <w:r>
              <w:rPr>
                <w:spacing w:val="-2"/>
                <w:sz w:val="23"/>
              </w:rPr>
              <w:t>Instagram</w:t>
            </w:r>
          </w:p>
        </w:tc>
      </w:tr>
      <w:tr>
        <w:trPr>
          <w:trHeight w:val="875" w:hRule="atLeast"/>
        </w:trPr>
        <w:tc>
          <w:tcPr>
            <w:tcW w:w="1592" w:type="dxa"/>
            <w:vMerge/>
            <w:tcBorders>
              <w:top w:val="nil"/>
              <w:bottom w:val="nil"/>
            </w:tcBorders>
          </w:tcPr>
          <w:p>
            <w:pPr>
              <w:rPr>
                <w:sz w:val="2"/>
                <w:szCs w:val="2"/>
              </w:rPr>
            </w:pPr>
          </w:p>
        </w:tc>
        <w:tc>
          <w:tcPr>
            <w:tcW w:w="1455" w:type="dxa"/>
          </w:tcPr>
          <w:p>
            <w:pPr>
              <w:pStyle w:val="TableParagraph"/>
              <w:spacing w:before="50"/>
              <w:ind w:left="117"/>
              <w:rPr>
                <w:sz w:val="23"/>
              </w:rPr>
            </w:pPr>
            <w:r>
              <w:rPr>
                <w:sz w:val="23"/>
              </w:rPr>
              <w:t>Cheung</w:t>
            </w:r>
            <w:r>
              <w:rPr>
                <w:spacing w:val="31"/>
                <w:sz w:val="23"/>
              </w:rPr>
              <w:t> </w:t>
            </w:r>
            <w:r>
              <w:rPr>
                <w:sz w:val="23"/>
              </w:rPr>
              <w:t>et</w:t>
            </w:r>
            <w:r>
              <w:rPr>
                <w:spacing w:val="32"/>
                <w:sz w:val="23"/>
              </w:rPr>
              <w:t> </w:t>
            </w:r>
            <w:r>
              <w:rPr>
                <w:spacing w:val="-5"/>
                <w:sz w:val="23"/>
              </w:rPr>
              <w:t>al</w:t>
            </w:r>
          </w:p>
          <w:p>
            <w:pPr>
              <w:pStyle w:val="TableParagraph"/>
              <w:spacing w:before="146"/>
              <w:ind w:left="117"/>
              <w:rPr>
                <w:sz w:val="23"/>
              </w:rPr>
            </w:pPr>
            <w:r>
              <w:rPr>
                <w:spacing w:val="-2"/>
                <w:sz w:val="23"/>
              </w:rPr>
              <w:t>(2020</w:t>
            </w:r>
          </w:p>
        </w:tc>
        <w:tc>
          <w:tcPr>
            <w:tcW w:w="1454" w:type="dxa"/>
            <w:vMerge/>
            <w:tcBorders>
              <w:top w:val="nil"/>
              <w:bottom w:val="nil"/>
            </w:tcBorders>
          </w:tcPr>
          <w:p>
            <w:pPr>
              <w:rPr>
                <w:sz w:val="2"/>
                <w:szCs w:val="2"/>
              </w:rPr>
            </w:pPr>
          </w:p>
        </w:tc>
        <w:tc>
          <w:tcPr>
            <w:tcW w:w="2730" w:type="dxa"/>
          </w:tcPr>
          <w:p>
            <w:pPr>
              <w:pStyle w:val="TableParagraph"/>
              <w:tabs>
                <w:tab w:pos="1077" w:val="left" w:leader="none"/>
                <w:tab w:pos="2251" w:val="left" w:leader="none"/>
              </w:tabs>
              <w:spacing w:before="50"/>
              <w:ind w:left="119"/>
              <w:rPr>
                <w:sz w:val="23"/>
              </w:rPr>
            </w:pPr>
            <w:r>
              <w:rPr>
                <w:spacing w:val="-4"/>
                <w:sz w:val="23"/>
              </w:rPr>
              <w:t>Saya</w:t>
            </w:r>
            <w:r>
              <w:rPr>
                <w:sz w:val="23"/>
              </w:rPr>
              <w:tab/>
            </w:r>
            <w:r>
              <w:rPr>
                <w:spacing w:val="-2"/>
                <w:sz w:val="23"/>
              </w:rPr>
              <w:t>merasa</w:t>
            </w:r>
            <w:r>
              <w:rPr>
                <w:sz w:val="23"/>
              </w:rPr>
              <w:tab/>
            </w:r>
            <w:r>
              <w:rPr>
                <w:spacing w:val="-4"/>
                <w:sz w:val="23"/>
              </w:rPr>
              <w:t>bisa</w:t>
            </w:r>
          </w:p>
          <w:p>
            <w:pPr>
              <w:pStyle w:val="TableParagraph"/>
              <w:tabs>
                <w:tab w:pos="1718" w:val="left" w:leader="none"/>
              </w:tabs>
              <w:spacing w:before="146"/>
              <w:ind w:left="119"/>
              <w:rPr>
                <w:sz w:val="23"/>
              </w:rPr>
            </w:pPr>
            <w:r>
              <w:rPr>
                <w:spacing w:val="-2"/>
                <w:sz w:val="23"/>
              </w:rPr>
              <w:t>membagikan</w:t>
            </w:r>
            <w:r>
              <w:rPr>
                <w:sz w:val="23"/>
              </w:rPr>
              <w:tab/>
            </w:r>
            <w:r>
              <w:rPr>
                <w:spacing w:val="-2"/>
                <w:sz w:val="23"/>
              </w:rPr>
              <w:t>informasi</w:t>
            </w:r>
          </w:p>
        </w:tc>
      </w:tr>
    </w:tbl>
    <w:p>
      <w:pPr>
        <w:pStyle w:val="TableParagraph"/>
        <w:spacing w:after="0"/>
        <w:rPr>
          <w:sz w:val="23"/>
        </w:rPr>
        <w:sectPr>
          <w:pgSz w:w="11910" w:h="16850"/>
          <w:pgMar w:header="0" w:footer="1266" w:top="1940" w:bottom="1460" w:left="1417" w:right="850"/>
        </w:sectPr>
      </w:pPr>
    </w:p>
    <w:p>
      <w:pPr>
        <w:pStyle w:val="BodyText"/>
        <w:spacing w:before="91"/>
        <w:rPr>
          <w:sz w:val="20"/>
        </w:rPr>
      </w:pPr>
    </w:p>
    <w:tbl>
      <w:tblPr>
        <w:tblW w:w="0" w:type="auto"/>
        <w:jc w:val="left"/>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1"/>
        <w:gridCol w:w="1592"/>
        <w:gridCol w:w="903"/>
        <w:gridCol w:w="551"/>
        <w:gridCol w:w="1454"/>
        <w:gridCol w:w="730"/>
        <w:gridCol w:w="825"/>
        <w:gridCol w:w="1173"/>
      </w:tblGrid>
      <w:tr>
        <w:trPr>
          <w:trHeight w:val="1654" w:hRule="atLeast"/>
        </w:trPr>
        <w:tc>
          <w:tcPr>
            <w:tcW w:w="1981" w:type="dxa"/>
            <w:vMerge w:val="restart"/>
            <w:tcBorders>
              <w:top w:val="nil"/>
            </w:tcBorders>
          </w:tcPr>
          <w:p>
            <w:pPr>
              <w:pStyle w:val="TableParagraph"/>
              <w:rPr>
                <w:sz w:val="22"/>
              </w:rPr>
            </w:pPr>
          </w:p>
        </w:tc>
        <w:tc>
          <w:tcPr>
            <w:tcW w:w="1592" w:type="dxa"/>
            <w:vMerge w:val="restart"/>
            <w:tcBorders>
              <w:top w:val="nil"/>
            </w:tcBorders>
          </w:tcPr>
          <w:p>
            <w:pPr>
              <w:pStyle w:val="TableParagraph"/>
              <w:rPr>
                <w:sz w:val="22"/>
              </w:rPr>
            </w:pPr>
          </w:p>
        </w:tc>
        <w:tc>
          <w:tcPr>
            <w:tcW w:w="1454" w:type="dxa"/>
            <w:gridSpan w:val="2"/>
          </w:tcPr>
          <w:p>
            <w:pPr>
              <w:pStyle w:val="TableParagraph"/>
              <w:rPr>
                <w:sz w:val="22"/>
              </w:rPr>
            </w:pPr>
          </w:p>
        </w:tc>
        <w:tc>
          <w:tcPr>
            <w:tcW w:w="1454" w:type="dxa"/>
            <w:vMerge w:val="restart"/>
            <w:tcBorders>
              <w:top w:val="nil"/>
            </w:tcBorders>
          </w:tcPr>
          <w:p>
            <w:pPr>
              <w:pStyle w:val="TableParagraph"/>
              <w:rPr>
                <w:sz w:val="22"/>
              </w:rPr>
            </w:pPr>
          </w:p>
        </w:tc>
        <w:tc>
          <w:tcPr>
            <w:tcW w:w="2728" w:type="dxa"/>
            <w:gridSpan w:val="3"/>
          </w:tcPr>
          <w:p>
            <w:pPr>
              <w:pStyle w:val="TableParagraph"/>
              <w:tabs>
                <w:tab w:pos="1683" w:val="left" w:leader="none"/>
              </w:tabs>
              <w:spacing w:line="376" w:lineRule="auto" w:before="7"/>
              <w:ind w:left="127" w:right="72"/>
              <w:jc w:val="both"/>
              <w:rPr>
                <w:sz w:val="23"/>
              </w:rPr>
            </w:pPr>
            <w:r>
              <w:rPr>
                <w:sz w:val="23"/>
              </w:rPr>
              <w:t>dari media sosial @Acepadelclub.id kepada </w:t>
            </w:r>
            <w:r>
              <w:rPr>
                <w:spacing w:val="-2"/>
                <w:sz w:val="23"/>
              </w:rPr>
              <w:t>pengguna</w:t>
            </w:r>
            <w:r>
              <w:rPr>
                <w:sz w:val="23"/>
              </w:rPr>
              <w:tab/>
            </w:r>
            <w:r>
              <w:rPr>
                <w:spacing w:val="-2"/>
                <w:sz w:val="23"/>
              </w:rPr>
              <w:t>Instagram</w:t>
            </w:r>
          </w:p>
          <w:p>
            <w:pPr>
              <w:pStyle w:val="TableParagraph"/>
              <w:ind w:left="127"/>
              <w:jc w:val="both"/>
              <w:rPr>
                <w:sz w:val="23"/>
              </w:rPr>
            </w:pPr>
            <w:r>
              <w:rPr>
                <w:sz w:val="23"/>
              </w:rPr>
              <w:t>lainnya</w:t>
            </w:r>
            <w:r>
              <w:rPr>
                <w:spacing w:val="13"/>
                <w:sz w:val="23"/>
              </w:rPr>
              <w:t> </w:t>
            </w:r>
            <w:r>
              <w:rPr>
                <w:sz w:val="23"/>
              </w:rPr>
              <w:t>di</w:t>
            </w:r>
            <w:r>
              <w:rPr>
                <w:spacing w:val="14"/>
                <w:sz w:val="23"/>
              </w:rPr>
              <w:t> </w:t>
            </w:r>
            <w:r>
              <w:rPr>
                <w:sz w:val="23"/>
              </w:rPr>
              <w:t>sosial</w:t>
            </w:r>
            <w:r>
              <w:rPr>
                <w:spacing w:val="7"/>
                <w:sz w:val="23"/>
              </w:rPr>
              <w:t> </w:t>
            </w:r>
            <w:r>
              <w:rPr>
                <w:spacing w:val="-4"/>
                <w:sz w:val="23"/>
              </w:rPr>
              <w:t>media</w:t>
            </w:r>
          </w:p>
        </w:tc>
      </w:tr>
      <w:tr>
        <w:trPr>
          <w:trHeight w:val="1696" w:hRule="atLeast"/>
        </w:trPr>
        <w:tc>
          <w:tcPr>
            <w:tcW w:w="1981" w:type="dxa"/>
            <w:vMerge/>
            <w:tcBorders>
              <w:top w:val="nil"/>
            </w:tcBorders>
          </w:tcPr>
          <w:p>
            <w:pPr>
              <w:rPr>
                <w:sz w:val="2"/>
                <w:szCs w:val="2"/>
              </w:rPr>
            </w:pPr>
          </w:p>
        </w:tc>
        <w:tc>
          <w:tcPr>
            <w:tcW w:w="1592" w:type="dxa"/>
            <w:vMerge/>
            <w:tcBorders>
              <w:top w:val="nil"/>
            </w:tcBorders>
          </w:tcPr>
          <w:p>
            <w:pPr>
              <w:rPr>
                <w:sz w:val="2"/>
                <w:szCs w:val="2"/>
              </w:rPr>
            </w:pPr>
          </w:p>
        </w:tc>
        <w:tc>
          <w:tcPr>
            <w:tcW w:w="903" w:type="dxa"/>
            <w:tcBorders>
              <w:right w:val="nil"/>
            </w:tcBorders>
          </w:tcPr>
          <w:p>
            <w:pPr>
              <w:pStyle w:val="TableParagraph"/>
              <w:spacing w:line="372" w:lineRule="auto" w:before="57"/>
              <w:ind w:left="118" w:right="56"/>
              <w:rPr>
                <w:sz w:val="23"/>
              </w:rPr>
            </w:pPr>
            <w:r>
              <w:rPr>
                <w:spacing w:val="-2"/>
                <w:sz w:val="23"/>
              </w:rPr>
              <w:t>Cheung (2020</w:t>
            </w:r>
          </w:p>
        </w:tc>
        <w:tc>
          <w:tcPr>
            <w:tcW w:w="551" w:type="dxa"/>
            <w:tcBorders>
              <w:left w:val="nil"/>
            </w:tcBorders>
          </w:tcPr>
          <w:p>
            <w:pPr>
              <w:pStyle w:val="TableParagraph"/>
              <w:spacing w:before="57"/>
              <w:ind w:right="38"/>
              <w:jc w:val="center"/>
              <w:rPr>
                <w:sz w:val="23"/>
              </w:rPr>
            </w:pPr>
            <w:r>
              <w:rPr>
                <w:sz w:val="23"/>
              </w:rPr>
              <w:t>et</w:t>
            </w:r>
            <w:r>
              <w:rPr>
                <w:spacing w:val="20"/>
                <w:sz w:val="23"/>
              </w:rPr>
              <w:t> </w:t>
            </w:r>
            <w:r>
              <w:rPr>
                <w:spacing w:val="-5"/>
                <w:sz w:val="23"/>
              </w:rPr>
              <w:t>al</w:t>
            </w:r>
          </w:p>
        </w:tc>
        <w:tc>
          <w:tcPr>
            <w:tcW w:w="1454" w:type="dxa"/>
            <w:vMerge/>
            <w:tcBorders>
              <w:top w:val="nil"/>
            </w:tcBorders>
          </w:tcPr>
          <w:p>
            <w:pPr>
              <w:rPr>
                <w:sz w:val="2"/>
                <w:szCs w:val="2"/>
              </w:rPr>
            </w:pPr>
          </w:p>
        </w:tc>
        <w:tc>
          <w:tcPr>
            <w:tcW w:w="2728" w:type="dxa"/>
            <w:gridSpan w:val="3"/>
          </w:tcPr>
          <w:p>
            <w:pPr>
              <w:pStyle w:val="TableParagraph"/>
              <w:tabs>
                <w:tab w:pos="927" w:val="left" w:leader="none"/>
                <w:tab w:pos="1640" w:val="left" w:leader="none"/>
              </w:tabs>
              <w:spacing w:line="372" w:lineRule="auto" w:before="57"/>
              <w:ind w:left="127" w:right="112"/>
              <w:rPr>
                <w:sz w:val="23"/>
              </w:rPr>
            </w:pPr>
            <w:r>
              <w:rPr>
                <w:spacing w:val="-4"/>
                <w:sz w:val="23"/>
              </w:rPr>
              <w:t>Saya</w:t>
            </w:r>
            <w:r>
              <w:rPr>
                <w:sz w:val="23"/>
              </w:rPr>
              <w:tab/>
            </w:r>
            <w:r>
              <w:rPr>
                <w:spacing w:val="-4"/>
                <w:sz w:val="23"/>
              </w:rPr>
              <w:t>bisa</w:t>
            </w:r>
            <w:r>
              <w:rPr>
                <w:sz w:val="23"/>
              </w:rPr>
              <w:tab/>
            </w:r>
            <w:r>
              <w:rPr>
                <w:spacing w:val="-2"/>
                <w:sz w:val="23"/>
              </w:rPr>
              <w:t>berdiskusi dengan</w:t>
            </w:r>
            <w:r>
              <w:rPr>
                <w:spacing w:val="40"/>
                <w:sz w:val="23"/>
              </w:rPr>
              <w:t>  </w:t>
            </w:r>
            <w:r>
              <w:rPr>
                <w:spacing w:val="-2"/>
                <w:sz w:val="23"/>
              </w:rPr>
              <w:t>@Acepadelclub.id</w:t>
            </w:r>
          </w:p>
          <w:p>
            <w:pPr>
              <w:pStyle w:val="TableParagraph"/>
              <w:spacing w:before="9"/>
              <w:ind w:left="127"/>
              <w:rPr>
                <w:sz w:val="23"/>
              </w:rPr>
            </w:pPr>
            <w:r>
              <w:rPr>
                <w:sz w:val="23"/>
              </w:rPr>
              <w:t>melalui</w:t>
            </w:r>
            <w:r>
              <w:rPr>
                <w:spacing w:val="19"/>
                <w:sz w:val="23"/>
              </w:rPr>
              <w:t> </w:t>
            </w:r>
            <w:r>
              <w:rPr>
                <w:spacing w:val="-2"/>
                <w:sz w:val="23"/>
              </w:rPr>
              <w:t>Instagram</w:t>
            </w:r>
          </w:p>
        </w:tc>
      </w:tr>
      <w:tr>
        <w:trPr>
          <w:trHeight w:val="2115" w:hRule="atLeast"/>
        </w:trPr>
        <w:tc>
          <w:tcPr>
            <w:tcW w:w="1981" w:type="dxa"/>
          </w:tcPr>
          <w:p>
            <w:pPr>
              <w:pStyle w:val="TableParagraph"/>
              <w:rPr>
                <w:sz w:val="22"/>
              </w:rPr>
            </w:pPr>
          </w:p>
        </w:tc>
        <w:tc>
          <w:tcPr>
            <w:tcW w:w="1592" w:type="dxa"/>
          </w:tcPr>
          <w:p>
            <w:pPr>
              <w:pStyle w:val="TableParagraph"/>
              <w:spacing w:before="57"/>
              <w:ind w:left="117"/>
              <w:rPr>
                <w:i/>
                <w:sz w:val="23"/>
              </w:rPr>
            </w:pPr>
            <w:r>
              <w:rPr>
                <w:i/>
                <w:sz w:val="23"/>
              </w:rPr>
              <mc:AlternateContent>
                <mc:Choice Requires="wps">
                  <w:drawing>
                    <wp:anchor distT="0" distB="0" distL="0" distR="0" allowOverlap="1" layoutInCell="1" locked="0" behindDoc="1" simplePos="0" relativeHeight="485219840">
                      <wp:simplePos x="0" y="0"/>
                      <wp:positionH relativeFrom="column">
                        <wp:posOffset>343408</wp:posOffset>
                      </wp:positionH>
                      <wp:positionV relativeFrom="paragraph">
                        <wp:posOffset>-585516</wp:posOffset>
                      </wp:positionV>
                      <wp:extent cx="2740660" cy="5039995"/>
                      <wp:effectExtent l="0" t="0" r="0" b="0"/>
                      <wp:wrapNone/>
                      <wp:docPr id="86" name="Group 86"/>
                      <wp:cNvGraphicFramePr>
                        <a:graphicFrameLocks/>
                      </wp:cNvGraphicFramePr>
                      <a:graphic>
                        <a:graphicData uri="http://schemas.microsoft.com/office/word/2010/wordprocessingGroup">
                          <wpg:wgp>
                            <wpg:cNvPr id="86" name="Group 86"/>
                            <wpg:cNvGrpSpPr/>
                            <wpg:grpSpPr>
                              <a:xfrm>
                                <a:off x="0" y="0"/>
                                <a:ext cx="2740660" cy="5039995"/>
                                <a:chExt cx="2740660" cy="5039995"/>
                              </a:xfrm>
                            </wpg:grpSpPr>
                            <pic:pic>
                              <pic:nvPicPr>
                                <pic:cNvPr id="87" name="Image 87"/>
                                <pic:cNvPicPr/>
                              </pic:nvPicPr>
                              <pic:blipFill>
                                <a:blip r:embed="rId7" cstate="print"/>
                                <a:stretch>
                                  <a:fillRect/>
                                </a:stretch>
                              </pic:blipFill>
                              <pic:spPr>
                                <a:xfrm>
                                  <a:off x="0" y="0"/>
                                  <a:ext cx="2734858" cy="5029200"/>
                                </a:xfrm>
                                <a:prstGeom prst="rect">
                                  <a:avLst/>
                                </a:prstGeom>
                              </pic:spPr>
                            </pic:pic>
                          </wpg:wgp>
                        </a:graphicData>
                      </a:graphic>
                    </wp:anchor>
                  </w:drawing>
                </mc:Choice>
                <mc:Fallback>
                  <w:pict>
                    <v:group style="position:absolute;margin-left:27.040001pt;margin-top:-46.103687pt;width:215.8pt;height:396.85pt;mso-position-horizontal-relative:column;mso-position-vertical-relative:paragraph;z-index:-18096640" id="docshapegroup50" coordorigin="541,-922" coordsize="4316,7937">
                      <v:shape style="position:absolute;left:540;top:-923;width:4307;height:7920" type="#_x0000_t75" id="docshape51" stroked="false">
                        <v:imagedata r:id="rId7" o:title=""/>
                      </v:shape>
                      <w10:wrap type="none"/>
                    </v:group>
                  </w:pict>
                </mc:Fallback>
              </mc:AlternateContent>
            </w:r>
            <w:r>
              <w:rPr>
                <w:i/>
                <w:spacing w:val="-2"/>
                <w:sz w:val="23"/>
              </w:rPr>
              <w:t>Trend</w:t>
            </w:r>
          </w:p>
        </w:tc>
        <w:tc>
          <w:tcPr>
            <w:tcW w:w="903" w:type="dxa"/>
            <w:tcBorders>
              <w:right w:val="nil"/>
            </w:tcBorders>
          </w:tcPr>
          <w:p>
            <w:pPr>
              <w:pStyle w:val="TableParagraph"/>
              <w:spacing w:line="372" w:lineRule="auto" w:before="57"/>
              <w:ind w:left="118" w:right="56"/>
              <w:rPr>
                <w:sz w:val="23"/>
              </w:rPr>
            </w:pPr>
            <w:r>
              <w:rPr>
                <w:spacing w:val="-2"/>
                <w:sz w:val="23"/>
              </w:rPr>
              <w:t>Cheung (2020</w:t>
            </w:r>
          </w:p>
        </w:tc>
        <w:tc>
          <w:tcPr>
            <w:tcW w:w="551" w:type="dxa"/>
            <w:tcBorders>
              <w:left w:val="nil"/>
            </w:tcBorders>
          </w:tcPr>
          <w:p>
            <w:pPr>
              <w:pStyle w:val="TableParagraph"/>
              <w:spacing w:before="57"/>
              <w:ind w:right="38"/>
              <w:jc w:val="center"/>
              <w:rPr>
                <w:sz w:val="23"/>
              </w:rPr>
            </w:pPr>
            <w:r>
              <w:rPr>
                <w:sz w:val="23"/>
              </w:rPr>
              <w:t>et</w:t>
            </w:r>
            <w:r>
              <w:rPr>
                <w:spacing w:val="20"/>
                <w:sz w:val="23"/>
              </w:rPr>
              <w:t> </w:t>
            </w:r>
            <w:r>
              <w:rPr>
                <w:spacing w:val="-5"/>
                <w:sz w:val="23"/>
              </w:rPr>
              <w:t>al</w:t>
            </w:r>
          </w:p>
        </w:tc>
        <w:tc>
          <w:tcPr>
            <w:tcW w:w="1454" w:type="dxa"/>
          </w:tcPr>
          <w:p>
            <w:pPr>
              <w:pStyle w:val="TableParagraph"/>
              <w:spacing w:line="372" w:lineRule="auto" w:before="57"/>
              <w:ind w:left="126" w:right="357"/>
              <w:rPr>
                <w:sz w:val="23"/>
              </w:rPr>
            </w:pPr>
            <w:r>
              <w:rPr>
                <w:spacing w:val="-2"/>
                <w:sz w:val="23"/>
              </w:rPr>
              <w:t>Mengikuti </w:t>
            </w:r>
            <w:r>
              <w:rPr>
                <w:spacing w:val="-4"/>
                <w:sz w:val="23"/>
              </w:rPr>
              <w:t>tren</w:t>
            </w:r>
          </w:p>
        </w:tc>
        <w:tc>
          <w:tcPr>
            <w:tcW w:w="2728" w:type="dxa"/>
            <w:gridSpan w:val="3"/>
          </w:tcPr>
          <w:p>
            <w:pPr>
              <w:pStyle w:val="TableParagraph"/>
              <w:tabs>
                <w:tab w:pos="1986" w:val="left" w:leader="none"/>
              </w:tabs>
              <w:spacing w:line="374" w:lineRule="auto" w:before="57"/>
              <w:ind w:left="127" w:right="75"/>
              <w:jc w:val="both"/>
              <w:rPr>
                <w:sz w:val="23"/>
              </w:rPr>
            </w:pPr>
            <w:r>
              <w:rPr>
                <w:sz w:val="23"/>
              </w:rPr>
              <w:t>Konten yang saya</w:t>
            </w:r>
            <w:r>
              <w:rPr>
                <w:spacing w:val="80"/>
                <w:sz w:val="23"/>
              </w:rPr>
              <w:t> </w:t>
            </w:r>
            <w:r>
              <w:rPr>
                <w:sz w:val="23"/>
              </w:rPr>
              <w:t>temukan belakangan ini </w:t>
            </w:r>
            <w:r>
              <w:rPr>
                <w:spacing w:val="-2"/>
                <w:sz w:val="23"/>
              </w:rPr>
              <w:t>merupakan</w:t>
            </w:r>
            <w:r>
              <w:rPr>
                <w:sz w:val="23"/>
              </w:rPr>
              <w:tab/>
            </w:r>
            <w:r>
              <w:rPr>
                <w:spacing w:val="-2"/>
                <w:sz w:val="23"/>
              </w:rPr>
              <w:t>konten </w:t>
            </w:r>
            <w:r>
              <w:rPr>
                <w:sz w:val="23"/>
              </w:rPr>
              <w:t>@Acepadelclub.id</w:t>
            </w:r>
            <w:r>
              <w:rPr>
                <w:spacing w:val="80"/>
                <w:sz w:val="23"/>
              </w:rPr>
              <w:t>   </w:t>
            </w:r>
            <w:r>
              <w:rPr>
                <w:sz w:val="23"/>
              </w:rPr>
              <w:t>di</w:t>
            </w:r>
          </w:p>
          <w:p>
            <w:pPr>
              <w:pStyle w:val="TableParagraph"/>
              <w:spacing w:line="264" w:lineRule="exact"/>
              <w:ind w:left="127"/>
              <w:jc w:val="both"/>
              <w:rPr>
                <w:sz w:val="23"/>
              </w:rPr>
            </w:pPr>
            <w:r>
              <w:rPr>
                <w:sz w:val="23"/>
              </w:rPr>
              <w:t>media</w:t>
            </w:r>
            <w:r>
              <w:rPr>
                <w:spacing w:val="19"/>
                <w:sz w:val="23"/>
              </w:rPr>
              <w:t> </w:t>
            </w:r>
            <w:r>
              <w:rPr>
                <w:sz w:val="23"/>
              </w:rPr>
              <w:t>sosial</w:t>
            </w:r>
            <w:r>
              <w:rPr>
                <w:spacing w:val="3"/>
                <w:sz w:val="23"/>
              </w:rPr>
              <w:t> </w:t>
            </w:r>
            <w:r>
              <w:rPr>
                <w:spacing w:val="-2"/>
                <w:sz w:val="23"/>
              </w:rPr>
              <w:t>Instagram</w:t>
            </w:r>
          </w:p>
        </w:tc>
      </w:tr>
      <w:tr>
        <w:trPr>
          <w:trHeight w:val="1696" w:hRule="atLeast"/>
        </w:trPr>
        <w:tc>
          <w:tcPr>
            <w:tcW w:w="1981" w:type="dxa"/>
            <w:vMerge w:val="restart"/>
            <w:tcBorders>
              <w:bottom w:val="nil"/>
            </w:tcBorders>
          </w:tcPr>
          <w:p>
            <w:pPr>
              <w:pStyle w:val="TableParagraph"/>
              <w:rPr>
                <w:sz w:val="22"/>
              </w:rPr>
            </w:pPr>
          </w:p>
        </w:tc>
        <w:tc>
          <w:tcPr>
            <w:tcW w:w="1592" w:type="dxa"/>
            <w:vMerge w:val="restart"/>
          </w:tcPr>
          <w:p>
            <w:pPr>
              <w:pStyle w:val="TableParagraph"/>
              <w:rPr>
                <w:sz w:val="22"/>
              </w:rPr>
            </w:pPr>
          </w:p>
        </w:tc>
        <w:tc>
          <w:tcPr>
            <w:tcW w:w="903" w:type="dxa"/>
            <w:tcBorders>
              <w:right w:val="nil"/>
            </w:tcBorders>
          </w:tcPr>
          <w:p>
            <w:pPr>
              <w:pStyle w:val="TableParagraph"/>
              <w:spacing w:line="367" w:lineRule="auto" w:before="57"/>
              <w:ind w:left="118" w:right="56"/>
              <w:rPr>
                <w:sz w:val="23"/>
              </w:rPr>
            </w:pPr>
            <w:r>
              <w:rPr>
                <w:spacing w:val="-2"/>
                <w:sz w:val="23"/>
              </w:rPr>
              <w:t>Cheung (2020</w:t>
            </w:r>
          </w:p>
        </w:tc>
        <w:tc>
          <w:tcPr>
            <w:tcW w:w="551" w:type="dxa"/>
            <w:tcBorders>
              <w:left w:val="nil"/>
            </w:tcBorders>
          </w:tcPr>
          <w:p>
            <w:pPr>
              <w:pStyle w:val="TableParagraph"/>
              <w:spacing w:before="50"/>
              <w:ind w:right="38"/>
              <w:jc w:val="center"/>
              <w:rPr>
                <w:sz w:val="23"/>
              </w:rPr>
            </w:pPr>
            <w:r>
              <w:rPr>
                <w:sz w:val="23"/>
              </w:rPr>
              <w:t>et</w:t>
            </w:r>
            <w:r>
              <w:rPr>
                <w:spacing w:val="20"/>
                <w:sz w:val="23"/>
              </w:rPr>
              <w:t> </w:t>
            </w:r>
            <w:r>
              <w:rPr>
                <w:spacing w:val="-5"/>
                <w:sz w:val="23"/>
              </w:rPr>
              <w:t>al</w:t>
            </w:r>
          </w:p>
        </w:tc>
        <w:tc>
          <w:tcPr>
            <w:tcW w:w="1454" w:type="dxa"/>
            <w:vMerge w:val="restart"/>
          </w:tcPr>
          <w:p>
            <w:pPr>
              <w:pStyle w:val="TableParagraph"/>
              <w:rPr>
                <w:sz w:val="22"/>
              </w:rPr>
            </w:pPr>
          </w:p>
        </w:tc>
        <w:tc>
          <w:tcPr>
            <w:tcW w:w="2728" w:type="dxa"/>
            <w:gridSpan w:val="3"/>
          </w:tcPr>
          <w:p>
            <w:pPr>
              <w:pStyle w:val="TableParagraph"/>
              <w:tabs>
                <w:tab w:pos="1964" w:val="left" w:leader="none"/>
              </w:tabs>
              <w:spacing w:before="50"/>
              <w:ind w:left="127"/>
              <w:rPr>
                <w:sz w:val="23"/>
              </w:rPr>
            </w:pPr>
            <w:r>
              <w:rPr>
                <w:spacing w:val="-4"/>
                <w:sz w:val="23"/>
              </w:rPr>
              <w:t>Saya</w:t>
            </w:r>
            <w:r>
              <w:rPr>
                <w:sz w:val="23"/>
              </w:rPr>
              <w:tab/>
            </w:r>
            <w:r>
              <w:rPr>
                <w:spacing w:val="-2"/>
                <w:sz w:val="23"/>
              </w:rPr>
              <w:t>merasa</w:t>
            </w:r>
          </w:p>
          <w:p>
            <w:pPr>
              <w:pStyle w:val="TableParagraph"/>
              <w:tabs>
                <w:tab w:pos="2051" w:val="left" w:leader="none"/>
              </w:tabs>
              <w:spacing w:before="146"/>
              <w:ind w:left="127"/>
              <w:rPr>
                <w:sz w:val="23"/>
              </w:rPr>
            </w:pPr>
            <w:r>
              <w:rPr>
                <w:spacing w:val="-2"/>
                <w:sz w:val="23"/>
              </w:rPr>
              <w:t>menggunakan</w:t>
            </w:r>
            <w:r>
              <w:rPr>
                <w:sz w:val="23"/>
              </w:rPr>
              <w:tab/>
            </w:r>
            <w:r>
              <w:rPr>
                <w:spacing w:val="-4"/>
                <w:sz w:val="23"/>
              </w:rPr>
              <w:t>media</w:t>
            </w:r>
          </w:p>
          <w:p>
            <w:pPr>
              <w:pStyle w:val="TableParagraph"/>
              <w:spacing w:line="410" w:lineRule="atLeast" w:before="8"/>
              <w:ind w:left="127" w:right="112"/>
              <w:rPr>
                <w:sz w:val="23"/>
              </w:rPr>
            </w:pPr>
            <w:r>
              <w:rPr>
                <w:sz w:val="23"/>
              </w:rPr>
              <w:t>sosial</w:t>
            </w:r>
            <w:r>
              <w:rPr>
                <w:spacing w:val="-15"/>
                <w:sz w:val="23"/>
              </w:rPr>
              <w:t> </w:t>
            </w:r>
            <w:r>
              <w:rPr>
                <w:sz w:val="23"/>
              </w:rPr>
              <w:t>Instagram</w:t>
            </w:r>
            <w:r>
              <w:rPr>
                <w:spacing w:val="-14"/>
                <w:sz w:val="23"/>
              </w:rPr>
              <w:t> </w:t>
            </w:r>
            <w:r>
              <w:rPr>
                <w:sz w:val="23"/>
              </w:rPr>
              <w:t>sangatlah </w:t>
            </w:r>
            <w:r>
              <w:rPr>
                <w:spacing w:val="-2"/>
                <w:sz w:val="23"/>
              </w:rPr>
              <w:t>trendy</w:t>
            </w:r>
          </w:p>
        </w:tc>
      </w:tr>
      <w:tr>
        <w:trPr>
          <w:trHeight w:val="2107" w:hRule="atLeast"/>
        </w:trPr>
        <w:tc>
          <w:tcPr>
            <w:tcW w:w="1981" w:type="dxa"/>
            <w:vMerge/>
            <w:tcBorders>
              <w:top w:val="nil"/>
              <w:bottom w:val="nil"/>
            </w:tcBorders>
          </w:tcPr>
          <w:p>
            <w:pPr>
              <w:rPr>
                <w:sz w:val="2"/>
                <w:szCs w:val="2"/>
              </w:rPr>
            </w:pPr>
          </w:p>
        </w:tc>
        <w:tc>
          <w:tcPr>
            <w:tcW w:w="1592" w:type="dxa"/>
            <w:vMerge/>
            <w:tcBorders>
              <w:top w:val="nil"/>
            </w:tcBorders>
          </w:tcPr>
          <w:p>
            <w:pPr>
              <w:rPr>
                <w:sz w:val="2"/>
                <w:szCs w:val="2"/>
              </w:rPr>
            </w:pPr>
          </w:p>
        </w:tc>
        <w:tc>
          <w:tcPr>
            <w:tcW w:w="903" w:type="dxa"/>
            <w:tcBorders>
              <w:right w:val="nil"/>
            </w:tcBorders>
          </w:tcPr>
          <w:p>
            <w:pPr>
              <w:pStyle w:val="TableParagraph"/>
              <w:spacing w:line="372" w:lineRule="auto" w:before="58"/>
              <w:ind w:left="118" w:right="56"/>
              <w:rPr>
                <w:sz w:val="23"/>
              </w:rPr>
            </w:pPr>
            <w:r>
              <w:rPr>
                <w:spacing w:val="-2"/>
                <w:sz w:val="23"/>
              </w:rPr>
              <w:t>Cheung (2020</w:t>
            </w:r>
          </w:p>
        </w:tc>
        <w:tc>
          <w:tcPr>
            <w:tcW w:w="551" w:type="dxa"/>
            <w:tcBorders>
              <w:left w:val="nil"/>
            </w:tcBorders>
          </w:tcPr>
          <w:p>
            <w:pPr>
              <w:pStyle w:val="TableParagraph"/>
              <w:spacing w:before="51"/>
              <w:ind w:right="38"/>
              <w:jc w:val="center"/>
              <w:rPr>
                <w:sz w:val="23"/>
              </w:rPr>
            </w:pPr>
            <w:r>
              <w:rPr>
                <w:sz w:val="23"/>
              </w:rPr>
              <w:t>et</w:t>
            </w:r>
            <w:r>
              <w:rPr>
                <w:spacing w:val="20"/>
                <w:sz w:val="23"/>
              </w:rPr>
              <w:t> </w:t>
            </w:r>
            <w:r>
              <w:rPr>
                <w:spacing w:val="-5"/>
                <w:sz w:val="23"/>
              </w:rPr>
              <w:t>al</w:t>
            </w:r>
          </w:p>
        </w:tc>
        <w:tc>
          <w:tcPr>
            <w:tcW w:w="1454" w:type="dxa"/>
            <w:vMerge/>
            <w:tcBorders>
              <w:top w:val="nil"/>
            </w:tcBorders>
          </w:tcPr>
          <w:p>
            <w:pPr>
              <w:rPr>
                <w:sz w:val="2"/>
                <w:szCs w:val="2"/>
              </w:rPr>
            </w:pPr>
          </w:p>
        </w:tc>
        <w:tc>
          <w:tcPr>
            <w:tcW w:w="2728" w:type="dxa"/>
            <w:gridSpan w:val="3"/>
          </w:tcPr>
          <w:p>
            <w:pPr>
              <w:pStyle w:val="TableParagraph"/>
              <w:spacing w:line="372" w:lineRule="auto" w:before="58"/>
              <w:ind w:left="127" w:right="68"/>
              <w:jc w:val="both"/>
              <w:rPr>
                <w:i/>
                <w:sz w:val="23"/>
              </w:rPr>
            </w:pPr>
            <w:r>
              <w:rPr>
                <w:sz w:val="23"/>
              </w:rPr>
              <w:t>Saya merasa konten sosial media @Acepadelclub.id di Instagram merupakan konten terbaru atau </w:t>
            </w:r>
            <w:r>
              <w:rPr>
                <w:i/>
                <w:sz w:val="23"/>
              </w:rPr>
              <w:t>up-to-</w:t>
            </w:r>
          </w:p>
          <w:p>
            <w:pPr>
              <w:pStyle w:val="TableParagraph"/>
              <w:spacing w:before="9"/>
              <w:ind w:left="127"/>
              <w:rPr>
                <w:i/>
                <w:sz w:val="23"/>
              </w:rPr>
            </w:pPr>
            <w:r>
              <w:rPr>
                <w:i/>
                <w:spacing w:val="-4"/>
                <w:sz w:val="23"/>
              </w:rPr>
              <w:t>date</w:t>
            </w:r>
          </w:p>
        </w:tc>
      </w:tr>
      <w:tr>
        <w:trPr>
          <w:trHeight w:val="2107" w:hRule="atLeast"/>
        </w:trPr>
        <w:tc>
          <w:tcPr>
            <w:tcW w:w="1981" w:type="dxa"/>
            <w:vMerge/>
            <w:tcBorders>
              <w:top w:val="nil"/>
              <w:bottom w:val="nil"/>
            </w:tcBorders>
          </w:tcPr>
          <w:p>
            <w:pPr>
              <w:rPr>
                <w:sz w:val="2"/>
                <w:szCs w:val="2"/>
              </w:rPr>
            </w:pPr>
          </w:p>
        </w:tc>
        <w:tc>
          <w:tcPr>
            <w:tcW w:w="1592" w:type="dxa"/>
            <w:vMerge/>
            <w:tcBorders>
              <w:top w:val="nil"/>
            </w:tcBorders>
          </w:tcPr>
          <w:p>
            <w:pPr>
              <w:rPr>
                <w:sz w:val="2"/>
                <w:szCs w:val="2"/>
              </w:rPr>
            </w:pPr>
          </w:p>
        </w:tc>
        <w:tc>
          <w:tcPr>
            <w:tcW w:w="903" w:type="dxa"/>
            <w:tcBorders>
              <w:right w:val="nil"/>
            </w:tcBorders>
          </w:tcPr>
          <w:p>
            <w:pPr>
              <w:pStyle w:val="TableParagraph"/>
              <w:spacing w:line="372" w:lineRule="auto" w:before="58"/>
              <w:ind w:left="118" w:right="56"/>
              <w:rPr>
                <w:sz w:val="23"/>
              </w:rPr>
            </w:pPr>
            <w:r>
              <w:rPr>
                <w:spacing w:val="-2"/>
                <w:sz w:val="23"/>
              </w:rPr>
              <w:t>Cheung (2020</w:t>
            </w:r>
          </w:p>
        </w:tc>
        <w:tc>
          <w:tcPr>
            <w:tcW w:w="551" w:type="dxa"/>
            <w:tcBorders>
              <w:left w:val="nil"/>
            </w:tcBorders>
          </w:tcPr>
          <w:p>
            <w:pPr>
              <w:pStyle w:val="TableParagraph"/>
              <w:spacing w:before="50"/>
              <w:ind w:right="38"/>
              <w:jc w:val="center"/>
              <w:rPr>
                <w:sz w:val="23"/>
              </w:rPr>
            </w:pPr>
            <w:r>
              <w:rPr>
                <w:sz w:val="23"/>
              </w:rPr>
              <w:t>et</w:t>
            </w:r>
            <w:r>
              <w:rPr>
                <w:spacing w:val="20"/>
                <w:sz w:val="23"/>
              </w:rPr>
              <w:t> </w:t>
            </w:r>
            <w:r>
              <w:rPr>
                <w:spacing w:val="-5"/>
                <w:sz w:val="23"/>
              </w:rPr>
              <w:t>al</w:t>
            </w:r>
          </w:p>
        </w:tc>
        <w:tc>
          <w:tcPr>
            <w:tcW w:w="1454" w:type="dxa"/>
            <w:vMerge/>
            <w:tcBorders>
              <w:top w:val="nil"/>
            </w:tcBorders>
          </w:tcPr>
          <w:p>
            <w:pPr>
              <w:rPr>
                <w:sz w:val="2"/>
                <w:szCs w:val="2"/>
              </w:rPr>
            </w:pPr>
          </w:p>
        </w:tc>
        <w:tc>
          <w:tcPr>
            <w:tcW w:w="2728" w:type="dxa"/>
            <w:gridSpan w:val="3"/>
          </w:tcPr>
          <w:p>
            <w:pPr>
              <w:pStyle w:val="TableParagraph"/>
              <w:tabs>
                <w:tab w:pos="2051" w:val="left" w:leader="none"/>
              </w:tabs>
              <w:spacing w:line="372" w:lineRule="auto" w:before="58"/>
              <w:ind w:left="127" w:right="87"/>
              <w:rPr>
                <w:sz w:val="23"/>
              </w:rPr>
            </w:pPr>
            <w:r>
              <w:rPr>
                <w:sz w:val="23"/>
              </w:rPr>
              <w:t>Saya</w:t>
            </w:r>
            <w:r>
              <w:rPr>
                <w:spacing w:val="40"/>
                <w:sz w:val="23"/>
              </w:rPr>
              <w:t> </w:t>
            </w:r>
            <w:r>
              <w:rPr>
                <w:sz w:val="23"/>
              </w:rPr>
              <w:t>merasa</w:t>
            </w:r>
            <w:r>
              <w:rPr>
                <w:spacing w:val="40"/>
                <w:sz w:val="23"/>
              </w:rPr>
              <w:t> </w:t>
            </w:r>
            <w:r>
              <w:rPr>
                <w:sz w:val="23"/>
              </w:rPr>
              <w:t>konten</w:t>
            </w:r>
            <w:r>
              <w:rPr>
                <w:spacing w:val="80"/>
                <w:sz w:val="23"/>
              </w:rPr>
              <w:t> </w:t>
            </w:r>
            <w:r>
              <w:rPr>
                <w:sz w:val="23"/>
              </w:rPr>
              <w:t>di </w:t>
            </w:r>
            <w:r>
              <w:rPr>
                <w:spacing w:val="-2"/>
                <w:sz w:val="23"/>
              </w:rPr>
              <w:t>sosial</w:t>
            </w:r>
            <w:r>
              <w:rPr>
                <w:sz w:val="23"/>
              </w:rPr>
              <w:tab/>
            </w:r>
            <w:r>
              <w:rPr>
                <w:spacing w:val="-4"/>
                <w:sz w:val="23"/>
              </w:rPr>
              <w:t>media</w:t>
            </w:r>
          </w:p>
          <w:p>
            <w:pPr>
              <w:pStyle w:val="TableParagraph"/>
              <w:spacing w:before="8"/>
              <w:ind w:left="127"/>
              <w:rPr>
                <w:sz w:val="23"/>
              </w:rPr>
            </w:pPr>
            <w:r>
              <w:rPr>
                <w:spacing w:val="-2"/>
                <w:sz w:val="23"/>
              </w:rPr>
              <w:t>@Acepadelclub.id</w:t>
            </w:r>
          </w:p>
          <w:p>
            <w:pPr>
              <w:pStyle w:val="TableParagraph"/>
              <w:tabs>
                <w:tab w:pos="1727" w:val="left" w:leader="none"/>
              </w:tabs>
              <w:spacing w:line="410" w:lineRule="atLeast" w:before="1"/>
              <w:ind w:left="127" w:right="90"/>
              <w:rPr>
                <w:sz w:val="23"/>
              </w:rPr>
            </w:pPr>
            <w:r>
              <w:rPr>
                <w:spacing w:val="-2"/>
                <w:sz w:val="23"/>
              </w:rPr>
              <w:t>memberikan</w:t>
            </w:r>
            <w:r>
              <w:rPr>
                <w:sz w:val="23"/>
              </w:rPr>
              <w:tab/>
            </w:r>
            <w:r>
              <w:rPr>
                <w:spacing w:val="-2"/>
                <w:sz w:val="23"/>
              </w:rPr>
              <w:t>informasi </w:t>
            </w:r>
            <w:r>
              <w:rPr>
                <w:sz w:val="23"/>
              </w:rPr>
              <w:t>promo terkini</w:t>
            </w:r>
          </w:p>
        </w:tc>
      </w:tr>
      <w:tr>
        <w:trPr>
          <w:trHeight w:val="883" w:hRule="atLeast"/>
        </w:trPr>
        <w:tc>
          <w:tcPr>
            <w:tcW w:w="1981" w:type="dxa"/>
            <w:vMerge/>
            <w:tcBorders>
              <w:top w:val="nil"/>
              <w:bottom w:val="nil"/>
            </w:tcBorders>
          </w:tcPr>
          <w:p>
            <w:pPr>
              <w:rPr>
                <w:sz w:val="2"/>
                <w:szCs w:val="2"/>
              </w:rPr>
            </w:pPr>
          </w:p>
        </w:tc>
        <w:tc>
          <w:tcPr>
            <w:tcW w:w="1592" w:type="dxa"/>
            <w:vMerge/>
            <w:tcBorders>
              <w:top w:val="nil"/>
            </w:tcBorders>
          </w:tcPr>
          <w:p>
            <w:pPr>
              <w:rPr>
                <w:sz w:val="2"/>
                <w:szCs w:val="2"/>
              </w:rPr>
            </w:pPr>
          </w:p>
        </w:tc>
        <w:tc>
          <w:tcPr>
            <w:tcW w:w="903" w:type="dxa"/>
            <w:tcBorders>
              <w:right w:val="nil"/>
            </w:tcBorders>
          </w:tcPr>
          <w:p>
            <w:pPr>
              <w:pStyle w:val="TableParagraph"/>
              <w:spacing w:before="57"/>
              <w:ind w:left="118"/>
              <w:rPr>
                <w:sz w:val="23"/>
              </w:rPr>
            </w:pPr>
            <w:r>
              <w:rPr>
                <w:spacing w:val="-2"/>
                <w:sz w:val="23"/>
              </w:rPr>
              <w:t>Cheung</w:t>
            </w:r>
          </w:p>
          <w:p>
            <w:pPr>
              <w:pStyle w:val="TableParagraph"/>
              <w:spacing w:before="146"/>
              <w:ind w:left="118"/>
              <w:rPr>
                <w:sz w:val="23"/>
              </w:rPr>
            </w:pPr>
            <w:r>
              <w:rPr>
                <w:spacing w:val="-2"/>
                <w:sz w:val="23"/>
              </w:rPr>
              <w:t>(2020</w:t>
            </w:r>
          </w:p>
        </w:tc>
        <w:tc>
          <w:tcPr>
            <w:tcW w:w="551" w:type="dxa"/>
            <w:tcBorders>
              <w:left w:val="nil"/>
            </w:tcBorders>
          </w:tcPr>
          <w:p>
            <w:pPr>
              <w:pStyle w:val="TableParagraph"/>
              <w:spacing w:before="57"/>
              <w:ind w:right="38"/>
              <w:jc w:val="center"/>
              <w:rPr>
                <w:sz w:val="23"/>
              </w:rPr>
            </w:pPr>
            <w:r>
              <w:rPr>
                <w:sz w:val="23"/>
              </w:rPr>
              <w:t>et</w:t>
            </w:r>
            <w:r>
              <w:rPr>
                <w:spacing w:val="20"/>
                <w:sz w:val="23"/>
              </w:rPr>
              <w:t> </w:t>
            </w:r>
            <w:r>
              <w:rPr>
                <w:spacing w:val="-5"/>
                <w:sz w:val="23"/>
              </w:rPr>
              <w:t>al</w:t>
            </w:r>
          </w:p>
        </w:tc>
        <w:tc>
          <w:tcPr>
            <w:tcW w:w="1454" w:type="dxa"/>
            <w:vMerge/>
            <w:tcBorders>
              <w:top w:val="nil"/>
            </w:tcBorders>
          </w:tcPr>
          <w:p>
            <w:pPr>
              <w:rPr>
                <w:sz w:val="2"/>
                <w:szCs w:val="2"/>
              </w:rPr>
            </w:pPr>
          </w:p>
        </w:tc>
        <w:tc>
          <w:tcPr>
            <w:tcW w:w="730" w:type="dxa"/>
            <w:tcBorders>
              <w:right w:val="nil"/>
            </w:tcBorders>
          </w:tcPr>
          <w:p>
            <w:pPr>
              <w:pStyle w:val="TableParagraph"/>
              <w:spacing w:before="57"/>
              <w:ind w:left="127"/>
              <w:rPr>
                <w:sz w:val="23"/>
              </w:rPr>
            </w:pPr>
            <w:r>
              <w:rPr>
                <w:spacing w:val="-4"/>
                <w:sz w:val="23"/>
              </w:rPr>
              <w:t>Saya</w:t>
            </w:r>
          </w:p>
          <w:p>
            <w:pPr>
              <w:pStyle w:val="TableParagraph"/>
              <w:spacing w:before="146"/>
              <w:ind w:left="127"/>
              <w:rPr>
                <w:sz w:val="23"/>
              </w:rPr>
            </w:pPr>
            <w:r>
              <w:rPr>
                <w:spacing w:val="-2"/>
                <w:sz w:val="23"/>
              </w:rPr>
              <w:t>sosial</w:t>
            </w:r>
          </w:p>
        </w:tc>
        <w:tc>
          <w:tcPr>
            <w:tcW w:w="825" w:type="dxa"/>
            <w:tcBorders>
              <w:left w:val="nil"/>
              <w:right w:val="nil"/>
            </w:tcBorders>
          </w:tcPr>
          <w:p>
            <w:pPr>
              <w:pStyle w:val="TableParagraph"/>
              <w:spacing w:before="57"/>
              <w:ind w:left="79"/>
              <w:rPr>
                <w:sz w:val="23"/>
              </w:rPr>
            </w:pPr>
            <w:r>
              <w:rPr>
                <w:spacing w:val="-2"/>
                <w:sz w:val="23"/>
              </w:rPr>
              <w:t>merasa</w:t>
            </w:r>
          </w:p>
          <w:p>
            <w:pPr>
              <w:pStyle w:val="TableParagraph"/>
              <w:spacing w:before="146"/>
              <w:ind w:left="137"/>
              <w:rPr>
                <w:sz w:val="23"/>
              </w:rPr>
            </w:pPr>
            <w:r>
              <w:rPr>
                <w:spacing w:val="-2"/>
                <w:sz w:val="23"/>
              </w:rPr>
              <w:t>media</w:t>
            </w:r>
          </w:p>
        </w:tc>
        <w:tc>
          <w:tcPr>
            <w:tcW w:w="1173" w:type="dxa"/>
            <w:tcBorders>
              <w:left w:val="nil"/>
            </w:tcBorders>
          </w:tcPr>
          <w:p>
            <w:pPr>
              <w:pStyle w:val="TableParagraph"/>
              <w:spacing w:before="57"/>
              <w:ind w:left="155"/>
              <w:rPr>
                <w:sz w:val="23"/>
              </w:rPr>
            </w:pPr>
            <w:r>
              <w:rPr>
                <w:spacing w:val="-2"/>
                <w:sz w:val="23"/>
              </w:rPr>
              <w:t>pengguna</w:t>
            </w:r>
          </w:p>
          <w:p>
            <w:pPr>
              <w:pStyle w:val="TableParagraph"/>
              <w:spacing w:before="146"/>
              <w:ind w:left="98"/>
              <w:rPr>
                <w:sz w:val="23"/>
              </w:rPr>
            </w:pPr>
            <w:r>
              <w:rPr>
                <w:spacing w:val="-2"/>
                <w:sz w:val="23"/>
              </w:rPr>
              <w:t>Instageam</w:t>
            </w:r>
          </w:p>
        </w:tc>
      </w:tr>
    </w:tbl>
    <w:p>
      <w:pPr>
        <w:pStyle w:val="TableParagraph"/>
        <w:spacing w:after="0"/>
        <w:rPr>
          <w:sz w:val="23"/>
        </w:rPr>
        <w:sectPr>
          <w:pgSz w:w="11910" w:h="16850"/>
          <w:pgMar w:header="0" w:footer="1266" w:top="1940" w:bottom="1460" w:left="1417" w:right="850"/>
        </w:sectPr>
      </w:pPr>
    </w:p>
    <w:p>
      <w:pPr>
        <w:pStyle w:val="BodyText"/>
        <w:spacing w:before="91"/>
        <w:rPr>
          <w:sz w:val="20"/>
        </w:rPr>
      </w:pPr>
    </w:p>
    <w:tbl>
      <w:tblPr>
        <w:tblW w:w="0" w:type="auto"/>
        <w:jc w:val="left"/>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1"/>
        <w:gridCol w:w="1592"/>
        <w:gridCol w:w="1455"/>
        <w:gridCol w:w="1454"/>
        <w:gridCol w:w="2730"/>
      </w:tblGrid>
      <w:tr>
        <w:trPr>
          <w:trHeight w:val="825" w:hRule="atLeast"/>
        </w:trPr>
        <w:tc>
          <w:tcPr>
            <w:tcW w:w="1981" w:type="dxa"/>
            <w:vMerge w:val="restart"/>
            <w:tcBorders>
              <w:top w:val="nil"/>
            </w:tcBorders>
          </w:tcPr>
          <w:p>
            <w:pPr>
              <w:pStyle w:val="TableParagraph"/>
              <w:rPr>
                <w:sz w:val="22"/>
              </w:rPr>
            </w:pPr>
          </w:p>
        </w:tc>
        <w:tc>
          <w:tcPr>
            <w:tcW w:w="1592" w:type="dxa"/>
            <w:tcBorders>
              <w:top w:val="nil"/>
            </w:tcBorders>
          </w:tcPr>
          <w:p>
            <w:pPr>
              <w:pStyle w:val="TableParagraph"/>
              <w:rPr>
                <w:sz w:val="22"/>
              </w:rPr>
            </w:pPr>
          </w:p>
        </w:tc>
        <w:tc>
          <w:tcPr>
            <w:tcW w:w="1455" w:type="dxa"/>
          </w:tcPr>
          <w:p>
            <w:pPr>
              <w:pStyle w:val="TableParagraph"/>
              <w:rPr>
                <w:sz w:val="22"/>
              </w:rPr>
            </w:pPr>
          </w:p>
        </w:tc>
        <w:tc>
          <w:tcPr>
            <w:tcW w:w="1454" w:type="dxa"/>
            <w:tcBorders>
              <w:top w:val="nil"/>
            </w:tcBorders>
          </w:tcPr>
          <w:p>
            <w:pPr>
              <w:pStyle w:val="TableParagraph"/>
              <w:rPr>
                <w:sz w:val="22"/>
              </w:rPr>
            </w:pPr>
          </w:p>
        </w:tc>
        <w:tc>
          <w:tcPr>
            <w:tcW w:w="2730" w:type="dxa"/>
          </w:tcPr>
          <w:p>
            <w:pPr>
              <w:pStyle w:val="TableParagraph"/>
              <w:spacing w:before="7"/>
              <w:ind w:left="126"/>
              <w:rPr>
                <w:sz w:val="23"/>
              </w:rPr>
            </w:pPr>
            <w:r>
              <w:rPr>
                <w:spacing w:val="-2"/>
                <w:sz w:val="23"/>
              </w:rPr>
              <w:t>@Acepadelclub.id</w:t>
            </w:r>
          </w:p>
          <w:p>
            <w:pPr>
              <w:pStyle w:val="TableParagraph"/>
              <w:spacing w:before="153"/>
              <w:ind w:left="126"/>
              <w:rPr>
                <w:sz w:val="23"/>
              </w:rPr>
            </w:pPr>
            <w:r>
              <w:rPr>
                <w:sz w:val="23"/>
              </w:rPr>
              <w:t>sangatlah</w:t>
            </w:r>
            <w:r>
              <w:rPr>
                <w:spacing w:val="26"/>
                <w:sz w:val="23"/>
              </w:rPr>
              <w:t> </w:t>
            </w:r>
            <w:r>
              <w:rPr>
                <w:spacing w:val="-2"/>
                <w:sz w:val="23"/>
              </w:rPr>
              <w:t>menarik</w:t>
            </w:r>
          </w:p>
        </w:tc>
      </w:tr>
      <w:tr>
        <w:trPr>
          <w:trHeight w:val="2115" w:hRule="atLeast"/>
        </w:trPr>
        <w:tc>
          <w:tcPr>
            <w:tcW w:w="1981" w:type="dxa"/>
            <w:vMerge/>
            <w:tcBorders>
              <w:top w:val="nil"/>
            </w:tcBorders>
          </w:tcPr>
          <w:p>
            <w:pPr>
              <w:rPr>
                <w:sz w:val="2"/>
                <w:szCs w:val="2"/>
              </w:rPr>
            </w:pPr>
          </w:p>
        </w:tc>
        <w:tc>
          <w:tcPr>
            <w:tcW w:w="1592" w:type="dxa"/>
          </w:tcPr>
          <w:p>
            <w:pPr>
              <w:pStyle w:val="TableParagraph"/>
              <w:spacing w:before="57"/>
              <w:ind w:left="117"/>
              <w:rPr>
                <w:i/>
                <w:sz w:val="23"/>
              </w:rPr>
            </w:pPr>
            <w:r>
              <w:rPr>
                <w:i/>
                <w:sz w:val="23"/>
              </w:rPr>
              <w:t>E-</w:t>
            </w:r>
            <w:r>
              <w:rPr>
                <w:i/>
                <w:spacing w:val="-5"/>
                <w:sz w:val="23"/>
              </w:rPr>
              <w:t>WoM</w:t>
            </w:r>
          </w:p>
        </w:tc>
        <w:tc>
          <w:tcPr>
            <w:tcW w:w="1455" w:type="dxa"/>
          </w:tcPr>
          <w:p>
            <w:pPr>
              <w:pStyle w:val="TableParagraph"/>
              <w:spacing w:line="372" w:lineRule="auto" w:before="57"/>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spacing w:line="374" w:lineRule="auto" w:before="57"/>
              <w:ind w:left="118"/>
              <w:rPr>
                <w:sz w:val="23"/>
              </w:rPr>
            </w:pPr>
            <w:r>
              <w:rPr>
                <w:spacing w:val="-2"/>
                <w:sz w:val="23"/>
              </w:rPr>
              <w:t>Kemudahan untuk </w:t>
            </w:r>
            <w:r>
              <w:rPr>
                <w:spacing w:val="-4"/>
                <w:sz w:val="23"/>
              </w:rPr>
              <w:t>membagikan </w:t>
            </w:r>
            <w:r>
              <w:rPr>
                <w:spacing w:val="-2"/>
                <w:sz w:val="23"/>
              </w:rPr>
              <w:t>informasi</w:t>
            </w:r>
          </w:p>
        </w:tc>
        <w:tc>
          <w:tcPr>
            <w:tcW w:w="2730" w:type="dxa"/>
          </w:tcPr>
          <w:p>
            <w:pPr>
              <w:pStyle w:val="TableParagraph"/>
              <w:spacing w:line="374" w:lineRule="auto" w:before="57"/>
              <w:ind w:left="126" w:right="80"/>
              <w:jc w:val="both"/>
              <w:rPr>
                <w:sz w:val="23"/>
              </w:rPr>
            </w:pPr>
            <w:r>
              <w:rPr>
                <w:sz w:val="23"/>
              </w:rPr>
              <w:t>Saya ingin membagikan informasi terkait brand @Acepadelclub.id di Instagram</w:t>
            </w:r>
            <w:r>
              <w:rPr>
                <w:spacing w:val="40"/>
                <w:sz w:val="23"/>
              </w:rPr>
              <w:t> </w:t>
            </w:r>
            <w:r>
              <w:rPr>
                <w:sz w:val="23"/>
              </w:rPr>
              <w:t>kepada</w:t>
            </w:r>
            <w:r>
              <w:rPr>
                <w:spacing w:val="40"/>
                <w:sz w:val="23"/>
              </w:rPr>
              <w:t> </w:t>
            </w:r>
            <w:r>
              <w:rPr>
                <w:sz w:val="23"/>
              </w:rPr>
              <w:t>teman</w:t>
            </w:r>
          </w:p>
          <w:p>
            <w:pPr>
              <w:pStyle w:val="TableParagraph"/>
              <w:spacing w:line="264" w:lineRule="exact"/>
              <w:ind w:left="126"/>
              <w:rPr>
                <w:sz w:val="23"/>
              </w:rPr>
            </w:pPr>
            <w:r>
              <w:rPr>
                <w:spacing w:val="-4"/>
                <w:sz w:val="23"/>
              </w:rPr>
              <w:t>saya</w:t>
            </w:r>
          </w:p>
        </w:tc>
      </w:tr>
      <w:tr>
        <w:trPr>
          <w:trHeight w:val="2935" w:hRule="atLeast"/>
        </w:trPr>
        <w:tc>
          <w:tcPr>
            <w:tcW w:w="1981" w:type="dxa"/>
            <w:vMerge/>
            <w:tcBorders>
              <w:top w:val="nil"/>
            </w:tcBorders>
          </w:tcPr>
          <w:p>
            <w:pPr>
              <w:rPr>
                <w:sz w:val="2"/>
                <w:szCs w:val="2"/>
              </w:rPr>
            </w:pPr>
          </w:p>
        </w:tc>
        <w:tc>
          <w:tcPr>
            <w:tcW w:w="1592" w:type="dxa"/>
            <w:vMerge w:val="restart"/>
          </w:tcPr>
          <w:p>
            <w:pPr>
              <w:pStyle w:val="TableParagraph"/>
              <w:rPr>
                <w:sz w:val="22"/>
              </w:rPr>
            </w:pPr>
          </w:p>
        </w:tc>
        <w:tc>
          <w:tcPr>
            <w:tcW w:w="1455" w:type="dxa"/>
          </w:tcPr>
          <w:p>
            <w:pPr>
              <w:pStyle w:val="TableParagraph"/>
              <w:spacing w:line="372" w:lineRule="auto" w:before="50"/>
              <w:ind w:left="118"/>
              <w:rPr>
                <w:sz w:val="23"/>
              </w:rPr>
            </w:pPr>
            <w:r>
              <w:rPr>
                <w:sz w:val="23"/>
              </w:rPr>
              <mc:AlternateContent>
                <mc:Choice Requires="wps">
                  <w:drawing>
                    <wp:anchor distT="0" distB="0" distL="0" distR="0" allowOverlap="1" layoutInCell="1" locked="0" behindDoc="1" simplePos="0" relativeHeight="485220352">
                      <wp:simplePos x="0" y="0"/>
                      <wp:positionH relativeFrom="column">
                        <wp:posOffset>-667003</wp:posOffset>
                      </wp:positionH>
                      <wp:positionV relativeFrom="paragraph">
                        <wp:posOffset>-324150</wp:posOffset>
                      </wp:positionV>
                      <wp:extent cx="2740660" cy="5039995"/>
                      <wp:effectExtent l="0" t="0" r="0" b="0"/>
                      <wp:wrapNone/>
                      <wp:docPr id="88" name="Group 88"/>
                      <wp:cNvGraphicFramePr>
                        <a:graphicFrameLocks/>
                      </wp:cNvGraphicFramePr>
                      <a:graphic>
                        <a:graphicData uri="http://schemas.microsoft.com/office/word/2010/wordprocessingGroup">
                          <wpg:wgp>
                            <wpg:cNvPr id="88" name="Group 88"/>
                            <wpg:cNvGrpSpPr/>
                            <wpg:grpSpPr>
                              <a:xfrm>
                                <a:off x="0" y="0"/>
                                <a:ext cx="2740660" cy="5039995"/>
                                <a:chExt cx="2740660" cy="5039995"/>
                              </a:xfrm>
                            </wpg:grpSpPr>
                            <pic:pic>
                              <pic:nvPicPr>
                                <pic:cNvPr id="89" name="Image 89"/>
                                <pic:cNvPicPr/>
                              </pic:nvPicPr>
                              <pic:blipFill>
                                <a:blip r:embed="rId7" cstate="print"/>
                                <a:stretch>
                                  <a:fillRect/>
                                </a:stretch>
                              </pic:blipFill>
                              <pic:spPr>
                                <a:xfrm>
                                  <a:off x="0" y="0"/>
                                  <a:ext cx="2734858" cy="5029200"/>
                                </a:xfrm>
                                <a:prstGeom prst="rect">
                                  <a:avLst/>
                                </a:prstGeom>
                              </pic:spPr>
                            </pic:pic>
                          </wpg:wgp>
                        </a:graphicData>
                      </a:graphic>
                    </wp:anchor>
                  </w:drawing>
                </mc:Choice>
                <mc:Fallback>
                  <w:pict>
                    <v:group style="position:absolute;margin-left:-52.519997pt;margin-top:-25.523682pt;width:215.8pt;height:396.85pt;mso-position-horizontal-relative:column;mso-position-vertical-relative:paragraph;z-index:-18096128" id="docshapegroup52" coordorigin="-1050,-510" coordsize="4316,7937">
                      <v:shape style="position:absolute;left:-1051;top:-511;width:4307;height:7920" type="#_x0000_t75" id="docshape53" stroked="false">
                        <v:imagedata r:id="rId7" o:title=""/>
                      </v:shape>
                      <w10:wrap type="none"/>
                    </v:group>
                  </w:pict>
                </mc:Fallback>
              </mc:AlternateContent>
            </w: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tabs>
                <w:tab w:pos="2143" w:val="left" w:leader="none"/>
              </w:tabs>
              <w:spacing w:before="50"/>
              <w:ind w:left="126"/>
              <w:rPr>
                <w:sz w:val="23"/>
              </w:rPr>
            </w:pPr>
            <w:r>
              <w:rPr>
                <w:spacing w:val="-4"/>
                <w:sz w:val="23"/>
              </w:rPr>
              <w:t>Saya</w:t>
            </w:r>
            <w:r>
              <w:rPr>
                <w:sz w:val="23"/>
              </w:rPr>
              <w:tab/>
            </w:r>
            <w:r>
              <w:rPr>
                <w:spacing w:val="-4"/>
                <w:sz w:val="23"/>
              </w:rPr>
              <w:t>ingin</w:t>
            </w:r>
          </w:p>
          <w:p>
            <w:pPr>
              <w:pStyle w:val="TableParagraph"/>
              <w:tabs>
                <w:tab w:pos="1214" w:val="left" w:leader="none"/>
                <w:tab w:pos="1250" w:val="left" w:leader="none"/>
                <w:tab w:pos="1956" w:val="left" w:leader="none"/>
                <w:tab w:pos="2266" w:val="left" w:leader="none"/>
                <w:tab w:pos="2453" w:val="left" w:leader="none"/>
              </w:tabs>
              <w:spacing w:line="376" w:lineRule="auto" w:before="146"/>
              <w:ind w:left="126" w:right="91"/>
              <w:rPr>
                <w:sz w:val="23"/>
              </w:rPr>
            </w:pPr>
            <w:r>
              <w:rPr>
                <w:spacing w:val="-2"/>
                <w:sz w:val="23"/>
              </w:rPr>
              <w:t>mengupload/unggah kembali</w:t>
            </w:r>
            <w:r>
              <w:rPr>
                <w:sz w:val="23"/>
              </w:rPr>
              <w:tab/>
              <w:tab/>
            </w:r>
            <w:r>
              <w:rPr>
                <w:spacing w:val="-2"/>
                <w:sz w:val="23"/>
              </w:rPr>
              <w:t>konten</w:t>
            </w:r>
            <w:r>
              <w:rPr>
                <w:sz w:val="23"/>
              </w:rPr>
              <w:tab/>
              <w:tab/>
            </w:r>
            <w:r>
              <w:rPr>
                <w:spacing w:val="-4"/>
                <w:sz w:val="23"/>
              </w:rPr>
              <w:t>dari </w:t>
            </w:r>
            <w:r>
              <w:rPr>
                <w:spacing w:val="-2"/>
                <w:sz w:val="23"/>
              </w:rPr>
              <w:t>@Acepadelclub.id</w:t>
            </w:r>
            <w:r>
              <w:rPr>
                <w:sz w:val="23"/>
              </w:rPr>
              <w:tab/>
              <w:tab/>
              <w:tab/>
            </w:r>
            <w:r>
              <w:rPr>
                <w:spacing w:val="-8"/>
                <w:sz w:val="23"/>
              </w:rPr>
              <w:t>di </w:t>
            </w:r>
            <w:r>
              <w:rPr>
                <w:sz w:val="23"/>
              </w:rPr>
              <w:t>sosial media Instagram ke </w:t>
            </w:r>
            <w:r>
              <w:rPr>
                <w:spacing w:val="-2"/>
                <w:sz w:val="23"/>
              </w:rPr>
              <w:t>halaman</w:t>
            </w:r>
            <w:r>
              <w:rPr>
                <w:sz w:val="23"/>
              </w:rPr>
              <w:tab/>
            </w:r>
            <w:r>
              <w:rPr>
                <w:spacing w:val="-4"/>
                <w:sz w:val="23"/>
              </w:rPr>
              <w:t>akun</w:t>
            </w:r>
            <w:r>
              <w:rPr>
                <w:sz w:val="23"/>
              </w:rPr>
              <w:tab/>
            </w:r>
            <w:r>
              <w:rPr>
                <w:spacing w:val="-2"/>
                <w:sz w:val="23"/>
              </w:rPr>
              <w:t>pribadi</w:t>
            </w:r>
          </w:p>
          <w:p>
            <w:pPr>
              <w:pStyle w:val="TableParagraph"/>
              <w:spacing w:line="263" w:lineRule="exact"/>
              <w:ind w:left="126"/>
              <w:rPr>
                <w:sz w:val="23"/>
              </w:rPr>
            </w:pPr>
            <w:r>
              <w:rPr>
                <w:spacing w:val="-4"/>
                <w:sz w:val="23"/>
              </w:rPr>
              <w:t>saya</w:t>
            </w:r>
          </w:p>
        </w:tc>
      </w:tr>
      <w:tr>
        <w:trPr>
          <w:trHeight w:val="3353" w:hRule="atLeast"/>
        </w:trPr>
        <w:tc>
          <w:tcPr>
            <w:tcW w:w="1981" w:type="dxa"/>
            <w:vMerge/>
            <w:tcBorders>
              <w:top w:val="nil"/>
            </w:tcBorders>
          </w:tcPr>
          <w:p>
            <w:pPr>
              <w:rPr>
                <w:sz w:val="2"/>
                <w:szCs w:val="2"/>
              </w:rPr>
            </w:pPr>
          </w:p>
        </w:tc>
        <w:tc>
          <w:tcPr>
            <w:tcW w:w="1592" w:type="dxa"/>
            <w:vMerge/>
            <w:tcBorders>
              <w:top w:val="nil"/>
            </w:tcBorders>
          </w:tcPr>
          <w:p>
            <w:pPr>
              <w:rPr>
                <w:sz w:val="2"/>
                <w:szCs w:val="2"/>
              </w:rPr>
            </w:pPr>
          </w:p>
        </w:tc>
        <w:tc>
          <w:tcPr>
            <w:tcW w:w="1455" w:type="dxa"/>
          </w:tcPr>
          <w:p>
            <w:pPr>
              <w:pStyle w:val="TableParagraph"/>
              <w:spacing w:line="372" w:lineRule="auto" w:before="65"/>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tabs>
                <w:tab w:pos="2093" w:val="left" w:leader="none"/>
              </w:tabs>
              <w:spacing w:line="374" w:lineRule="auto" w:before="65"/>
              <w:ind w:left="126" w:right="80"/>
              <w:jc w:val="both"/>
              <w:rPr>
                <w:sz w:val="23"/>
              </w:rPr>
            </w:pPr>
            <w:r>
              <w:rPr>
                <w:sz w:val="23"/>
              </w:rPr>
              <w:t>Saya ingin membagikan opini saya terhadap </w:t>
            </w:r>
            <w:r>
              <w:rPr>
                <w:spacing w:val="-2"/>
                <w:sz w:val="23"/>
              </w:rPr>
              <w:t>kebaikan</w:t>
            </w:r>
            <w:r>
              <w:rPr>
                <w:sz w:val="23"/>
              </w:rPr>
              <w:tab/>
            </w:r>
            <w:r>
              <w:rPr>
                <w:spacing w:val="-4"/>
                <w:sz w:val="23"/>
              </w:rPr>
              <w:t>brand </w:t>
            </w:r>
            <w:r>
              <w:rPr>
                <w:sz w:val="23"/>
              </w:rPr>
              <w:t>@Acepadelclub.id yang diperoleh melalui sosial media Instagram kepada teman,</w:t>
            </w:r>
            <w:r>
              <w:rPr>
                <w:spacing w:val="72"/>
                <w:sz w:val="23"/>
              </w:rPr>
              <w:t>   </w:t>
            </w:r>
            <w:r>
              <w:rPr>
                <w:sz w:val="23"/>
              </w:rPr>
              <w:t>kerabat</w:t>
            </w:r>
            <w:r>
              <w:rPr>
                <w:spacing w:val="77"/>
                <w:sz w:val="23"/>
              </w:rPr>
              <w:t>   </w:t>
            </w:r>
            <w:r>
              <w:rPr>
                <w:spacing w:val="-4"/>
                <w:sz w:val="23"/>
              </w:rPr>
              <w:t>atau</w:t>
            </w:r>
          </w:p>
          <w:p>
            <w:pPr>
              <w:pStyle w:val="TableParagraph"/>
              <w:ind w:left="126"/>
              <w:jc w:val="both"/>
              <w:rPr>
                <w:sz w:val="23"/>
              </w:rPr>
            </w:pPr>
            <w:r>
              <w:rPr>
                <w:sz w:val="23"/>
              </w:rPr>
              <w:t>keluarga</w:t>
            </w:r>
            <w:r>
              <w:rPr>
                <w:spacing w:val="31"/>
                <w:sz w:val="23"/>
              </w:rPr>
              <w:t> </w:t>
            </w:r>
            <w:r>
              <w:rPr>
                <w:spacing w:val="-4"/>
                <w:sz w:val="23"/>
              </w:rPr>
              <w:t>saya</w:t>
            </w:r>
          </w:p>
        </w:tc>
      </w:tr>
      <w:tr>
        <w:trPr>
          <w:trHeight w:val="2115" w:hRule="atLeast"/>
        </w:trPr>
        <w:tc>
          <w:tcPr>
            <w:tcW w:w="1981" w:type="dxa"/>
            <w:vMerge w:val="restart"/>
            <w:tcBorders>
              <w:bottom w:val="nil"/>
            </w:tcBorders>
          </w:tcPr>
          <w:p>
            <w:pPr>
              <w:pStyle w:val="TableParagraph"/>
              <w:rPr>
                <w:sz w:val="22"/>
              </w:rPr>
            </w:pPr>
          </w:p>
        </w:tc>
        <w:tc>
          <w:tcPr>
            <w:tcW w:w="1592" w:type="dxa"/>
            <w:vMerge w:val="restart"/>
            <w:tcBorders>
              <w:bottom w:val="nil"/>
            </w:tcBorders>
          </w:tcPr>
          <w:p>
            <w:pPr>
              <w:pStyle w:val="TableParagraph"/>
              <w:rPr>
                <w:sz w:val="22"/>
              </w:rPr>
            </w:pPr>
          </w:p>
        </w:tc>
        <w:tc>
          <w:tcPr>
            <w:tcW w:w="1455" w:type="dxa"/>
          </w:tcPr>
          <w:p>
            <w:pPr>
              <w:pStyle w:val="TableParagraph"/>
              <w:spacing w:line="372" w:lineRule="auto" w:before="65"/>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spacing w:line="372" w:lineRule="auto" w:before="65"/>
              <w:ind w:left="126" w:right="80"/>
              <w:jc w:val="both"/>
              <w:rPr>
                <w:sz w:val="23"/>
              </w:rPr>
            </w:pPr>
            <w:r>
              <w:rPr>
                <w:sz w:val="23"/>
              </w:rPr>
              <w:t>Saya merasa informasi yang saya dapatkan dari akun</w:t>
            </w:r>
            <w:r>
              <w:rPr>
                <w:spacing w:val="40"/>
                <w:sz w:val="23"/>
              </w:rPr>
              <w:t> </w:t>
            </w:r>
            <w:r>
              <w:rPr>
                <w:sz w:val="23"/>
              </w:rPr>
              <w:t>@Acepadelclub.id</w:t>
            </w:r>
            <w:r>
              <w:rPr>
                <w:spacing w:val="80"/>
                <w:sz w:val="23"/>
              </w:rPr>
              <w:t> </w:t>
            </w:r>
            <w:r>
              <w:rPr>
                <w:sz w:val="23"/>
              </w:rPr>
              <w:t>di</w:t>
            </w:r>
            <w:r>
              <w:rPr>
                <w:spacing w:val="31"/>
                <w:sz w:val="23"/>
              </w:rPr>
              <w:t> </w:t>
            </w:r>
            <w:r>
              <w:rPr>
                <w:sz w:val="23"/>
              </w:rPr>
              <w:t>sosial</w:t>
            </w:r>
            <w:r>
              <w:rPr>
                <w:spacing w:val="32"/>
                <w:sz w:val="23"/>
              </w:rPr>
              <w:t> </w:t>
            </w:r>
            <w:r>
              <w:rPr>
                <w:sz w:val="23"/>
              </w:rPr>
              <w:t>media</w:t>
            </w:r>
            <w:r>
              <w:rPr>
                <w:spacing w:val="31"/>
                <w:sz w:val="23"/>
              </w:rPr>
              <w:t> </w:t>
            </w:r>
            <w:r>
              <w:rPr>
                <w:spacing w:val="-2"/>
                <w:sz w:val="23"/>
              </w:rPr>
              <w:t>Instagram</w:t>
            </w:r>
          </w:p>
          <w:p>
            <w:pPr>
              <w:pStyle w:val="TableParagraph"/>
              <w:spacing w:before="2"/>
              <w:ind w:left="126"/>
              <w:jc w:val="both"/>
              <w:rPr>
                <w:sz w:val="23"/>
              </w:rPr>
            </w:pPr>
            <w:r>
              <w:rPr>
                <w:sz w:val="23"/>
              </w:rPr>
              <w:t>sangatlah</w:t>
            </w:r>
            <w:r>
              <w:rPr>
                <w:spacing w:val="26"/>
                <w:sz w:val="23"/>
              </w:rPr>
              <w:t> </w:t>
            </w:r>
            <w:r>
              <w:rPr>
                <w:spacing w:val="-2"/>
                <w:sz w:val="23"/>
              </w:rPr>
              <w:t>berguna</w:t>
            </w:r>
          </w:p>
        </w:tc>
      </w:tr>
      <w:tr>
        <w:trPr>
          <w:trHeight w:val="1286" w:hRule="atLeast"/>
        </w:trPr>
        <w:tc>
          <w:tcPr>
            <w:tcW w:w="1981" w:type="dxa"/>
            <w:vMerge/>
            <w:tcBorders>
              <w:top w:val="nil"/>
              <w:bottom w:val="nil"/>
            </w:tcBorders>
          </w:tcPr>
          <w:p>
            <w:pPr>
              <w:rPr>
                <w:sz w:val="2"/>
                <w:szCs w:val="2"/>
              </w:rPr>
            </w:pPr>
          </w:p>
        </w:tc>
        <w:tc>
          <w:tcPr>
            <w:tcW w:w="1592" w:type="dxa"/>
            <w:vMerge/>
            <w:tcBorders>
              <w:top w:val="nil"/>
              <w:bottom w:val="nil"/>
            </w:tcBorders>
          </w:tcPr>
          <w:p>
            <w:pPr>
              <w:rPr>
                <w:sz w:val="2"/>
                <w:szCs w:val="2"/>
              </w:rPr>
            </w:pPr>
          </w:p>
        </w:tc>
        <w:tc>
          <w:tcPr>
            <w:tcW w:w="1455" w:type="dxa"/>
          </w:tcPr>
          <w:p>
            <w:pPr>
              <w:pStyle w:val="TableParagraph"/>
              <w:spacing w:line="372" w:lineRule="auto" w:before="57"/>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spacing w:before="57"/>
              <w:ind w:left="126"/>
              <w:rPr>
                <w:sz w:val="23"/>
              </w:rPr>
            </w:pPr>
            <w:r>
              <w:rPr>
                <w:sz w:val="23"/>
              </w:rPr>
              <w:t>Saya</w:t>
            </w:r>
            <w:r>
              <w:rPr>
                <w:spacing w:val="28"/>
                <w:sz w:val="23"/>
              </w:rPr>
              <w:t> </w:t>
            </w:r>
            <w:r>
              <w:rPr>
                <w:sz w:val="23"/>
              </w:rPr>
              <w:t>merasa</w:t>
            </w:r>
            <w:r>
              <w:rPr>
                <w:spacing w:val="21"/>
                <w:sz w:val="23"/>
              </w:rPr>
              <w:t> </w:t>
            </w:r>
            <w:r>
              <w:rPr>
                <w:sz w:val="23"/>
              </w:rPr>
              <w:t>konten</w:t>
            </w:r>
            <w:r>
              <w:rPr>
                <w:spacing w:val="24"/>
                <w:sz w:val="23"/>
              </w:rPr>
              <w:t> </w:t>
            </w:r>
            <w:r>
              <w:rPr>
                <w:spacing w:val="-4"/>
                <w:sz w:val="23"/>
              </w:rPr>
              <w:t>yang</w:t>
            </w:r>
          </w:p>
          <w:p>
            <w:pPr>
              <w:pStyle w:val="TableParagraph"/>
              <w:tabs>
                <w:tab w:pos="1358" w:val="left" w:leader="none"/>
                <w:tab w:pos="2093" w:val="left" w:leader="none"/>
              </w:tabs>
              <w:spacing w:line="400" w:lineRule="atLeast" w:before="11"/>
              <w:ind w:left="126" w:right="92"/>
              <w:rPr>
                <w:sz w:val="23"/>
              </w:rPr>
            </w:pPr>
            <w:r>
              <w:rPr>
                <w:spacing w:val="-2"/>
                <w:sz w:val="23"/>
              </w:rPr>
              <w:t>diberikan</w:t>
            </w:r>
            <w:r>
              <w:rPr>
                <w:sz w:val="23"/>
              </w:rPr>
              <w:tab/>
            </w:r>
            <w:r>
              <w:rPr>
                <w:spacing w:val="-4"/>
                <w:sz w:val="23"/>
              </w:rPr>
              <w:t>oleh</w:t>
            </w:r>
            <w:r>
              <w:rPr>
                <w:sz w:val="23"/>
              </w:rPr>
              <w:tab/>
            </w:r>
            <w:r>
              <w:rPr>
                <w:spacing w:val="-2"/>
                <w:sz w:val="23"/>
              </w:rPr>
              <w:t>sosial </w:t>
            </w:r>
            <w:r>
              <w:rPr>
                <w:sz w:val="23"/>
              </w:rPr>
              <w:t>media</w:t>
            </w:r>
            <w:r>
              <w:rPr>
                <w:spacing w:val="67"/>
                <w:w w:val="150"/>
                <w:sz w:val="23"/>
              </w:rPr>
              <w:t> </w:t>
            </w:r>
            <w:r>
              <w:rPr>
                <w:spacing w:val="-2"/>
                <w:sz w:val="23"/>
              </w:rPr>
              <w:t>@Acepadelclub.id</w:t>
            </w:r>
          </w:p>
        </w:tc>
      </w:tr>
    </w:tbl>
    <w:p>
      <w:pPr>
        <w:pStyle w:val="TableParagraph"/>
        <w:spacing w:after="0" w:line="400" w:lineRule="atLeast"/>
        <w:rPr>
          <w:sz w:val="23"/>
        </w:rPr>
        <w:sectPr>
          <w:pgSz w:w="11910" w:h="16850"/>
          <w:pgMar w:header="0" w:footer="1266" w:top="1940" w:bottom="1460" w:left="1417" w:right="850"/>
        </w:sectPr>
      </w:pPr>
    </w:p>
    <w:p>
      <w:pPr>
        <w:pStyle w:val="BodyText"/>
        <w:spacing w:before="91"/>
        <w:rPr>
          <w:sz w:val="20"/>
        </w:rPr>
      </w:pPr>
    </w:p>
    <w:tbl>
      <w:tblPr>
        <w:tblW w:w="0" w:type="auto"/>
        <w:jc w:val="left"/>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1"/>
        <w:gridCol w:w="1592"/>
        <w:gridCol w:w="1455"/>
        <w:gridCol w:w="1454"/>
        <w:gridCol w:w="2730"/>
      </w:tblGrid>
      <w:tr>
        <w:trPr>
          <w:trHeight w:val="825" w:hRule="atLeast"/>
        </w:trPr>
        <w:tc>
          <w:tcPr>
            <w:tcW w:w="1981" w:type="dxa"/>
            <w:vMerge w:val="restart"/>
            <w:tcBorders>
              <w:top w:val="nil"/>
            </w:tcBorders>
          </w:tcPr>
          <w:p>
            <w:pPr>
              <w:pStyle w:val="TableParagraph"/>
              <w:rPr>
                <w:sz w:val="22"/>
              </w:rPr>
            </w:pPr>
          </w:p>
        </w:tc>
        <w:tc>
          <w:tcPr>
            <w:tcW w:w="1592" w:type="dxa"/>
            <w:vMerge w:val="restart"/>
            <w:tcBorders>
              <w:top w:val="nil"/>
            </w:tcBorders>
          </w:tcPr>
          <w:p>
            <w:pPr>
              <w:pStyle w:val="TableParagraph"/>
              <w:rPr>
                <w:sz w:val="22"/>
              </w:rPr>
            </w:pPr>
          </w:p>
        </w:tc>
        <w:tc>
          <w:tcPr>
            <w:tcW w:w="1455" w:type="dxa"/>
          </w:tcPr>
          <w:p>
            <w:pPr>
              <w:pStyle w:val="TableParagraph"/>
              <w:rPr>
                <w:sz w:val="22"/>
              </w:rPr>
            </w:pPr>
          </w:p>
        </w:tc>
        <w:tc>
          <w:tcPr>
            <w:tcW w:w="1454" w:type="dxa"/>
          </w:tcPr>
          <w:p>
            <w:pPr>
              <w:pStyle w:val="TableParagraph"/>
              <w:rPr>
                <w:sz w:val="22"/>
              </w:rPr>
            </w:pPr>
          </w:p>
        </w:tc>
        <w:tc>
          <w:tcPr>
            <w:tcW w:w="2730" w:type="dxa"/>
          </w:tcPr>
          <w:p>
            <w:pPr>
              <w:pStyle w:val="TableParagraph"/>
              <w:tabs>
                <w:tab w:pos="537" w:val="left" w:leader="none"/>
                <w:tab w:pos="1733" w:val="left" w:leader="none"/>
              </w:tabs>
              <w:spacing w:before="7"/>
              <w:ind w:left="126"/>
              <w:rPr>
                <w:sz w:val="23"/>
              </w:rPr>
            </w:pPr>
            <w:r>
              <w:rPr>
                <w:spacing w:val="-5"/>
                <w:sz w:val="23"/>
              </w:rPr>
              <w:t>di</w:t>
            </w:r>
            <w:r>
              <w:rPr>
                <w:sz w:val="23"/>
              </w:rPr>
              <w:tab/>
            </w:r>
            <w:r>
              <w:rPr>
                <w:spacing w:val="-2"/>
                <w:sz w:val="23"/>
              </w:rPr>
              <w:t>Instagram</w:t>
            </w:r>
            <w:r>
              <w:rPr>
                <w:sz w:val="23"/>
              </w:rPr>
              <w:tab/>
            </w:r>
            <w:r>
              <w:rPr>
                <w:spacing w:val="-2"/>
                <w:sz w:val="23"/>
              </w:rPr>
              <w:t>sangatlah</w:t>
            </w:r>
          </w:p>
          <w:p>
            <w:pPr>
              <w:pStyle w:val="TableParagraph"/>
              <w:spacing w:before="153"/>
              <w:ind w:left="126"/>
              <w:rPr>
                <w:sz w:val="23"/>
              </w:rPr>
            </w:pPr>
            <w:r>
              <w:rPr>
                <w:sz w:val="23"/>
              </w:rPr>
              <w:t>dapat</w:t>
            </w:r>
            <w:r>
              <w:rPr>
                <w:spacing w:val="16"/>
                <w:sz w:val="23"/>
              </w:rPr>
              <w:t> </w:t>
            </w:r>
            <w:r>
              <w:rPr>
                <w:spacing w:val="-2"/>
                <w:sz w:val="23"/>
              </w:rPr>
              <w:t>dipercaya</w:t>
            </w:r>
          </w:p>
        </w:tc>
      </w:tr>
      <w:tr>
        <w:trPr>
          <w:trHeight w:val="1696" w:hRule="atLeast"/>
        </w:trPr>
        <w:tc>
          <w:tcPr>
            <w:tcW w:w="1981" w:type="dxa"/>
            <w:vMerge/>
            <w:tcBorders>
              <w:top w:val="nil"/>
            </w:tcBorders>
          </w:tcPr>
          <w:p>
            <w:pPr>
              <w:rPr>
                <w:sz w:val="2"/>
                <w:szCs w:val="2"/>
              </w:rPr>
            </w:pPr>
          </w:p>
        </w:tc>
        <w:tc>
          <w:tcPr>
            <w:tcW w:w="1592" w:type="dxa"/>
            <w:vMerge/>
            <w:tcBorders>
              <w:top w:val="nil"/>
            </w:tcBorders>
          </w:tcPr>
          <w:p>
            <w:pPr>
              <w:rPr>
                <w:sz w:val="2"/>
                <w:szCs w:val="2"/>
              </w:rPr>
            </w:pPr>
          </w:p>
        </w:tc>
        <w:tc>
          <w:tcPr>
            <w:tcW w:w="1455" w:type="dxa"/>
          </w:tcPr>
          <w:p>
            <w:pPr>
              <w:pStyle w:val="TableParagraph"/>
              <w:spacing w:line="372" w:lineRule="auto" w:before="57"/>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spacing w:line="372" w:lineRule="auto" w:before="57"/>
              <w:ind w:left="126" w:right="79"/>
              <w:jc w:val="both"/>
              <w:rPr>
                <w:sz w:val="23"/>
              </w:rPr>
            </w:pPr>
            <w:r>
              <w:rPr>
                <w:sz w:val="23"/>
              </w:rPr>
              <w:t>Saya merasa ulasan yang ada di sosial media </w:t>
            </w:r>
            <w:r>
              <w:rPr>
                <w:spacing w:val="-2"/>
                <w:sz w:val="23"/>
              </w:rPr>
              <w:t>@Acepadelclub.id</w:t>
            </w:r>
          </w:p>
          <w:p>
            <w:pPr>
              <w:pStyle w:val="TableParagraph"/>
              <w:spacing w:before="9"/>
              <w:ind w:left="126"/>
              <w:jc w:val="both"/>
              <w:rPr>
                <w:sz w:val="23"/>
              </w:rPr>
            </w:pPr>
            <w:r>
              <w:rPr>
                <w:sz w:val="23"/>
              </w:rPr>
              <w:t>sangatlah</w:t>
            </w:r>
            <w:r>
              <w:rPr>
                <w:spacing w:val="24"/>
                <w:sz w:val="23"/>
              </w:rPr>
              <w:t> </w:t>
            </w:r>
            <w:r>
              <w:rPr>
                <w:spacing w:val="-2"/>
                <w:sz w:val="23"/>
              </w:rPr>
              <w:t>jelas</w:t>
            </w:r>
          </w:p>
        </w:tc>
      </w:tr>
      <w:tr>
        <w:trPr>
          <w:trHeight w:val="2525" w:hRule="atLeast"/>
        </w:trPr>
        <w:tc>
          <w:tcPr>
            <w:tcW w:w="1981" w:type="dxa"/>
            <w:vMerge/>
            <w:tcBorders>
              <w:top w:val="nil"/>
            </w:tcBorders>
          </w:tcPr>
          <w:p>
            <w:pPr>
              <w:rPr>
                <w:sz w:val="2"/>
                <w:szCs w:val="2"/>
              </w:rPr>
            </w:pPr>
          </w:p>
        </w:tc>
        <w:tc>
          <w:tcPr>
            <w:tcW w:w="1592" w:type="dxa"/>
            <w:vMerge/>
            <w:tcBorders>
              <w:top w:val="nil"/>
            </w:tcBorders>
          </w:tcPr>
          <w:p>
            <w:pPr>
              <w:rPr>
                <w:sz w:val="2"/>
                <w:szCs w:val="2"/>
              </w:rPr>
            </w:pPr>
          </w:p>
        </w:tc>
        <w:tc>
          <w:tcPr>
            <w:tcW w:w="1455" w:type="dxa"/>
          </w:tcPr>
          <w:p>
            <w:pPr>
              <w:pStyle w:val="TableParagraph"/>
              <w:spacing w:line="372" w:lineRule="auto" w:before="58"/>
              <w:ind w:left="118"/>
              <w:rPr>
                <w:sz w:val="23"/>
              </w:rPr>
            </w:pPr>
            <w:r>
              <w:rPr>
                <w:sz w:val="23"/>
              </w:rPr>
              <mc:AlternateContent>
                <mc:Choice Requires="wps">
                  <w:drawing>
                    <wp:anchor distT="0" distB="0" distL="0" distR="0" allowOverlap="1" layoutInCell="1" locked="0" behindDoc="1" simplePos="0" relativeHeight="485220864">
                      <wp:simplePos x="0" y="0"/>
                      <wp:positionH relativeFrom="column">
                        <wp:posOffset>-667003</wp:posOffset>
                      </wp:positionH>
                      <wp:positionV relativeFrom="paragraph">
                        <wp:posOffset>-58466</wp:posOffset>
                      </wp:positionV>
                      <wp:extent cx="2740660" cy="5039995"/>
                      <wp:effectExtent l="0" t="0" r="0" b="0"/>
                      <wp:wrapNone/>
                      <wp:docPr id="90" name="Group 90"/>
                      <wp:cNvGraphicFramePr>
                        <a:graphicFrameLocks/>
                      </wp:cNvGraphicFramePr>
                      <a:graphic>
                        <a:graphicData uri="http://schemas.microsoft.com/office/word/2010/wordprocessingGroup">
                          <wpg:wgp>
                            <wpg:cNvPr id="90" name="Group 90"/>
                            <wpg:cNvGrpSpPr/>
                            <wpg:grpSpPr>
                              <a:xfrm>
                                <a:off x="0" y="0"/>
                                <a:ext cx="2740660" cy="5039995"/>
                                <a:chExt cx="2740660" cy="5039995"/>
                              </a:xfrm>
                            </wpg:grpSpPr>
                            <pic:pic>
                              <pic:nvPicPr>
                                <pic:cNvPr id="91" name="Image 91"/>
                                <pic:cNvPicPr/>
                              </pic:nvPicPr>
                              <pic:blipFill>
                                <a:blip r:embed="rId7" cstate="print"/>
                                <a:stretch>
                                  <a:fillRect/>
                                </a:stretch>
                              </pic:blipFill>
                              <pic:spPr>
                                <a:xfrm>
                                  <a:off x="0" y="0"/>
                                  <a:ext cx="2734858" cy="5029200"/>
                                </a:xfrm>
                                <a:prstGeom prst="rect">
                                  <a:avLst/>
                                </a:prstGeom>
                              </pic:spPr>
                            </pic:pic>
                          </wpg:wgp>
                        </a:graphicData>
                      </a:graphic>
                    </wp:anchor>
                  </w:drawing>
                </mc:Choice>
                <mc:Fallback>
                  <w:pict>
                    <v:group style="position:absolute;margin-left:-52.519997pt;margin-top:-4.603662pt;width:215.8pt;height:396.85pt;mso-position-horizontal-relative:column;mso-position-vertical-relative:paragraph;z-index:-18095616" id="docshapegroup54" coordorigin="-1050,-92" coordsize="4316,7937">
                      <v:shape style="position:absolute;left:-1051;top:-93;width:4307;height:7920" type="#_x0000_t75" id="docshape55" stroked="false">
                        <v:imagedata r:id="rId7" o:title=""/>
                      </v:shape>
                      <w10:wrap type="none"/>
                    </v:group>
                  </w:pict>
                </mc:Fallback>
              </mc:AlternateContent>
            </w: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tabs>
                <w:tab w:pos="745" w:val="left" w:leader="none"/>
                <w:tab w:pos="1221" w:val="left" w:leader="none"/>
                <w:tab w:pos="1733" w:val="left" w:leader="none"/>
                <w:tab w:pos="2057" w:val="left" w:leader="none"/>
                <w:tab w:pos="2453" w:val="left" w:leader="none"/>
              </w:tabs>
              <w:spacing w:line="374" w:lineRule="auto" w:before="58"/>
              <w:ind w:left="126" w:right="91"/>
              <w:rPr>
                <w:sz w:val="23"/>
              </w:rPr>
            </w:pPr>
            <w:r>
              <w:rPr>
                <w:sz w:val="23"/>
              </w:rPr>
              <w:t>Saya merasa ulasan yang </w:t>
            </w:r>
            <w:r>
              <w:rPr>
                <w:spacing w:val="-4"/>
                <w:sz w:val="23"/>
              </w:rPr>
              <w:t>ada</w:t>
            </w:r>
            <w:r>
              <w:rPr>
                <w:sz w:val="23"/>
              </w:rPr>
              <w:tab/>
            </w:r>
            <w:r>
              <w:rPr>
                <w:spacing w:val="-6"/>
                <w:sz w:val="23"/>
              </w:rPr>
              <w:t>di</w:t>
            </w:r>
            <w:r>
              <w:rPr>
                <w:sz w:val="23"/>
              </w:rPr>
              <w:tab/>
            </w:r>
            <w:r>
              <w:rPr>
                <w:spacing w:val="-2"/>
                <w:sz w:val="23"/>
              </w:rPr>
              <w:t>sosial</w:t>
            </w:r>
            <w:r>
              <w:rPr>
                <w:sz w:val="23"/>
              </w:rPr>
              <w:tab/>
              <w:tab/>
            </w:r>
            <w:r>
              <w:rPr>
                <w:spacing w:val="-4"/>
                <w:sz w:val="23"/>
              </w:rPr>
              <w:t>media </w:t>
            </w:r>
            <w:r>
              <w:rPr>
                <w:spacing w:val="-2"/>
                <w:sz w:val="23"/>
              </w:rPr>
              <w:t>Intagram @Acepadelclub.id</w:t>
            </w:r>
            <w:r>
              <w:rPr>
                <w:sz w:val="23"/>
              </w:rPr>
              <w:tab/>
              <w:tab/>
            </w:r>
            <w:r>
              <w:rPr>
                <w:spacing w:val="-8"/>
                <w:sz w:val="23"/>
              </w:rPr>
              <w:t>di </w:t>
            </w:r>
            <w:r>
              <w:rPr>
                <w:spacing w:val="-2"/>
                <w:sz w:val="23"/>
              </w:rPr>
              <w:t>Instagram</w:t>
            </w:r>
            <w:r>
              <w:rPr>
                <w:sz w:val="23"/>
              </w:rPr>
              <w:tab/>
              <w:tab/>
            </w:r>
            <w:r>
              <w:rPr>
                <w:spacing w:val="-2"/>
                <w:sz w:val="23"/>
              </w:rPr>
              <w:t>sangatlah</w:t>
            </w:r>
          </w:p>
          <w:p>
            <w:pPr>
              <w:pStyle w:val="TableParagraph"/>
              <w:spacing w:before="3"/>
              <w:ind w:left="126"/>
              <w:rPr>
                <w:sz w:val="23"/>
              </w:rPr>
            </w:pPr>
            <w:r>
              <w:rPr>
                <w:sz w:val="23"/>
              </w:rPr>
              <w:t>mudah</w:t>
            </w:r>
            <w:r>
              <w:rPr>
                <w:spacing w:val="25"/>
                <w:sz w:val="23"/>
              </w:rPr>
              <w:t> </w:t>
            </w:r>
            <w:r>
              <w:rPr>
                <w:spacing w:val="-2"/>
                <w:sz w:val="23"/>
              </w:rPr>
              <w:t>dimengarti</w:t>
            </w:r>
          </w:p>
        </w:tc>
      </w:tr>
      <w:tr>
        <w:trPr>
          <w:trHeight w:val="1286" w:hRule="atLeast"/>
        </w:trPr>
        <w:tc>
          <w:tcPr>
            <w:tcW w:w="1981" w:type="dxa"/>
          </w:tcPr>
          <w:p>
            <w:pPr>
              <w:pStyle w:val="TableParagraph"/>
              <w:spacing w:before="57"/>
              <w:ind w:left="117"/>
              <w:rPr>
                <w:i/>
                <w:sz w:val="23"/>
              </w:rPr>
            </w:pPr>
            <w:r>
              <w:rPr>
                <w:i/>
                <w:sz w:val="23"/>
              </w:rPr>
              <w:t>Brand</w:t>
            </w:r>
            <w:r>
              <w:rPr>
                <w:i/>
                <w:spacing w:val="12"/>
                <w:sz w:val="23"/>
              </w:rPr>
              <w:t> </w:t>
            </w:r>
            <w:r>
              <w:rPr>
                <w:i/>
                <w:spacing w:val="-2"/>
                <w:sz w:val="23"/>
              </w:rPr>
              <w:t>Awareness</w:t>
            </w:r>
          </w:p>
        </w:tc>
        <w:tc>
          <w:tcPr>
            <w:tcW w:w="1592" w:type="dxa"/>
          </w:tcPr>
          <w:p>
            <w:pPr>
              <w:pStyle w:val="TableParagraph"/>
              <w:rPr>
                <w:sz w:val="22"/>
              </w:rPr>
            </w:pPr>
          </w:p>
        </w:tc>
        <w:tc>
          <w:tcPr>
            <w:tcW w:w="1455" w:type="dxa"/>
          </w:tcPr>
          <w:p>
            <w:pPr>
              <w:pStyle w:val="TableParagraph"/>
              <w:spacing w:line="364" w:lineRule="auto" w:before="64"/>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spacing w:line="364" w:lineRule="auto" w:before="64"/>
              <w:ind w:left="118"/>
              <w:rPr>
                <w:sz w:val="23"/>
              </w:rPr>
            </w:pPr>
            <w:r>
              <w:rPr>
                <w:spacing w:val="-2"/>
                <w:sz w:val="23"/>
              </w:rPr>
              <w:t>Ketahuan mengenai</w:t>
            </w:r>
          </w:p>
          <w:p>
            <w:pPr>
              <w:pStyle w:val="TableParagraph"/>
              <w:spacing w:before="10"/>
              <w:ind w:left="118"/>
              <w:rPr>
                <w:sz w:val="23"/>
              </w:rPr>
            </w:pPr>
            <w:r>
              <w:rPr>
                <w:spacing w:val="-2"/>
                <w:sz w:val="23"/>
              </w:rPr>
              <w:t>merek</w:t>
            </w:r>
          </w:p>
        </w:tc>
        <w:tc>
          <w:tcPr>
            <w:tcW w:w="2730" w:type="dxa"/>
          </w:tcPr>
          <w:p>
            <w:pPr>
              <w:pStyle w:val="TableParagraph"/>
              <w:spacing w:line="364" w:lineRule="auto" w:before="64"/>
              <w:ind w:left="126"/>
              <w:rPr>
                <w:sz w:val="23"/>
              </w:rPr>
            </w:pPr>
            <w:r>
              <w:rPr>
                <w:sz w:val="23"/>
              </w:rPr>
              <w:t>Saya</w:t>
            </w:r>
            <w:r>
              <w:rPr>
                <w:spacing w:val="40"/>
                <w:sz w:val="23"/>
              </w:rPr>
              <w:t> </w:t>
            </w:r>
            <w:r>
              <w:rPr>
                <w:sz w:val="23"/>
              </w:rPr>
              <w:t>mengetahui</w:t>
            </w:r>
            <w:r>
              <w:rPr>
                <w:spacing w:val="40"/>
                <w:sz w:val="23"/>
              </w:rPr>
              <w:t> </w:t>
            </w:r>
            <w:r>
              <w:rPr>
                <w:sz w:val="23"/>
              </w:rPr>
              <w:t>produk atau</w:t>
            </w:r>
            <w:r>
              <w:rPr>
                <w:spacing w:val="19"/>
                <w:sz w:val="23"/>
              </w:rPr>
              <w:t> </w:t>
            </w:r>
            <w:r>
              <w:rPr>
                <w:sz w:val="23"/>
              </w:rPr>
              <w:t>servis</w:t>
            </w:r>
            <w:r>
              <w:rPr>
                <w:spacing w:val="9"/>
                <w:sz w:val="23"/>
              </w:rPr>
              <w:t> </w:t>
            </w:r>
            <w:r>
              <w:rPr>
                <w:sz w:val="23"/>
              </w:rPr>
              <w:t>yang</w:t>
            </w:r>
            <w:r>
              <w:rPr>
                <w:spacing w:val="21"/>
                <w:sz w:val="23"/>
              </w:rPr>
              <w:t> </w:t>
            </w:r>
            <w:r>
              <w:rPr>
                <w:spacing w:val="-2"/>
                <w:sz w:val="23"/>
              </w:rPr>
              <w:t>diberikan</w:t>
            </w:r>
          </w:p>
          <w:p>
            <w:pPr>
              <w:pStyle w:val="TableParagraph"/>
              <w:spacing w:before="10"/>
              <w:ind w:left="126"/>
              <w:rPr>
                <w:sz w:val="23"/>
              </w:rPr>
            </w:pPr>
            <w:r>
              <w:rPr>
                <w:sz w:val="23"/>
              </w:rPr>
              <w:t>oleh</w:t>
            </w:r>
            <w:r>
              <w:rPr>
                <w:spacing w:val="12"/>
                <w:sz w:val="23"/>
              </w:rPr>
              <w:t> </w:t>
            </w:r>
            <w:r>
              <w:rPr>
                <w:spacing w:val="-2"/>
                <w:sz w:val="23"/>
              </w:rPr>
              <w:t>Acepadelclub.id</w:t>
            </w:r>
          </w:p>
        </w:tc>
      </w:tr>
      <w:tr>
        <w:trPr>
          <w:trHeight w:val="1279" w:hRule="atLeast"/>
        </w:trPr>
        <w:tc>
          <w:tcPr>
            <w:tcW w:w="1981" w:type="dxa"/>
            <w:vMerge w:val="restart"/>
          </w:tcPr>
          <w:p>
            <w:pPr>
              <w:pStyle w:val="TableParagraph"/>
              <w:rPr>
                <w:sz w:val="22"/>
              </w:rPr>
            </w:pPr>
          </w:p>
        </w:tc>
        <w:tc>
          <w:tcPr>
            <w:tcW w:w="1592" w:type="dxa"/>
            <w:vMerge w:val="restart"/>
          </w:tcPr>
          <w:p>
            <w:pPr>
              <w:pStyle w:val="TableParagraph"/>
              <w:rPr>
                <w:sz w:val="22"/>
              </w:rPr>
            </w:pPr>
          </w:p>
        </w:tc>
        <w:tc>
          <w:tcPr>
            <w:tcW w:w="1455" w:type="dxa"/>
          </w:tcPr>
          <w:p>
            <w:pPr>
              <w:pStyle w:val="TableParagraph"/>
              <w:rPr>
                <w:sz w:val="22"/>
              </w:rPr>
            </w:pPr>
          </w:p>
        </w:tc>
        <w:tc>
          <w:tcPr>
            <w:tcW w:w="1454" w:type="dxa"/>
          </w:tcPr>
          <w:p>
            <w:pPr>
              <w:pStyle w:val="TableParagraph"/>
              <w:rPr>
                <w:sz w:val="22"/>
              </w:rPr>
            </w:pPr>
          </w:p>
        </w:tc>
        <w:tc>
          <w:tcPr>
            <w:tcW w:w="2730" w:type="dxa"/>
          </w:tcPr>
          <w:p>
            <w:pPr>
              <w:pStyle w:val="TableParagraph"/>
              <w:tabs>
                <w:tab w:pos="955" w:val="left" w:leader="none"/>
                <w:tab w:pos="2165" w:val="left" w:leader="none"/>
              </w:tabs>
              <w:spacing w:line="364" w:lineRule="auto" w:before="57"/>
              <w:ind w:left="126" w:right="106"/>
              <w:rPr>
                <w:sz w:val="23"/>
              </w:rPr>
            </w:pPr>
            <w:r>
              <w:rPr>
                <w:sz w:val="23"/>
              </w:rPr>
              <w:t>Saya</w:t>
            </w:r>
            <w:r>
              <w:rPr>
                <w:spacing w:val="40"/>
                <w:sz w:val="23"/>
              </w:rPr>
              <w:t> </w:t>
            </w:r>
            <w:r>
              <w:rPr>
                <w:sz w:val="23"/>
              </w:rPr>
              <w:t>mengetahui</w:t>
            </w:r>
            <w:r>
              <w:rPr>
                <w:spacing w:val="80"/>
                <w:sz w:val="23"/>
              </w:rPr>
              <w:t> </w:t>
            </w:r>
            <w:r>
              <w:rPr>
                <w:sz w:val="23"/>
              </w:rPr>
              <w:t>sosial </w:t>
            </w:r>
            <w:r>
              <w:rPr>
                <w:spacing w:val="-2"/>
                <w:sz w:val="23"/>
              </w:rPr>
              <w:t>media</w:t>
            </w:r>
            <w:r>
              <w:rPr>
                <w:sz w:val="23"/>
              </w:rPr>
              <w:tab/>
            </w:r>
            <w:r>
              <w:rPr>
                <w:spacing w:val="-2"/>
                <w:sz w:val="23"/>
              </w:rPr>
              <w:t>Instagram</w:t>
            </w:r>
            <w:r>
              <w:rPr>
                <w:sz w:val="23"/>
              </w:rPr>
              <w:tab/>
            </w:r>
            <w:r>
              <w:rPr>
                <w:spacing w:val="-4"/>
                <w:sz w:val="23"/>
              </w:rPr>
              <w:t>akun</w:t>
            </w:r>
          </w:p>
          <w:p>
            <w:pPr>
              <w:pStyle w:val="TableParagraph"/>
              <w:spacing w:before="18"/>
              <w:ind w:left="126"/>
              <w:rPr>
                <w:sz w:val="23"/>
              </w:rPr>
            </w:pPr>
            <w:r>
              <w:rPr>
                <w:spacing w:val="-2"/>
                <w:sz w:val="23"/>
              </w:rPr>
              <w:t>@Acepadelclub.id</w:t>
            </w:r>
          </w:p>
        </w:tc>
      </w:tr>
      <w:tr>
        <w:trPr>
          <w:trHeight w:val="2525" w:hRule="atLeast"/>
        </w:trPr>
        <w:tc>
          <w:tcPr>
            <w:tcW w:w="1981" w:type="dxa"/>
            <w:vMerge/>
            <w:tcBorders>
              <w:top w:val="nil"/>
            </w:tcBorders>
          </w:tcPr>
          <w:p>
            <w:pPr>
              <w:rPr>
                <w:sz w:val="2"/>
                <w:szCs w:val="2"/>
              </w:rPr>
            </w:pPr>
          </w:p>
        </w:tc>
        <w:tc>
          <w:tcPr>
            <w:tcW w:w="1592" w:type="dxa"/>
            <w:vMerge/>
            <w:tcBorders>
              <w:top w:val="nil"/>
            </w:tcBorders>
          </w:tcPr>
          <w:p>
            <w:pPr>
              <w:rPr>
                <w:sz w:val="2"/>
                <w:szCs w:val="2"/>
              </w:rPr>
            </w:pPr>
          </w:p>
        </w:tc>
        <w:tc>
          <w:tcPr>
            <w:tcW w:w="1455" w:type="dxa"/>
          </w:tcPr>
          <w:p>
            <w:pPr>
              <w:pStyle w:val="TableParagraph"/>
              <w:spacing w:line="379" w:lineRule="auto" w:before="57"/>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tabs>
                <w:tab w:pos="1243" w:val="left" w:leader="none"/>
                <w:tab w:pos="1437" w:val="left" w:leader="none"/>
                <w:tab w:pos="1675" w:val="left" w:leader="none"/>
                <w:tab w:pos="1942" w:val="left" w:leader="none"/>
              </w:tabs>
              <w:spacing w:line="376" w:lineRule="auto" w:before="57"/>
              <w:ind w:left="126" w:right="100"/>
              <w:rPr>
                <w:sz w:val="23"/>
              </w:rPr>
            </w:pPr>
            <w:r>
              <w:rPr>
                <w:spacing w:val="-4"/>
                <w:sz w:val="23"/>
              </w:rPr>
              <w:t>Akun</w:t>
            </w:r>
            <w:r>
              <w:rPr>
                <w:sz w:val="23"/>
              </w:rPr>
              <w:tab/>
              <w:tab/>
              <w:tab/>
            </w:r>
            <w:r>
              <w:rPr>
                <w:spacing w:val="-2"/>
                <w:sz w:val="23"/>
              </w:rPr>
              <w:t>Instagram @Acepadelclub.id memiliki</w:t>
            </w:r>
            <w:r>
              <w:rPr>
                <w:sz w:val="23"/>
              </w:rPr>
              <w:tab/>
              <w:tab/>
            </w:r>
            <w:r>
              <w:rPr>
                <w:spacing w:val="-2"/>
                <w:sz w:val="23"/>
              </w:rPr>
              <w:t>karakteristik sehingga</w:t>
            </w:r>
            <w:r>
              <w:rPr>
                <w:sz w:val="23"/>
              </w:rPr>
              <w:tab/>
            </w:r>
            <w:r>
              <w:rPr>
                <w:spacing w:val="-4"/>
                <w:sz w:val="23"/>
              </w:rPr>
              <w:t>saya</w:t>
            </w:r>
            <w:r>
              <w:rPr>
                <w:sz w:val="23"/>
              </w:rPr>
              <w:tab/>
              <w:tab/>
            </w:r>
            <w:r>
              <w:rPr>
                <w:spacing w:val="-2"/>
                <w:sz w:val="23"/>
              </w:rPr>
              <w:t>dengan </w:t>
            </w:r>
            <w:r>
              <w:rPr>
                <w:sz w:val="23"/>
              </w:rPr>
              <w:t>mudah</w:t>
            </w:r>
            <w:r>
              <w:rPr>
                <w:spacing w:val="40"/>
                <w:sz w:val="23"/>
              </w:rPr>
              <w:t> </w:t>
            </w:r>
            <w:r>
              <w:rPr>
                <w:sz w:val="23"/>
              </w:rPr>
              <w:t>memikirkan</w:t>
            </w:r>
            <w:r>
              <w:rPr>
                <w:spacing w:val="46"/>
                <w:sz w:val="23"/>
              </w:rPr>
              <w:t> </w:t>
            </w:r>
            <w:r>
              <w:rPr>
                <w:spacing w:val="-4"/>
                <w:sz w:val="23"/>
              </w:rPr>
              <w:t>brand</w:t>
            </w:r>
          </w:p>
          <w:p>
            <w:pPr>
              <w:pStyle w:val="TableParagraph"/>
              <w:spacing w:line="248" w:lineRule="exact"/>
              <w:ind w:left="126"/>
              <w:rPr>
                <w:sz w:val="23"/>
              </w:rPr>
            </w:pPr>
            <w:r>
              <w:rPr>
                <w:spacing w:val="-2"/>
                <w:sz w:val="23"/>
              </w:rPr>
              <w:t>tersebut</w:t>
            </w:r>
          </w:p>
        </w:tc>
      </w:tr>
      <w:tr>
        <w:trPr>
          <w:trHeight w:val="1697" w:hRule="atLeast"/>
        </w:trPr>
        <w:tc>
          <w:tcPr>
            <w:tcW w:w="1981" w:type="dxa"/>
            <w:vMerge/>
            <w:tcBorders>
              <w:top w:val="nil"/>
            </w:tcBorders>
          </w:tcPr>
          <w:p>
            <w:pPr>
              <w:rPr>
                <w:sz w:val="2"/>
                <w:szCs w:val="2"/>
              </w:rPr>
            </w:pPr>
          </w:p>
        </w:tc>
        <w:tc>
          <w:tcPr>
            <w:tcW w:w="1592" w:type="dxa"/>
            <w:vMerge/>
            <w:tcBorders>
              <w:top w:val="nil"/>
            </w:tcBorders>
          </w:tcPr>
          <w:p>
            <w:pPr>
              <w:rPr>
                <w:sz w:val="2"/>
                <w:szCs w:val="2"/>
              </w:rPr>
            </w:pPr>
          </w:p>
        </w:tc>
        <w:tc>
          <w:tcPr>
            <w:tcW w:w="1455" w:type="dxa"/>
          </w:tcPr>
          <w:p>
            <w:pPr>
              <w:pStyle w:val="TableParagraph"/>
              <w:spacing w:line="372" w:lineRule="auto" w:before="57"/>
              <w:ind w:left="118"/>
              <w:rPr>
                <w:sz w:val="23"/>
              </w:rPr>
            </w:pPr>
            <w:r>
              <w:rPr>
                <w:sz w:val="23"/>
              </w:rPr>
              <w:t>Cheung et</w:t>
            </w:r>
            <w:r>
              <w:rPr>
                <w:spacing w:val="-4"/>
                <w:sz w:val="23"/>
              </w:rPr>
              <w:t> </w:t>
            </w:r>
            <w:r>
              <w:rPr>
                <w:sz w:val="23"/>
              </w:rPr>
              <w:t>al </w:t>
            </w:r>
            <w:r>
              <w:rPr>
                <w:spacing w:val="-2"/>
                <w:sz w:val="23"/>
              </w:rPr>
              <w:t>(2020</w:t>
            </w:r>
          </w:p>
        </w:tc>
        <w:tc>
          <w:tcPr>
            <w:tcW w:w="1454" w:type="dxa"/>
          </w:tcPr>
          <w:p>
            <w:pPr>
              <w:pStyle w:val="TableParagraph"/>
              <w:rPr>
                <w:sz w:val="22"/>
              </w:rPr>
            </w:pPr>
          </w:p>
        </w:tc>
        <w:tc>
          <w:tcPr>
            <w:tcW w:w="2730" w:type="dxa"/>
          </w:tcPr>
          <w:p>
            <w:pPr>
              <w:pStyle w:val="TableParagraph"/>
              <w:spacing w:line="376" w:lineRule="auto" w:before="57"/>
              <w:ind w:left="126" w:right="80"/>
              <w:jc w:val="both"/>
              <w:rPr>
                <w:sz w:val="23"/>
              </w:rPr>
            </w:pPr>
            <w:r>
              <w:rPr>
                <w:sz w:val="23"/>
              </w:rPr>
              <w:t>Saya dengan mudah mengingat simbol atau logo</w:t>
            </w:r>
            <w:r>
              <w:rPr>
                <w:spacing w:val="56"/>
                <w:sz w:val="23"/>
              </w:rPr>
              <w:t>   </w:t>
            </w:r>
            <w:r>
              <w:rPr>
                <w:sz w:val="23"/>
              </w:rPr>
              <w:t>akun</w:t>
            </w:r>
            <w:r>
              <w:rPr>
                <w:spacing w:val="57"/>
                <w:sz w:val="23"/>
              </w:rPr>
              <w:t>   </w:t>
            </w:r>
            <w:r>
              <w:rPr>
                <w:spacing w:val="-2"/>
                <w:sz w:val="23"/>
              </w:rPr>
              <w:t>Instagram</w:t>
            </w:r>
          </w:p>
          <w:p>
            <w:pPr>
              <w:pStyle w:val="TableParagraph"/>
              <w:spacing w:line="251" w:lineRule="exact"/>
              <w:ind w:left="126"/>
              <w:rPr>
                <w:sz w:val="23"/>
              </w:rPr>
            </w:pPr>
            <w:r>
              <w:rPr>
                <w:spacing w:val="-2"/>
                <w:sz w:val="23"/>
              </w:rPr>
              <w:t>@Acepadelclub.id</w:t>
            </w:r>
          </w:p>
        </w:tc>
      </w:tr>
      <w:tr>
        <w:trPr>
          <w:trHeight w:val="875" w:hRule="atLeast"/>
        </w:trPr>
        <w:tc>
          <w:tcPr>
            <w:tcW w:w="1981" w:type="dxa"/>
            <w:vMerge/>
            <w:tcBorders>
              <w:top w:val="nil"/>
            </w:tcBorders>
          </w:tcPr>
          <w:p>
            <w:pPr>
              <w:rPr>
                <w:sz w:val="2"/>
                <w:szCs w:val="2"/>
              </w:rPr>
            </w:pPr>
          </w:p>
        </w:tc>
        <w:tc>
          <w:tcPr>
            <w:tcW w:w="1592" w:type="dxa"/>
            <w:vMerge/>
            <w:tcBorders>
              <w:top w:val="nil"/>
            </w:tcBorders>
          </w:tcPr>
          <w:p>
            <w:pPr>
              <w:rPr>
                <w:sz w:val="2"/>
                <w:szCs w:val="2"/>
              </w:rPr>
            </w:pPr>
          </w:p>
        </w:tc>
        <w:tc>
          <w:tcPr>
            <w:tcW w:w="1455" w:type="dxa"/>
          </w:tcPr>
          <w:p>
            <w:pPr>
              <w:pStyle w:val="TableParagraph"/>
              <w:spacing w:before="50"/>
              <w:ind w:left="118"/>
              <w:rPr>
                <w:sz w:val="23"/>
              </w:rPr>
            </w:pPr>
            <w:r>
              <w:rPr>
                <w:sz w:val="23"/>
              </w:rPr>
              <w:t>Cheung</w:t>
            </w:r>
            <w:r>
              <w:rPr>
                <w:spacing w:val="31"/>
                <w:sz w:val="23"/>
              </w:rPr>
              <w:t> </w:t>
            </w:r>
            <w:r>
              <w:rPr>
                <w:sz w:val="23"/>
              </w:rPr>
              <w:t>et</w:t>
            </w:r>
            <w:r>
              <w:rPr>
                <w:spacing w:val="32"/>
                <w:sz w:val="23"/>
              </w:rPr>
              <w:t> </w:t>
            </w:r>
            <w:r>
              <w:rPr>
                <w:spacing w:val="-5"/>
                <w:sz w:val="23"/>
              </w:rPr>
              <w:t>al</w:t>
            </w:r>
          </w:p>
          <w:p>
            <w:pPr>
              <w:pStyle w:val="TableParagraph"/>
              <w:spacing w:before="146"/>
              <w:ind w:left="118"/>
              <w:rPr>
                <w:sz w:val="23"/>
              </w:rPr>
            </w:pPr>
            <w:r>
              <w:rPr>
                <w:spacing w:val="-2"/>
                <w:sz w:val="23"/>
              </w:rPr>
              <w:t>(2020</w:t>
            </w:r>
          </w:p>
        </w:tc>
        <w:tc>
          <w:tcPr>
            <w:tcW w:w="1454" w:type="dxa"/>
          </w:tcPr>
          <w:p>
            <w:pPr>
              <w:pStyle w:val="TableParagraph"/>
              <w:rPr>
                <w:sz w:val="22"/>
              </w:rPr>
            </w:pPr>
          </w:p>
        </w:tc>
        <w:tc>
          <w:tcPr>
            <w:tcW w:w="2730" w:type="dxa"/>
          </w:tcPr>
          <w:p>
            <w:pPr>
              <w:pStyle w:val="TableParagraph"/>
              <w:tabs>
                <w:tab w:pos="1516" w:val="left" w:leader="none"/>
              </w:tabs>
              <w:spacing w:before="50"/>
              <w:ind w:left="126"/>
              <w:rPr>
                <w:sz w:val="23"/>
              </w:rPr>
            </w:pPr>
            <w:r>
              <w:rPr>
                <w:spacing w:val="-4"/>
                <w:sz w:val="23"/>
              </w:rPr>
              <w:t>Saya</w:t>
            </w:r>
            <w:r>
              <w:rPr>
                <w:sz w:val="23"/>
              </w:rPr>
              <w:tab/>
            </w:r>
            <w:r>
              <w:rPr>
                <w:spacing w:val="-2"/>
                <w:sz w:val="23"/>
              </w:rPr>
              <w:t>mengetahui</w:t>
            </w:r>
          </w:p>
          <w:p>
            <w:pPr>
              <w:pStyle w:val="TableParagraph"/>
              <w:tabs>
                <w:tab w:pos="2172" w:val="left" w:leader="none"/>
              </w:tabs>
              <w:spacing w:before="146"/>
              <w:ind w:left="126"/>
              <w:rPr>
                <w:sz w:val="23"/>
              </w:rPr>
            </w:pPr>
            <w:r>
              <w:rPr>
                <w:spacing w:val="-2"/>
                <w:sz w:val="23"/>
              </w:rPr>
              <w:t>@Acepadelclub.id</w:t>
            </w:r>
            <w:r>
              <w:rPr>
                <w:sz w:val="23"/>
              </w:rPr>
              <w:tab/>
            </w:r>
            <w:r>
              <w:rPr>
                <w:spacing w:val="-4"/>
                <w:sz w:val="23"/>
              </w:rPr>
              <w:t>satu-</w:t>
            </w:r>
          </w:p>
        </w:tc>
      </w:tr>
    </w:tbl>
    <w:p>
      <w:pPr>
        <w:pStyle w:val="TableParagraph"/>
        <w:spacing w:after="0"/>
        <w:rPr>
          <w:sz w:val="23"/>
        </w:rPr>
        <w:sectPr>
          <w:pgSz w:w="11910" w:h="16850"/>
          <w:pgMar w:header="0" w:footer="1266" w:top="1940" w:bottom="1460" w:left="1417" w:right="850"/>
        </w:sectPr>
      </w:pPr>
    </w:p>
    <w:p>
      <w:pPr>
        <w:pStyle w:val="BodyText"/>
        <w:spacing w:before="91"/>
        <w:rPr>
          <w:sz w:val="20"/>
        </w:rPr>
      </w:pPr>
    </w:p>
    <w:tbl>
      <w:tblPr>
        <w:tblW w:w="0" w:type="auto"/>
        <w:jc w:val="left"/>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1"/>
        <w:gridCol w:w="1592"/>
        <w:gridCol w:w="1455"/>
        <w:gridCol w:w="1454"/>
        <w:gridCol w:w="2730"/>
      </w:tblGrid>
      <w:tr>
        <w:trPr>
          <w:trHeight w:val="1243" w:hRule="atLeast"/>
        </w:trPr>
        <w:tc>
          <w:tcPr>
            <w:tcW w:w="1981" w:type="dxa"/>
            <w:tcBorders>
              <w:top w:val="nil"/>
            </w:tcBorders>
          </w:tcPr>
          <w:p>
            <w:pPr>
              <w:pStyle w:val="TableParagraph"/>
              <w:rPr>
                <w:sz w:val="22"/>
              </w:rPr>
            </w:pPr>
          </w:p>
        </w:tc>
        <w:tc>
          <w:tcPr>
            <w:tcW w:w="1592" w:type="dxa"/>
            <w:tcBorders>
              <w:top w:val="nil"/>
            </w:tcBorders>
          </w:tcPr>
          <w:p>
            <w:pPr>
              <w:pStyle w:val="TableParagraph"/>
              <w:rPr>
                <w:sz w:val="22"/>
              </w:rPr>
            </w:pPr>
          </w:p>
        </w:tc>
        <w:tc>
          <w:tcPr>
            <w:tcW w:w="1455" w:type="dxa"/>
          </w:tcPr>
          <w:p>
            <w:pPr>
              <w:pStyle w:val="TableParagraph"/>
              <w:rPr>
                <w:sz w:val="22"/>
              </w:rPr>
            </w:pPr>
          </w:p>
        </w:tc>
        <w:tc>
          <w:tcPr>
            <w:tcW w:w="1454" w:type="dxa"/>
          </w:tcPr>
          <w:p>
            <w:pPr>
              <w:pStyle w:val="TableParagraph"/>
              <w:rPr>
                <w:sz w:val="22"/>
              </w:rPr>
            </w:pPr>
          </w:p>
        </w:tc>
        <w:tc>
          <w:tcPr>
            <w:tcW w:w="2730" w:type="dxa"/>
          </w:tcPr>
          <w:p>
            <w:pPr>
              <w:pStyle w:val="TableParagraph"/>
              <w:tabs>
                <w:tab w:pos="1243" w:val="left" w:leader="none"/>
                <w:tab w:pos="2172" w:val="left" w:leader="none"/>
              </w:tabs>
              <w:spacing w:before="7"/>
              <w:ind w:left="126"/>
              <w:rPr>
                <w:sz w:val="23"/>
              </w:rPr>
            </w:pPr>
            <w:r>
              <w:rPr>
                <w:spacing w:val="-2"/>
                <w:sz w:val="23"/>
              </w:rPr>
              <w:t>satunya</w:t>
            </w:r>
            <w:r>
              <w:rPr>
                <w:sz w:val="23"/>
              </w:rPr>
              <w:tab/>
            </w:r>
            <w:r>
              <w:rPr>
                <w:spacing w:val="-4"/>
                <w:sz w:val="23"/>
              </w:rPr>
              <w:t>brand</w:t>
            </w:r>
            <w:r>
              <w:rPr>
                <w:sz w:val="23"/>
              </w:rPr>
              <w:tab/>
            </w:r>
            <w:r>
              <w:rPr>
                <w:spacing w:val="-4"/>
                <w:sz w:val="23"/>
              </w:rPr>
              <w:t>yang</w:t>
            </w:r>
          </w:p>
          <w:p>
            <w:pPr>
              <w:pStyle w:val="TableParagraph"/>
              <w:tabs>
                <w:tab w:pos="1228" w:val="left" w:leader="none"/>
                <w:tab w:pos="2237" w:val="left" w:leader="none"/>
              </w:tabs>
              <w:spacing w:line="410" w:lineRule="atLeast" w:before="8"/>
              <w:ind w:left="126" w:right="99"/>
              <w:rPr>
                <w:sz w:val="23"/>
              </w:rPr>
            </w:pPr>
            <w:r>
              <w:rPr>
                <w:spacing w:val="-2"/>
                <w:sz w:val="23"/>
              </w:rPr>
              <w:t>menjual</w:t>
            </w:r>
            <w:r>
              <w:rPr>
                <w:sz w:val="23"/>
              </w:rPr>
              <w:tab/>
            </w:r>
            <w:r>
              <w:rPr>
                <w:spacing w:val="-2"/>
                <w:sz w:val="23"/>
              </w:rPr>
              <w:t>produk</w:t>
            </w:r>
            <w:r>
              <w:rPr>
                <w:sz w:val="23"/>
              </w:rPr>
              <w:tab/>
            </w:r>
            <w:r>
              <w:rPr>
                <w:spacing w:val="-4"/>
                <w:sz w:val="23"/>
              </w:rPr>
              <w:t>atau </w:t>
            </w:r>
            <w:r>
              <w:rPr>
                <w:sz w:val="23"/>
              </w:rPr>
              <w:t>memberikan servis padel</w:t>
            </w:r>
          </w:p>
        </w:tc>
      </w:tr>
    </w:tbl>
    <w:p>
      <w:pPr>
        <w:spacing w:line="405" w:lineRule="auto" w:before="41"/>
        <w:ind w:left="3013" w:right="3415" w:firstLine="0"/>
        <w:jc w:val="left"/>
        <w:rPr>
          <w:i/>
          <w:sz w:val="20"/>
        </w:rPr>
      </w:pPr>
      <w:r>
        <w:rPr>
          <w:i/>
          <w:sz w:val="20"/>
        </w:rPr>
        <w:drawing>
          <wp:anchor distT="0" distB="0" distL="0" distR="0" allowOverlap="1" layoutInCell="1" locked="0" behindDoc="1" simplePos="0" relativeHeight="485221376">
            <wp:simplePos x="0" y="0"/>
            <wp:positionH relativeFrom="page">
              <wp:posOffset>2588260</wp:posOffset>
            </wp:positionH>
            <wp:positionV relativeFrom="paragraph">
              <wp:posOffset>758190</wp:posOffset>
            </wp:positionV>
            <wp:extent cx="2740406" cy="5039360"/>
            <wp:effectExtent l="0" t="0" r="0" b="0"/>
            <wp:wrapNone/>
            <wp:docPr id="92" name="Image 92"/>
            <wp:cNvGraphicFramePr>
              <a:graphicFrameLocks/>
            </wp:cNvGraphicFramePr>
            <a:graphic>
              <a:graphicData uri="http://schemas.openxmlformats.org/drawingml/2006/picture">
                <pic:pic>
                  <pic:nvPicPr>
                    <pic:cNvPr id="92" name="Image 92"/>
                    <pic:cNvPicPr/>
                  </pic:nvPicPr>
                  <pic:blipFill>
                    <a:blip r:embed="rId7" cstate="print"/>
                    <a:stretch>
                      <a:fillRect/>
                    </a:stretch>
                  </pic:blipFill>
                  <pic:spPr>
                    <a:xfrm>
                      <a:off x="0" y="0"/>
                      <a:ext cx="2740406" cy="5039360"/>
                    </a:xfrm>
                    <a:prstGeom prst="rect">
                      <a:avLst/>
                    </a:prstGeom>
                  </pic:spPr>
                </pic:pic>
              </a:graphicData>
            </a:graphic>
          </wp:anchor>
        </w:drawing>
      </w:r>
      <w:r>
        <w:rPr>
          <w:i/>
          <w:sz w:val="20"/>
        </w:rPr>
        <w:t>Tabel 3.1 Operasionalisasi Variabel Sumber</w:t>
      </w:r>
      <w:r>
        <w:rPr>
          <w:i/>
          <w:spacing w:val="-12"/>
          <w:sz w:val="20"/>
        </w:rPr>
        <w:t> </w:t>
      </w:r>
      <w:r>
        <w:rPr>
          <w:i/>
          <w:sz w:val="20"/>
        </w:rPr>
        <w:t>:</w:t>
      </w:r>
      <w:r>
        <w:rPr>
          <w:i/>
          <w:spacing w:val="-13"/>
          <w:sz w:val="20"/>
        </w:rPr>
        <w:t> </w:t>
      </w:r>
      <w:r>
        <w:rPr>
          <w:i/>
          <w:sz w:val="20"/>
        </w:rPr>
        <w:t>Data</w:t>
      </w:r>
      <w:r>
        <w:rPr>
          <w:i/>
          <w:spacing w:val="-11"/>
          <w:sz w:val="20"/>
        </w:rPr>
        <w:t> </w:t>
      </w:r>
      <w:r>
        <w:rPr>
          <w:i/>
          <w:sz w:val="20"/>
        </w:rPr>
        <w:t>Olahan</w:t>
      </w:r>
      <w:r>
        <w:rPr>
          <w:i/>
          <w:spacing w:val="-11"/>
          <w:sz w:val="20"/>
        </w:rPr>
        <w:t> </w:t>
      </w:r>
      <w:r>
        <w:rPr>
          <w:i/>
          <w:sz w:val="20"/>
        </w:rPr>
        <w:t>Peneliti</w:t>
      </w:r>
      <w:r>
        <w:rPr>
          <w:i/>
          <w:spacing w:val="-10"/>
          <w:sz w:val="20"/>
        </w:rPr>
        <w:t> </w:t>
      </w:r>
      <w:r>
        <w:rPr>
          <w:i/>
          <w:sz w:val="20"/>
        </w:rPr>
        <w:t>(2025)</w:t>
      </w:r>
    </w:p>
    <w:p>
      <w:pPr>
        <w:pStyle w:val="BodyText"/>
        <w:rPr>
          <w:i/>
          <w:sz w:val="20"/>
        </w:rPr>
      </w:pPr>
    </w:p>
    <w:p>
      <w:pPr>
        <w:pStyle w:val="BodyText"/>
        <w:rPr>
          <w:i/>
          <w:sz w:val="20"/>
        </w:rPr>
      </w:pPr>
    </w:p>
    <w:p>
      <w:pPr>
        <w:pStyle w:val="BodyText"/>
        <w:spacing w:before="97"/>
        <w:rPr>
          <w:i/>
          <w:sz w:val="20"/>
        </w:rPr>
      </w:pPr>
    </w:p>
    <w:p>
      <w:pPr>
        <w:pStyle w:val="Heading3"/>
        <w:numPr>
          <w:ilvl w:val="1"/>
          <w:numId w:val="15"/>
        </w:numPr>
        <w:tabs>
          <w:tab w:pos="1211" w:val="left" w:leader="none"/>
        </w:tabs>
        <w:spacing w:line="240" w:lineRule="auto" w:before="0" w:after="0"/>
        <w:ind w:left="1211" w:right="0" w:hanging="359"/>
        <w:jc w:val="both"/>
      </w:pPr>
      <w:bookmarkStart w:name="_bookmark24" w:id="25"/>
      <w:bookmarkEnd w:id="25"/>
      <w:r>
        <w:rPr>
          <w:b w:val="0"/>
        </w:rPr>
      </w:r>
      <w:r>
        <w:rPr/>
        <w:t>Teknik</w:t>
      </w:r>
      <w:r>
        <w:rPr>
          <w:spacing w:val="35"/>
        </w:rPr>
        <w:t> </w:t>
      </w:r>
      <w:r>
        <w:rPr/>
        <w:t>Pengumpulan</w:t>
      </w:r>
      <w:r>
        <w:rPr>
          <w:spacing w:val="36"/>
        </w:rPr>
        <w:t> </w:t>
      </w:r>
      <w:r>
        <w:rPr>
          <w:spacing w:val="-4"/>
        </w:rPr>
        <w:t>Data</w:t>
      </w:r>
    </w:p>
    <w:p>
      <w:pPr>
        <w:pStyle w:val="BodyText"/>
        <w:spacing w:line="376" w:lineRule="auto" w:before="153"/>
        <w:ind w:left="852" w:right="855" w:firstLine="720"/>
        <w:jc w:val="both"/>
      </w:pPr>
      <w:r>
        <w:rPr/>
        <w:t>Peneliti mengintegrasikan data menggunakan metode pengumpulan data (Sugiyono, 2019).Pengumpulan data merupakan tujuan utama dari pendekatan ini. Data dikumpulkan melalui wawancara, kuesioner, dokumen, observasi, dan</w:t>
      </w:r>
      <w:r>
        <w:rPr>
          <w:spacing w:val="80"/>
        </w:rPr>
        <w:t> </w:t>
      </w:r>
      <w:r>
        <w:rPr/>
        <w:t>penelitian literatur.</w:t>
      </w:r>
    </w:p>
    <w:p>
      <w:pPr>
        <w:pStyle w:val="Heading3"/>
        <w:numPr>
          <w:ilvl w:val="2"/>
          <w:numId w:val="15"/>
        </w:numPr>
        <w:tabs>
          <w:tab w:pos="2113" w:val="left" w:leader="none"/>
        </w:tabs>
        <w:spacing w:line="240" w:lineRule="auto" w:before="154" w:after="0"/>
        <w:ind w:left="2113" w:right="0" w:hanging="540"/>
        <w:jc w:val="both"/>
      </w:pPr>
      <w:r>
        <w:rPr/>
        <w:t>Data</w:t>
      </w:r>
      <w:r>
        <w:rPr>
          <w:spacing w:val="6"/>
        </w:rPr>
        <w:t> </w:t>
      </w:r>
      <w:r>
        <w:rPr>
          <w:spacing w:val="-2"/>
        </w:rPr>
        <w:t>Primer</w:t>
      </w:r>
    </w:p>
    <w:p>
      <w:pPr>
        <w:pStyle w:val="BodyText"/>
        <w:spacing w:before="47"/>
        <w:rPr>
          <w:b/>
        </w:rPr>
      </w:pPr>
    </w:p>
    <w:p>
      <w:pPr>
        <w:pStyle w:val="BodyText"/>
        <w:spacing w:line="376" w:lineRule="auto"/>
        <w:ind w:left="1573" w:right="860" w:firstLine="720"/>
        <w:jc w:val="both"/>
      </w:pPr>
      <w:r>
        <w:rPr/>
        <w:t>Peneliti mengumpulkan data primer melalui survei, panel, dan wawancara informan. Data primer dari sumber langsung dapat dianalisis, diinterpretasikan, dan disimpulkan oleh peneliti. Data dapat dikumpulkan melalui survei, observasi, eksperimen, kuesioner, wawancara pribadi, dan lain-lain. Penelitian ini</w:t>
      </w:r>
      <w:r>
        <w:rPr>
          <w:spacing w:val="40"/>
        </w:rPr>
        <w:t> </w:t>
      </w:r>
      <w:r>
        <w:rPr/>
        <w:t>mengandalkan kuesioner.</w:t>
      </w:r>
    </w:p>
    <w:p>
      <w:pPr>
        <w:pStyle w:val="BodyText"/>
        <w:spacing w:line="376" w:lineRule="auto" w:before="157"/>
        <w:ind w:left="1573" w:right="858" w:firstLine="720"/>
        <w:jc w:val="both"/>
      </w:pPr>
      <w:r>
        <w:rPr/>
        <w:t>Beberapa responden populasi disurvei menggunakan kuesioner. Kuesioner terdiri dari berbagai pertanyaan yang dirancang dan</w:t>
      </w:r>
      <w:r>
        <w:rPr>
          <w:spacing w:val="80"/>
        </w:rPr>
        <w:t> </w:t>
      </w:r>
      <w:r>
        <w:rPr/>
        <w:t>disebarluaskan kepada sampel dari kelompok tertentu untuk mengumpulkan data untuk penelitian(Kriyantono, 2020) . Sampel yang ditentukan akan mendapatkan</w:t>
      </w:r>
      <w:r>
        <w:rPr>
          <w:spacing w:val="40"/>
        </w:rPr>
        <w:t> </w:t>
      </w:r>
      <w:r>
        <w:rPr/>
        <w:t>kuesioner</w:t>
      </w:r>
      <w:r>
        <w:rPr>
          <w:spacing w:val="40"/>
        </w:rPr>
        <w:t> </w:t>
      </w:r>
      <w:r>
        <w:rPr/>
        <w:t>yang</w:t>
      </w:r>
      <w:r>
        <w:rPr>
          <w:spacing w:val="40"/>
        </w:rPr>
        <w:t> </w:t>
      </w:r>
      <w:r>
        <w:rPr/>
        <w:t>disiapkan</w:t>
      </w:r>
      <w:r>
        <w:rPr>
          <w:spacing w:val="40"/>
        </w:rPr>
        <w:t> </w:t>
      </w:r>
      <w:r>
        <w:rPr/>
        <w:t>peneliti</w:t>
      </w:r>
      <w:r>
        <w:rPr>
          <w:spacing w:val="40"/>
        </w:rPr>
        <w:t> </w:t>
      </w:r>
      <w:r>
        <w:rPr/>
        <w:t>secara</w:t>
      </w:r>
      <w:r>
        <w:rPr>
          <w:spacing w:val="40"/>
        </w:rPr>
        <w:t> </w:t>
      </w:r>
      <w:r>
        <w:rPr/>
        <w:t>gratis.</w:t>
      </w:r>
    </w:p>
    <w:p>
      <w:pPr>
        <w:pStyle w:val="BodyText"/>
        <w:spacing w:line="376" w:lineRule="auto" w:before="142"/>
        <w:ind w:left="1573" w:right="850" w:firstLine="720"/>
        <w:jc w:val="both"/>
      </w:pPr>
      <w:r>
        <w:rPr/>
        <w:t>Skala Likert digunakan dalam penelitian ini. Skala Likert mengukur pandangan, sikap, dan persepsi orang terhadap suatu item atau fenomena. Skala Likert dalam penelitian ini memiliki lima angka. (Sugiyono, 2019) mengatakan skala Likert ordinal mengukur sikap, pandangan, dan persepsi. Responden menerima bobot dan skala skor tabel skala Likert. Berikut ini adalah tabel skala Likert lima pilihan:</w:t>
      </w:r>
    </w:p>
    <w:p>
      <w:pPr>
        <w:pStyle w:val="BodyText"/>
        <w:spacing w:after="0" w:line="376" w:lineRule="auto"/>
        <w:jc w:val="both"/>
        <w:sectPr>
          <w:pgSz w:w="11910" w:h="16850"/>
          <w:pgMar w:header="0" w:footer="1266" w:top="1940" w:bottom="1460" w:left="1417" w:right="850"/>
        </w:sectPr>
      </w:pPr>
    </w:p>
    <w:p>
      <w:pPr>
        <w:pStyle w:val="BodyText"/>
        <w:spacing w:before="91"/>
        <w:rPr>
          <w:sz w:val="20"/>
        </w:rPr>
      </w:pPr>
    </w:p>
    <w:tbl>
      <w:tblPr>
        <w:tblW w:w="0" w:type="auto"/>
        <w:jc w:val="left"/>
        <w:tblInd w:w="26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900"/>
        <w:gridCol w:w="2932"/>
      </w:tblGrid>
      <w:tr>
        <w:trPr>
          <w:trHeight w:val="414" w:hRule="atLeast"/>
        </w:trPr>
        <w:tc>
          <w:tcPr>
            <w:tcW w:w="900" w:type="dxa"/>
          </w:tcPr>
          <w:p>
            <w:pPr>
              <w:pStyle w:val="TableParagraph"/>
              <w:spacing w:before="7"/>
              <w:ind w:left="36" w:right="14"/>
              <w:jc w:val="center"/>
              <w:rPr>
                <w:b/>
                <w:sz w:val="23"/>
              </w:rPr>
            </w:pPr>
            <w:r>
              <w:rPr>
                <w:spacing w:val="-4"/>
                <w:sz w:val="23"/>
              </w:rPr>
              <w:t>S</w:t>
            </w:r>
            <w:r>
              <w:rPr>
                <w:b/>
                <w:spacing w:val="-4"/>
                <w:sz w:val="23"/>
              </w:rPr>
              <w:t>KOR</w:t>
            </w:r>
          </w:p>
        </w:tc>
        <w:tc>
          <w:tcPr>
            <w:tcW w:w="2932" w:type="dxa"/>
          </w:tcPr>
          <w:p>
            <w:pPr>
              <w:pStyle w:val="TableParagraph"/>
              <w:spacing w:before="7"/>
              <w:ind w:left="37" w:right="29"/>
              <w:jc w:val="center"/>
              <w:rPr>
                <w:b/>
                <w:sz w:val="23"/>
              </w:rPr>
            </w:pPr>
            <w:r>
              <w:rPr>
                <w:b/>
                <w:spacing w:val="-2"/>
                <w:sz w:val="23"/>
              </w:rPr>
              <w:t>SKALA</w:t>
            </w:r>
          </w:p>
        </w:tc>
      </w:tr>
      <w:tr>
        <w:trPr>
          <w:trHeight w:val="415" w:hRule="atLeast"/>
        </w:trPr>
        <w:tc>
          <w:tcPr>
            <w:tcW w:w="900" w:type="dxa"/>
          </w:tcPr>
          <w:p>
            <w:pPr>
              <w:pStyle w:val="TableParagraph"/>
              <w:spacing w:before="7"/>
              <w:ind w:left="36"/>
              <w:jc w:val="center"/>
              <w:rPr>
                <w:sz w:val="23"/>
              </w:rPr>
            </w:pPr>
            <w:r>
              <w:rPr>
                <w:spacing w:val="-10"/>
                <w:sz w:val="23"/>
              </w:rPr>
              <w:t>1</w:t>
            </w:r>
          </w:p>
        </w:tc>
        <w:tc>
          <w:tcPr>
            <w:tcW w:w="2932" w:type="dxa"/>
          </w:tcPr>
          <w:p>
            <w:pPr>
              <w:pStyle w:val="TableParagraph"/>
              <w:spacing w:before="7"/>
              <w:ind w:left="37" w:right="29"/>
              <w:jc w:val="center"/>
              <w:rPr>
                <w:sz w:val="23"/>
              </w:rPr>
            </w:pPr>
            <w:r>
              <w:rPr>
                <w:sz w:val="23"/>
              </w:rPr>
              <w:t>Sangat</w:t>
            </w:r>
            <w:r>
              <w:rPr>
                <w:spacing w:val="9"/>
                <w:sz w:val="23"/>
              </w:rPr>
              <w:t> </w:t>
            </w:r>
            <w:r>
              <w:rPr>
                <w:sz w:val="23"/>
              </w:rPr>
              <w:t>tidak</w:t>
            </w:r>
            <w:r>
              <w:rPr>
                <w:spacing w:val="20"/>
                <w:sz w:val="23"/>
              </w:rPr>
              <w:t> </w:t>
            </w:r>
            <w:r>
              <w:rPr>
                <w:spacing w:val="-2"/>
                <w:sz w:val="23"/>
              </w:rPr>
              <w:t>setuju</w:t>
            </w:r>
          </w:p>
        </w:tc>
      </w:tr>
      <w:tr>
        <w:trPr>
          <w:trHeight w:val="414" w:hRule="atLeast"/>
        </w:trPr>
        <w:tc>
          <w:tcPr>
            <w:tcW w:w="900" w:type="dxa"/>
          </w:tcPr>
          <w:p>
            <w:pPr>
              <w:pStyle w:val="TableParagraph"/>
              <w:spacing w:before="7"/>
              <w:ind w:left="36"/>
              <w:jc w:val="center"/>
              <w:rPr>
                <w:sz w:val="23"/>
              </w:rPr>
            </w:pPr>
            <w:r>
              <w:rPr>
                <w:spacing w:val="-10"/>
                <w:sz w:val="23"/>
              </w:rPr>
              <w:t>2</w:t>
            </w:r>
          </w:p>
        </w:tc>
        <w:tc>
          <w:tcPr>
            <w:tcW w:w="2932" w:type="dxa"/>
          </w:tcPr>
          <w:p>
            <w:pPr>
              <w:pStyle w:val="TableParagraph"/>
              <w:spacing w:before="7"/>
              <w:ind w:left="37" w:right="22"/>
              <w:jc w:val="center"/>
              <w:rPr>
                <w:sz w:val="23"/>
              </w:rPr>
            </w:pPr>
            <w:r>
              <w:rPr>
                <w:sz w:val="23"/>
              </w:rPr>
              <w:t>Tidak</w:t>
            </w:r>
            <w:r>
              <w:rPr>
                <w:spacing w:val="13"/>
                <w:sz w:val="23"/>
              </w:rPr>
              <w:t> </w:t>
            </w:r>
            <w:r>
              <w:rPr>
                <w:spacing w:val="-2"/>
                <w:sz w:val="23"/>
              </w:rPr>
              <w:t>setuju</w:t>
            </w:r>
          </w:p>
        </w:tc>
      </w:tr>
      <w:tr>
        <w:trPr>
          <w:trHeight w:val="415" w:hRule="atLeast"/>
        </w:trPr>
        <w:tc>
          <w:tcPr>
            <w:tcW w:w="900" w:type="dxa"/>
          </w:tcPr>
          <w:p>
            <w:pPr>
              <w:pStyle w:val="TableParagraph"/>
              <w:spacing w:before="7"/>
              <w:ind w:left="36"/>
              <w:jc w:val="center"/>
              <w:rPr>
                <w:sz w:val="23"/>
              </w:rPr>
            </w:pPr>
            <w:r>
              <w:rPr>
                <w:spacing w:val="-10"/>
                <w:sz w:val="23"/>
              </w:rPr>
              <w:t>3</w:t>
            </w:r>
          </w:p>
        </w:tc>
        <w:tc>
          <w:tcPr>
            <w:tcW w:w="2932" w:type="dxa"/>
          </w:tcPr>
          <w:p>
            <w:pPr>
              <w:pStyle w:val="TableParagraph"/>
              <w:spacing w:before="7"/>
              <w:ind w:left="37" w:right="7"/>
              <w:jc w:val="center"/>
              <w:rPr>
                <w:sz w:val="23"/>
              </w:rPr>
            </w:pPr>
            <w:r>
              <w:rPr>
                <w:spacing w:val="-2"/>
                <w:sz w:val="23"/>
              </w:rPr>
              <w:t>Ragu-</w:t>
            </w:r>
            <w:r>
              <w:rPr>
                <w:spacing w:val="-4"/>
                <w:sz w:val="23"/>
              </w:rPr>
              <w:t>ragu</w:t>
            </w:r>
          </w:p>
        </w:tc>
      </w:tr>
      <w:tr>
        <w:trPr>
          <w:trHeight w:val="407" w:hRule="atLeast"/>
        </w:trPr>
        <w:tc>
          <w:tcPr>
            <w:tcW w:w="900" w:type="dxa"/>
          </w:tcPr>
          <w:p>
            <w:pPr>
              <w:pStyle w:val="TableParagraph"/>
              <w:spacing w:before="7"/>
              <w:ind w:left="36"/>
              <w:jc w:val="center"/>
              <w:rPr>
                <w:sz w:val="23"/>
              </w:rPr>
            </w:pPr>
            <w:r>
              <w:rPr>
                <w:spacing w:val="-10"/>
                <w:sz w:val="23"/>
              </w:rPr>
              <w:t>4</w:t>
            </w:r>
          </w:p>
        </w:tc>
        <w:tc>
          <w:tcPr>
            <w:tcW w:w="2932" w:type="dxa"/>
          </w:tcPr>
          <w:p>
            <w:pPr>
              <w:pStyle w:val="TableParagraph"/>
              <w:spacing w:before="7"/>
              <w:ind w:left="37" w:right="23"/>
              <w:jc w:val="center"/>
              <w:rPr>
                <w:sz w:val="23"/>
              </w:rPr>
            </w:pPr>
            <w:r>
              <w:rPr>
                <w:spacing w:val="-2"/>
                <w:sz w:val="23"/>
              </w:rPr>
              <w:t>Setuju</w:t>
            </w:r>
          </w:p>
        </w:tc>
      </w:tr>
      <w:tr>
        <w:trPr>
          <w:trHeight w:val="422" w:hRule="atLeast"/>
        </w:trPr>
        <w:tc>
          <w:tcPr>
            <w:tcW w:w="900" w:type="dxa"/>
          </w:tcPr>
          <w:p>
            <w:pPr>
              <w:pStyle w:val="TableParagraph"/>
              <w:spacing w:before="14"/>
              <w:ind w:left="36"/>
              <w:jc w:val="center"/>
              <w:rPr>
                <w:sz w:val="23"/>
              </w:rPr>
            </w:pPr>
            <w:r>
              <w:rPr>
                <w:spacing w:val="-10"/>
                <w:sz w:val="23"/>
              </w:rPr>
              <w:t>5</w:t>
            </w:r>
          </w:p>
        </w:tc>
        <w:tc>
          <w:tcPr>
            <w:tcW w:w="2932" w:type="dxa"/>
          </w:tcPr>
          <w:p>
            <w:pPr>
              <w:pStyle w:val="TableParagraph"/>
              <w:spacing w:before="14"/>
              <w:ind w:left="37"/>
              <w:jc w:val="center"/>
              <w:rPr>
                <w:sz w:val="23"/>
              </w:rPr>
            </w:pPr>
            <w:r>
              <w:rPr>
                <w:sz w:val="23"/>
              </w:rPr>
              <w:t>Sangat</w:t>
            </w:r>
            <w:r>
              <w:rPr>
                <w:spacing w:val="18"/>
                <w:sz w:val="23"/>
              </w:rPr>
              <w:t> </w:t>
            </w:r>
            <w:r>
              <w:rPr>
                <w:spacing w:val="-2"/>
                <w:sz w:val="23"/>
              </w:rPr>
              <w:t>setuju</w:t>
            </w:r>
          </w:p>
        </w:tc>
      </w:tr>
    </w:tbl>
    <w:p>
      <w:pPr>
        <w:spacing w:line="405" w:lineRule="auto" w:before="0"/>
        <w:ind w:left="3013" w:right="3980" w:firstLine="0"/>
        <w:jc w:val="left"/>
        <w:rPr>
          <w:i/>
          <w:sz w:val="20"/>
        </w:rPr>
      </w:pPr>
      <w:r>
        <w:rPr>
          <w:i/>
          <w:sz w:val="20"/>
        </w:rPr>
        <w:drawing>
          <wp:anchor distT="0" distB="0" distL="0" distR="0" allowOverlap="1" layoutInCell="1" locked="0" behindDoc="1" simplePos="0" relativeHeight="485221888">
            <wp:simplePos x="0" y="0"/>
            <wp:positionH relativeFrom="page">
              <wp:posOffset>2588260</wp:posOffset>
            </wp:positionH>
            <wp:positionV relativeFrom="paragraph">
              <wp:posOffset>-62864</wp:posOffset>
            </wp:positionV>
            <wp:extent cx="2740406" cy="5039359"/>
            <wp:effectExtent l="0" t="0" r="0" b="0"/>
            <wp:wrapNone/>
            <wp:docPr id="93" name="Image 93"/>
            <wp:cNvGraphicFramePr>
              <a:graphicFrameLocks/>
            </wp:cNvGraphicFramePr>
            <a:graphic>
              <a:graphicData uri="http://schemas.openxmlformats.org/drawingml/2006/picture">
                <pic:pic>
                  <pic:nvPicPr>
                    <pic:cNvPr id="93" name="Image 93"/>
                    <pic:cNvPicPr/>
                  </pic:nvPicPr>
                  <pic:blipFill>
                    <a:blip r:embed="rId7" cstate="print"/>
                    <a:stretch>
                      <a:fillRect/>
                    </a:stretch>
                  </pic:blipFill>
                  <pic:spPr>
                    <a:xfrm>
                      <a:off x="0" y="0"/>
                      <a:ext cx="2740406" cy="5039359"/>
                    </a:xfrm>
                    <a:prstGeom prst="rect">
                      <a:avLst/>
                    </a:prstGeom>
                  </pic:spPr>
                </pic:pic>
              </a:graphicData>
            </a:graphic>
          </wp:anchor>
        </w:drawing>
      </w:r>
      <w:r>
        <w:rPr>
          <w:i/>
          <w:sz w:val="20"/>
        </w:rPr>
        <w:t>Tabel</w:t>
      </w:r>
      <w:r>
        <w:rPr>
          <w:i/>
          <w:spacing w:val="-5"/>
          <w:sz w:val="20"/>
        </w:rPr>
        <w:t> </w:t>
      </w:r>
      <w:r>
        <w:rPr>
          <w:i/>
          <w:sz w:val="20"/>
        </w:rPr>
        <w:t>3.2</w:t>
      </w:r>
      <w:r>
        <w:rPr>
          <w:i/>
          <w:spacing w:val="-5"/>
          <w:sz w:val="20"/>
        </w:rPr>
        <w:t> </w:t>
      </w:r>
      <w:r>
        <w:rPr>
          <w:i/>
          <w:sz w:val="20"/>
        </w:rPr>
        <w:t>Skala</w:t>
      </w:r>
      <w:r>
        <w:rPr>
          <w:i/>
          <w:spacing w:val="-11"/>
          <w:sz w:val="20"/>
        </w:rPr>
        <w:t> </w:t>
      </w:r>
      <w:r>
        <w:rPr>
          <w:i/>
          <w:sz w:val="20"/>
        </w:rPr>
        <w:t>Pengukur</w:t>
      </w:r>
      <w:r>
        <w:rPr>
          <w:i/>
          <w:spacing w:val="-5"/>
          <w:sz w:val="20"/>
        </w:rPr>
        <w:t> </w:t>
      </w:r>
      <w:r>
        <w:rPr>
          <w:i/>
          <w:sz w:val="20"/>
        </w:rPr>
        <w:t>Likert Sumber</w:t>
      </w:r>
      <w:r>
        <w:rPr>
          <w:i/>
          <w:spacing w:val="-11"/>
          <w:sz w:val="20"/>
        </w:rPr>
        <w:t> </w:t>
      </w:r>
      <w:r>
        <w:rPr>
          <w:i/>
          <w:sz w:val="20"/>
        </w:rPr>
        <w:t>:</w:t>
      </w:r>
      <w:r>
        <w:rPr>
          <w:i/>
          <w:spacing w:val="-13"/>
          <w:sz w:val="20"/>
        </w:rPr>
        <w:t> </w:t>
      </w:r>
      <w:r>
        <w:rPr>
          <w:i/>
          <w:sz w:val="20"/>
        </w:rPr>
        <w:t>Olahan</w:t>
      </w:r>
      <w:r>
        <w:rPr>
          <w:i/>
          <w:spacing w:val="-2"/>
          <w:sz w:val="20"/>
        </w:rPr>
        <w:t> </w:t>
      </w:r>
      <w:r>
        <w:rPr>
          <w:i/>
          <w:sz w:val="20"/>
        </w:rPr>
        <w:t>Peneliti</w:t>
      </w:r>
      <w:r>
        <w:rPr>
          <w:i/>
          <w:spacing w:val="-1"/>
          <w:sz w:val="20"/>
        </w:rPr>
        <w:t> </w:t>
      </w:r>
      <w:r>
        <w:rPr>
          <w:i/>
          <w:spacing w:val="-2"/>
          <w:sz w:val="20"/>
        </w:rPr>
        <w:t>(2025)</w:t>
      </w:r>
    </w:p>
    <w:p>
      <w:pPr>
        <w:pStyle w:val="BodyText"/>
        <w:spacing w:before="175"/>
        <w:rPr>
          <w:i/>
          <w:sz w:val="20"/>
        </w:rPr>
      </w:pPr>
    </w:p>
    <w:p>
      <w:pPr>
        <w:pStyle w:val="Heading3"/>
        <w:numPr>
          <w:ilvl w:val="2"/>
          <w:numId w:val="15"/>
        </w:numPr>
        <w:tabs>
          <w:tab w:pos="2113" w:val="left" w:leader="none"/>
        </w:tabs>
        <w:spacing w:line="240" w:lineRule="auto" w:before="0" w:after="0"/>
        <w:ind w:left="2113" w:right="0" w:hanging="540"/>
        <w:jc w:val="left"/>
      </w:pPr>
      <w:r>
        <w:rPr/>
        <w:t>Data</w:t>
      </w:r>
      <w:r>
        <w:rPr>
          <w:spacing w:val="15"/>
        </w:rPr>
        <w:t> </w:t>
      </w:r>
      <w:r>
        <w:rPr>
          <w:spacing w:val="-2"/>
        </w:rPr>
        <w:t>Sekunder</w:t>
      </w:r>
    </w:p>
    <w:p>
      <w:pPr>
        <w:pStyle w:val="BodyText"/>
        <w:spacing w:before="40"/>
        <w:rPr>
          <w:b/>
        </w:rPr>
      </w:pPr>
    </w:p>
    <w:p>
      <w:pPr>
        <w:pStyle w:val="BodyText"/>
        <w:spacing w:line="376" w:lineRule="auto"/>
        <w:ind w:left="1573" w:right="842" w:firstLine="720"/>
        <w:jc w:val="both"/>
      </w:pPr>
      <w:r>
        <w:rPr/>
        <w:t>Malhotra, Nunan, dan Birks (2017, hlm. 106) mendefinisikan data sekunder sebagai data yang diperoleh sebelumnya untuk berbagai tujuan. Penelitian ini mengandalkan jurnal, buku, penelitian sebelumnya, internet,</w:t>
      </w:r>
      <w:r>
        <w:rPr>
          <w:spacing w:val="40"/>
        </w:rPr>
        <w:t> </w:t>
      </w:r>
      <w:r>
        <w:rPr/>
        <w:t>dan sumber lainnya.</w:t>
      </w:r>
    </w:p>
    <w:p>
      <w:pPr>
        <w:pStyle w:val="BodyText"/>
      </w:pPr>
    </w:p>
    <w:p>
      <w:pPr>
        <w:pStyle w:val="BodyText"/>
      </w:pPr>
    </w:p>
    <w:p>
      <w:pPr>
        <w:pStyle w:val="BodyText"/>
      </w:pPr>
    </w:p>
    <w:p>
      <w:pPr>
        <w:pStyle w:val="BodyText"/>
        <w:spacing w:before="249"/>
      </w:pPr>
    </w:p>
    <w:p>
      <w:pPr>
        <w:pStyle w:val="Heading3"/>
        <w:numPr>
          <w:ilvl w:val="1"/>
          <w:numId w:val="15"/>
        </w:numPr>
        <w:tabs>
          <w:tab w:pos="1211" w:val="left" w:leader="none"/>
        </w:tabs>
        <w:spacing w:line="240" w:lineRule="auto" w:before="0" w:after="0"/>
        <w:ind w:left="1211" w:right="0" w:hanging="359"/>
        <w:jc w:val="both"/>
      </w:pPr>
      <w:bookmarkStart w:name="_bookmark25" w:id="26"/>
      <w:bookmarkEnd w:id="26"/>
      <w:r>
        <w:rPr>
          <w:b w:val="0"/>
        </w:rPr>
      </w:r>
      <w:r>
        <w:rPr/>
        <w:t>Teknik</w:t>
      </w:r>
      <w:r>
        <w:rPr>
          <w:spacing w:val="17"/>
        </w:rPr>
        <w:t> </w:t>
      </w:r>
      <w:r>
        <w:rPr/>
        <w:t>Pengukuran</w:t>
      </w:r>
      <w:r>
        <w:rPr>
          <w:spacing w:val="19"/>
        </w:rPr>
        <w:t> </w:t>
      </w:r>
      <w:r>
        <w:rPr/>
        <w:t>Data</w:t>
      </w:r>
      <w:r>
        <w:rPr>
          <w:spacing w:val="17"/>
        </w:rPr>
        <w:t> </w:t>
      </w:r>
      <w:r>
        <w:rPr/>
        <w:t>(uji</w:t>
      </w:r>
      <w:r>
        <w:rPr>
          <w:spacing w:val="26"/>
        </w:rPr>
        <w:t> </w:t>
      </w:r>
      <w:r>
        <w:rPr/>
        <w:t>validitas</w:t>
      </w:r>
      <w:r>
        <w:rPr>
          <w:spacing w:val="23"/>
        </w:rPr>
        <w:t> </w:t>
      </w:r>
      <w:r>
        <w:rPr/>
        <w:t>dan</w:t>
      </w:r>
      <w:r>
        <w:rPr>
          <w:spacing w:val="7"/>
        </w:rPr>
        <w:t> </w:t>
      </w:r>
      <w:r>
        <w:rPr>
          <w:spacing w:val="-2"/>
        </w:rPr>
        <w:t>reliabilitas)</w:t>
      </w:r>
    </w:p>
    <w:p>
      <w:pPr>
        <w:pStyle w:val="BodyText"/>
        <w:spacing w:line="376" w:lineRule="auto" w:before="146"/>
        <w:ind w:left="852" w:right="844" w:firstLine="814"/>
        <w:jc w:val="both"/>
      </w:pPr>
      <w:r>
        <w:rPr/>
        <w:t>Beberapa proses diperlukan untuk mengukur data. Untuk analisis terperinci dan hasil numerik, penelitian kuantitatif membutuhkan metode khusus (Neuman, 2021).</w:t>
      </w:r>
      <w:r>
        <w:rPr>
          <w:spacing w:val="40"/>
        </w:rPr>
        <w:t> </w:t>
      </w:r>
      <w:r>
        <w:rPr/>
        <w:t>Pengujian</w:t>
      </w:r>
      <w:r>
        <w:rPr>
          <w:spacing w:val="40"/>
        </w:rPr>
        <w:t> </w:t>
      </w:r>
      <w:r>
        <w:rPr/>
        <w:t>validitas</w:t>
      </w:r>
      <w:r>
        <w:rPr>
          <w:spacing w:val="40"/>
        </w:rPr>
        <w:t> </w:t>
      </w:r>
      <w:r>
        <w:rPr/>
        <w:t>menunjukkan</w:t>
      </w:r>
      <w:r>
        <w:rPr>
          <w:spacing w:val="40"/>
        </w:rPr>
        <w:t> </w:t>
      </w:r>
      <w:r>
        <w:rPr/>
        <w:t>seberapa</w:t>
      </w:r>
      <w:r>
        <w:rPr>
          <w:spacing w:val="40"/>
        </w:rPr>
        <w:t> </w:t>
      </w:r>
      <w:r>
        <w:rPr/>
        <w:t>baik</w:t>
      </w:r>
      <w:r>
        <w:rPr>
          <w:spacing w:val="40"/>
        </w:rPr>
        <w:t> </w:t>
      </w:r>
      <w:r>
        <w:rPr/>
        <w:t>alat</w:t>
      </w:r>
      <w:r>
        <w:rPr>
          <w:spacing w:val="40"/>
        </w:rPr>
        <w:t> </w:t>
      </w:r>
      <w:r>
        <w:rPr/>
        <w:t>ukur</w:t>
      </w:r>
      <w:r>
        <w:rPr>
          <w:spacing w:val="40"/>
        </w:rPr>
        <w:t> </w:t>
      </w:r>
      <w:r>
        <w:rPr/>
        <w:t>mengukur </w:t>
      </w:r>
      <w:r>
        <w:rPr>
          <w:spacing w:val="-2"/>
        </w:rPr>
        <w:t>targetnya.</w:t>
      </w:r>
    </w:p>
    <w:p>
      <w:pPr>
        <w:pStyle w:val="BodyText"/>
        <w:spacing w:before="192"/>
      </w:pPr>
    </w:p>
    <w:p>
      <w:pPr>
        <w:pStyle w:val="Heading3"/>
        <w:numPr>
          <w:ilvl w:val="2"/>
          <w:numId w:val="15"/>
        </w:numPr>
        <w:tabs>
          <w:tab w:pos="2113" w:val="left" w:leader="none"/>
        </w:tabs>
        <w:spacing w:line="240" w:lineRule="auto" w:before="0" w:after="0"/>
        <w:ind w:left="2113" w:right="0" w:hanging="540"/>
        <w:jc w:val="left"/>
      </w:pPr>
      <w:r>
        <w:rPr/>
        <w:t>Uji</w:t>
      </w:r>
      <w:r>
        <w:rPr>
          <w:spacing w:val="1"/>
        </w:rPr>
        <w:t> </w:t>
      </w:r>
      <w:r>
        <w:rPr>
          <w:spacing w:val="-2"/>
        </w:rPr>
        <w:t>Validitas</w:t>
      </w:r>
    </w:p>
    <w:p>
      <w:pPr>
        <w:pStyle w:val="BodyText"/>
        <w:spacing w:before="40"/>
        <w:rPr>
          <w:b/>
        </w:rPr>
      </w:pPr>
    </w:p>
    <w:p>
      <w:pPr>
        <w:pStyle w:val="BodyText"/>
        <w:spacing w:line="374" w:lineRule="auto"/>
        <w:ind w:left="1573" w:right="849" w:firstLine="720"/>
        <w:jc w:val="both"/>
      </w:pPr>
      <w:r>
        <w:rPr/>
        <w:t>Pengujian validitas mengevaluasi akurasi instrumen pengukuran</w:t>
      </w:r>
      <w:r>
        <w:rPr>
          <w:spacing w:val="40"/>
        </w:rPr>
        <w:t> </w:t>
      </w:r>
      <w:r>
        <w:rPr/>
        <w:t>dalam mengukur targetnya. Substansi dan kegunaan instrumen menentukan validitas. Tujuannya adalah untuk menilai akurasi instrumen pengukuran. Nilai r estimasi atau Korelasi Pearson dan nilai r tabel dibandingkan untuk validitas. Kuesioner valid jika nilai r estimasi melebihi nilai r tabel. Untuk menguji</w:t>
      </w:r>
      <w:r>
        <w:rPr>
          <w:spacing w:val="40"/>
        </w:rPr>
        <w:t>  </w:t>
      </w:r>
      <w:r>
        <w:rPr/>
        <w:t>validitas</w:t>
      </w:r>
      <w:r>
        <w:rPr>
          <w:spacing w:val="40"/>
        </w:rPr>
        <w:t>  </w:t>
      </w:r>
      <w:r>
        <w:rPr/>
        <w:t>setiap</w:t>
      </w:r>
      <w:r>
        <w:rPr>
          <w:spacing w:val="40"/>
        </w:rPr>
        <w:t>  </w:t>
      </w:r>
      <w:r>
        <w:rPr/>
        <w:t>instrumen</w:t>
      </w:r>
      <w:r>
        <w:rPr>
          <w:spacing w:val="40"/>
        </w:rPr>
        <w:t>  </w:t>
      </w:r>
      <w:r>
        <w:rPr/>
        <w:t>penelitian,</w:t>
      </w:r>
      <w:r>
        <w:rPr>
          <w:spacing w:val="40"/>
        </w:rPr>
        <w:t>  </w:t>
      </w:r>
      <w:r>
        <w:rPr/>
        <w:t>peneliti</w:t>
      </w:r>
      <w:r>
        <w:rPr>
          <w:spacing w:val="40"/>
        </w:rPr>
        <w:t>  </w:t>
      </w:r>
      <w:r>
        <w:rPr/>
        <w:t>memberikan</w:t>
      </w:r>
    </w:p>
    <w:p>
      <w:pPr>
        <w:pStyle w:val="BodyText"/>
        <w:spacing w:after="0" w:line="374" w:lineRule="auto"/>
        <w:jc w:val="both"/>
        <w:sectPr>
          <w:pgSz w:w="11910" w:h="16850"/>
          <w:pgMar w:header="0" w:footer="1266" w:top="1940" w:bottom="1460" w:left="1417" w:right="850"/>
        </w:sectPr>
      </w:pPr>
    </w:p>
    <w:p>
      <w:pPr>
        <w:pStyle w:val="BodyText"/>
        <w:spacing w:before="65"/>
      </w:pPr>
    </w:p>
    <w:p>
      <w:pPr>
        <w:pStyle w:val="BodyText"/>
        <w:spacing w:line="376" w:lineRule="auto"/>
        <w:ind w:left="1573" w:right="835"/>
        <w:jc w:val="both"/>
      </w:pPr>
      <w:r>
        <w:rPr/>
        <w:t>kuesioner kepada 107 responden, mirip dengan sampel konvensional. Untuk menguji validitas dilakukan pre-test dengan jumlah 30 responden Tingkat r tabel</w:t>
      </w:r>
      <w:r>
        <w:rPr>
          <w:spacing w:val="30"/>
        </w:rPr>
        <w:t> </w:t>
      </w:r>
      <w:r>
        <w:rPr/>
        <w:t>adalah</w:t>
      </w:r>
      <w:r>
        <w:rPr>
          <w:spacing w:val="29"/>
        </w:rPr>
        <w:t> </w:t>
      </w:r>
      <w:r>
        <w:rPr/>
        <w:t>5%</w:t>
      </w:r>
      <w:r>
        <w:rPr>
          <w:spacing w:val="32"/>
        </w:rPr>
        <w:t> </w:t>
      </w:r>
      <w:r>
        <w:rPr/>
        <w:t>atau</w:t>
      </w:r>
      <w:r>
        <w:rPr>
          <w:spacing w:val="29"/>
        </w:rPr>
        <w:t> </w:t>
      </w:r>
      <w:r>
        <w:rPr/>
        <w:t>0,05,</w:t>
      </w:r>
      <w:r>
        <w:rPr>
          <w:spacing w:val="28"/>
        </w:rPr>
        <w:t> </w:t>
      </w:r>
      <w:r>
        <w:rPr/>
        <w:t>dan</w:t>
      </w:r>
      <w:r>
        <w:rPr>
          <w:spacing w:val="37"/>
        </w:rPr>
        <w:t> </w:t>
      </w:r>
      <w:r>
        <w:rPr/>
        <w:t>30 individu</w:t>
      </w:r>
      <w:r>
        <w:rPr>
          <w:spacing w:val="29"/>
        </w:rPr>
        <w:t> </w:t>
      </w:r>
      <w:r>
        <w:rPr/>
        <w:t>memberikan tanggapan.</w:t>
      </w:r>
      <w:r>
        <w:rPr>
          <w:spacing w:val="30"/>
        </w:rPr>
        <w:t> </w:t>
      </w:r>
      <w:r>
        <w:rPr/>
        <w:t>Rumus df</w:t>
      </w:r>
      <w:r>
        <w:rPr>
          <w:spacing w:val="36"/>
        </w:rPr>
        <w:t> </w:t>
      </w:r>
      <w:r>
        <w:rPr/>
        <w:t>=</w:t>
      </w:r>
      <w:r>
        <w:rPr>
          <w:spacing w:val="40"/>
        </w:rPr>
        <w:t> </w:t>
      </w:r>
      <w:r>
        <w:rPr/>
        <w:t>N-2</w:t>
      </w:r>
      <w:r>
        <w:rPr>
          <w:spacing w:val="33"/>
        </w:rPr>
        <w:t> </w:t>
      </w:r>
      <w:r>
        <w:rPr/>
        <w:t>yaitu</w:t>
      </w:r>
      <w:r>
        <w:rPr>
          <w:spacing w:val="33"/>
        </w:rPr>
        <w:t> </w:t>
      </w:r>
      <w:r>
        <w:rPr/>
        <w:t>df=</w:t>
      </w:r>
      <w:r>
        <w:rPr>
          <w:spacing w:val="40"/>
        </w:rPr>
        <w:t> </w:t>
      </w:r>
      <w:r>
        <w:rPr/>
        <w:t>30-2</w:t>
      </w:r>
      <w:r>
        <w:rPr>
          <w:spacing w:val="40"/>
        </w:rPr>
        <w:t> </w:t>
      </w:r>
      <w:r>
        <w:rPr/>
        <w:t>=</w:t>
      </w:r>
      <w:r>
        <w:rPr>
          <w:spacing w:val="32"/>
        </w:rPr>
        <w:t> </w:t>
      </w:r>
      <w:r>
        <w:rPr/>
        <w:t>28</w:t>
      </w:r>
      <w:r>
        <w:rPr>
          <w:spacing w:val="33"/>
        </w:rPr>
        <w:t> </w:t>
      </w:r>
      <w:r>
        <w:rPr/>
        <w:t>menghasilkan</w:t>
      </w:r>
      <w:r>
        <w:rPr>
          <w:spacing w:val="33"/>
        </w:rPr>
        <w:t> </w:t>
      </w:r>
      <w:r>
        <w:rPr/>
        <w:t>r tabel</w:t>
      </w:r>
      <w:r>
        <w:rPr>
          <w:spacing w:val="33"/>
        </w:rPr>
        <w:t> </w:t>
      </w:r>
      <w:r>
        <w:rPr/>
        <w:t>0,3610.</w:t>
      </w:r>
    </w:p>
    <w:p>
      <w:pPr>
        <w:pStyle w:val="BodyText"/>
        <w:rPr>
          <w:sz w:val="20"/>
        </w:rPr>
      </w:pPr>
    </w:p>
    <w:p>
      <w:pPr>
        <w:pStyle w:val="BodyText"/>
        <w:rPr>
          <w:sz w:val="20"/>
        </w:rPr>
      </w:pPr>
    </w:p>
    <w:p>
      <w:pPr>
        <w:pStyle w:val="BodyText"/>
        <w:spacing w:before="32"/>
        <w:rPr>
          <w:sz w:val="20"/>
        </w:rPr>
      </w:pPr>
    </w:p>
    <w:tbl>
      <w:tblPr>
        <w:tblW w:w="0" w:type="auto"/>
        <w:jc w:val="left"/>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5"/>
        <w:gridCol w:w="2377"/>
        <w:gridCol w:w="879"/>
        <w:gridCol w:w="2478"/>
      </w:tblGrid>
      <w:tr>
        <w:trPr>
          <w:trHeight w:val="415" w:hRule="atLeast"/>
        </w:trPr>
        <w:tc>
          <w:tcPr>
            <w:tcW w:w="7319" w:type="dxa"/>
            <w:gridSpan w:val="4"/>
          </w:tcPr>
          <w:p>
            <w:pPr>
              <w:pStyle w:val="TableParagraph"/>
              <w:spacing w:before="7"/>
              <w:ind w:left="15"/>
              <w:jc w:val="center"/>
              <w:rPr>
                <w:b/>
                <w:sz w:val="23"/>
              </w:rPr>
            </w:pPr>
            <w:r>
              <w:rPr>
                <w:b/>
                <w:sz w:val="23"/>
              </w:rPr>
              <w:t>Uji</w:t>
            </w:r>
            <w:r>
              <w:rPr>
                <w:b/>
                <w:spacing w:val="20"/>
                <w:sz w:val="23"/>
              </w:rPr>
              <w:t> </w:t>
            </w:r>
            <w:r>
              <w:rPr>
                <w:b/>
                <w:sz w:val="23"/>
              </w:rPr>
              <w:t>Validitas</w:t>
            </w:r>
            <w:r>
              <w:rPr>
                <w:b/>
                <w:spacing w:val="16"/>
                <w:sz w:val="23"/>
              </w:rPr>
              <w:t> </w:t>
            </w:r>
            <w:r>
              <w:rPr>
                <w:b/>
                <w:sz w:val="23"/>
              </w:rPr>
              <w:t>Variable</w:t>
            </w:r>
            <w:r>
              <w:rPr>
                <w:b/>
                <w:spacing w:val="19"/>
                <w:sz w:val="23"/>
              </w:rPr>
              <w:t> </w:t>
            </w:r>
            <w:r>
              <w:rPr>
                <w:b/>
                <w:spacing w:val="-10"/>
                <w:sz w:val="23"/>
              </w:rPr>
              <w:t>X</w:t>
            </w:r>
          </w:p>
        </w:tc>
      </w:tr>
      <w:tr>
        <w:trPr>
          <w:trHeight w:val="1408" w:hRule="atLeast"/>
        </w:trPr>
        <w:tc>
          <w:tcPr>
            <w:tcW w:w="1585" w:type="dxa"/>
          </w:tcPr>
          <w:p>
            <w:pPr>
              <w:pStyle w:val="TableParagraph"/>
              <w:spacing w:line="379" w:lineRule="auto" w:before="7"/>
              <w:ind w:left="203" w:firstLine="353"/>
              <w:rPr>
                <w:b/>
                <w:sz w:val="23"/>
              </w:rPr>
            </w:pPr>
            <w:r>
              <w:rPr>
                <w:b/>
                <w:spacing w:val="-4"/>
                <w:sz w:val="23"/>
              </w:rPr>
              <w:t>Item Pertanyaan</w:t>
            </w:r>
          </w:p>
        </w:tc>
        <w:tc>
          <w:tcPr>
            <w:tcW w:w="2377" w:type="dxa"/>
          </w:tcPr>
          <w:p>
            <w:pPr>
              <w:pStyle w:val="TableParagraph"/>
              <w:spacing w:line="376" w:lineRule="auto" w:before="7"/>
              <w:ind w:left="492" w:right="466" w:firstLine="1"/>
              <w:jc w:val="center"/>
              <w:rPr>
                <w:b/>
                <w:sz w:val="23"/>
              </w:rPr>
            </w:pPr>
            <w:r>
              <w:rPr>
                <w:b/>
                <w:sz w:val="23"/>
              </w:rPr>
              <mc:AlternateContent>
                <mc:Choice Requires="wps">
                  <w:drawing>
                    <wp:anchor distT="0" distB="0" distL="0" distR="0" allowOverlap="1" layoutInCell="1" locked="0" behindDoc="1" simplePos="0" relativeHeight="485222400">
                      <wp:simplePos x="0" y="0"/>
                      <wp:positionH relativeFrom="column">
                        <wp:posOffset>142239</wp:posOffset>
                      </wp:positionH>
                      <wp:positionV relativeFrom="paragraph">
                        <wp:posOffset>-234615</wp:posOffset>
                      </wp:positionV>
                      <wp:extent cx="2740660" cy="5039995"/>
                      <wp:effectExtent l="0" t="0" r="0" b="0"/>
                      <wp:wrapNone/>
                      <wp:docPr id="94" name="Group 94"/>
                      <wp:cNvGraphicFramePr>
                        <a:graphicFrameLocks/>
                      </wp:cNvGraphicFramePr>
                      <a:graphic>
                        <a:graphicData uri="http://schemas.microsoft.com/office/word/2010/wordprocessingGroup">
                          <wpg:wgp>
                            <wpg:cNvPr id="94" name="Group 94"/>
                            <wpg:cNvGrpSpPr/>
                            <wpg:grpSpPr>
                              <a:xfrm>
                                <a:off x="0" y="0"/>
                                <a:ext cx="2740660" cy="5039995"/>
                                <a:chExt cx="2740660" cy="5039995"/>
                              </a:xfrm>
                            </wpg:grpSpPr>
                            <pic:pic>
                              <pic:nvPicPr>
                                <pic:cNvPr id="95" name="Image 95"/>
                                <pic:cNvPicPr/>
                              </pic:nvPicPr>
                              <pic:blipFill>
                                <a:blip r:embed="rId7" cstate="print"/>
                                <a:stretch>
                                  <a:fillRect/>
                                </a:stretch>
                              </pic:blipFill>
                              <pic:spPr>
                                <a:xfrm>
                                  <a:off x="0" y="0"/>
                                  <a:ext cx="2734858" cy="5029200"/>
                                </a:xfrm>
                                <a:prstGeom prst="rect">
                                  <a:avLst/>
                                </a:prstGeom>
                              </pic:spPr>
                            </pic:pic>
                          </wpg:wgp>
                        </a:graphicData>
                      </a:graphic>
                    </wp:anchor>
                  </w:drawing>
                </mc:Choice>
                <mc:Fallback>
                  <w:pict>
                    <v:group style="position:absolute;margin-left:11.2pt;margin-top:-18.473696pt;width:215.8pt;height:396.85pt;mso-position-horizontal-relative:column;mso-position-vertical-relative:paragraph;z-index:-18094080" id="docshapegroup56" coordorigin="224,-369" coordsize="4316,7937">
                      <v:shape style="position:absolute;left:224;top:-370;width:4307;height:7920" type="#_x0000_t75" id="docshape57" stroked="false">
                        <v:imagedata r:id="rId7" o:title=""/>
                      </v:shape>
                      <w10:wrap type="none"/>
                    </v:group>
                  </w:pict>
                </mc:Fallback>
              </mc:AlternateContent>
            </w:r>
            <w:r>
              <w:rPr>
                <w:b/>
                <w:sz w:val="23"/>
              </w:rPr>
              <w:t>Nilai Pearson Correlation</w:t>
            </w:r>
            <w:r>
              <w:rPr>
                <w:b/>
                <w:spacing w:val="-15"/>
                <w:sz w:val="23"/>
              </w:rPr>
              <w:t> </w:t>
            </w:r>
            <w:r>
              <w:rPr>
                <w:b/>
                <w:sz w:val="23"/>
              </w:rPr>
              <w:t>(r </w:t>
            </w:r>
            <w:r>
              <w:rPr>
                <w:b/>
                <w:spacing w:val="-2"/>
                <w:sz w:val="23"/>
              </w:rPr>
              <w:t>hitung)</w:t>
            </w:r>
          </w:p>
        </w:tc>
        <w:tc>
          <w:tcPr>
            <w:tcW w:w="879" w:type="dxa"/>
          </w:tcPr>
          <w:p>
            <w:pPr>
              <w:pStyle w:val="TableParagraph"/>
              <w:spacing w:line="379" w:lineRule="auto" w:before="7"/>
              <w:ind w:left="197" w:right="186" w:firstLine="195"/>
              <w:rPr>
                <w:b/>
                <w:sz w:val="23"/>
              </w:rPr>
            </w:pPr>
            <w:r>
              <w:rPr>
                <w:b/>
                <w:spacing w:val="-10"/>
                <w:sz w:val="23"/>
              </w:rPr>
              <w:t>r </w:t>
            </w:r>
            <w:r>
              <w:rPr>
                <w:b/>
                <w:spacing w:val="-4"/>
                <w:sz w:val="23"/>
              </w:rPr>
              <w:t>tabel</w:t>
            </w:r>
          </w:p>
        </w:tc>
        <w:tc>
          <w:tcPr>
            <w:tcW w:w="2478" w:type="dxa"/>
          </w:tcPr>
          <w:p>
            <w:pPr>
              <w:pStyle w:val="TableParagraph"/>
              <w:spacing w:before="7"/>
              <w:ind w:left="26"/>
              <w:jc w:val="center"/>
              <w:rPr>
                <w:b/>
                <w:sz w:val="23"/>
              </w:rPr>
            </w:pPr>
            <w:r>
              <w:rPr>
                <w:b/>
                <w:spacing w:val="-2"/>
                <w:sz w:val="23"/>
              </w:rPr>
              <w:t>keterangan</w:t>
            </w:r>
          </w:p>
        </w:tc>
      </w:tr>
      <w:tr>
        <w:trPr>
          <w:trHeight w:val="414" w:hRule="atLeast"/>
        </w:trPr>
        <w:tc>
          <w:tcPr>
            <w:tcW w:w="1585" w:type="dxa"/>
          </w:tcPr>
          <w:p>
            <w:pPr>
              <w:pStyle w:val="TableParagraph"/>
              <w:spacing w:before="7"/>
              <w:ind w:left="35" w:right="14"/>
              <w:jc w:val="center"/>
              <w:rPr>
                <w:sz w:val="23"/>
              </w:rPr>
            </w:pPr>
            <w:r>
              <w:rPr>
                <w:spacing w:val="-4"/>
                <w:sz w:val="23"/>
              </w:rPr>
              <w:t>X1.1</w:t>
            </w:r>
          </w:p>
        </w:tc>
        <w:tc>
          <w:tcPr>
            <w:tcW w:w="2377" w:type="dxa"/>
          </w:tcPr>
          <w:p>
            <w:pPr>
              <w:pStyle w:val="TableParagraph"/>
              <w:spacing w:before="7"/>
              <w:ind w:left="21"/>
              <w:jc w:val="center"/>
              <w:rPr>
                <w:sz w:val="23"/>
              </w:rPr>
            </w:pPr>
            <w:r>
              <w:rPr>
                <w:spacing w:val="-2"/>
                <w:sz w:val="23"/>
              </w:rPr>
              <w:t>0.806</w:t>
            </w:r>
          </w:p>
        </w:tc>
        <w:tc>
          <w:tcPr>
            <w:tcW w:w="879" w:type="dxa"/>
            <w:vMerge w:val="restart"/>
          </w:tcPr>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rPr>
                <w:sz w:val="23"/>
              </w:rPr>
            </w:pPr>
          </w:p>
          <w:p>
            <w:pPr>
              <w:pStyle w:val="TableParagraph"/>
              <w:spacing w:before="181"/>
              <w:rPr>
                <w:sz w:val="23"/>
              </w:rPr>
            </w:pPr>
          </w:p>
          <w:p>
            <w:pPr>
              <w:pStyle w:val="TableParagraph"/>
              <w:spacing w:before="1"/>
              <w:ind w:left="117"/>
              <w:rPr>
                <w:sz w:val="23"/>
              </w:rPr>
            </w:pPr>
            <w:r>
              <w:rPr>
                <w:spacing w:val="-2"/>
                <w:sz w:val="23"/>
              </w:rPr>
              <w:t>0.3610</w:t>
            </w:r>
          </w:p>
        </w:tc>
        <w:tc>
          <w:tcPr>
            <w:tcW w:w="2478" w:type="dxa"/>
          </w:tcPr>
          <w:p>
            <w:pPr>
              <w:pStyle w:val="TableParagraph"/>
              <w:spacing w:before="7"/>
              <w:ind w:left="26" w:right="26"/>
              <w:jc w:val="center"/>
              <w:rPr>
                <w:sz w:val="23"/>
              </w:rPr>
            </w:pPr>
            <w:r>
              <w:rPr>
                <w:spacing w:val="-2"/>
                <w:sz w:val="23"/>
              </w:rPr>
              <w:t>VALID</w:t>
            </w:r>
          </w:p>
        </w:tc>
      </w:tr>
      <w:tr>
        <w:trPr>
          <w:trHeight w:val="415" w:hRule="atLeast"/>
        </w:trPr>
        <w:tc>
          <w:tcPr>
            <w:tcW w:w="1585" w:type="dxa"/>
          </w:tcPr>
          <w:p>
            <w:pPr>
              <w:pStyle w:val="TableParagraph"/>
              <w:spacing w:before="7"/>
              <w:ind w:left="35" w:right="14"/>
              <w:jc w:val="center"/>
              <w:rPr>
                <w:sz w:val="23"/>
              </w:rPr>
            </w:pPr>
            <w:r>
              <w:rPr>
                <w:spacing w:val="-4"/>
                <w:sz w:val="23"/>
              </w:rPr>
              <w:t>X1.2</w:t>
            </w:r>
          </w:p>
        </w:tc>
        <w:tc>
          <w:tcPr>
            <w:tcW w:w="2377" w:type="dxa"/>
          </w:tcPr>
          <w:p>
            <w:pPr>
              <w:pStyle w:val="TableParagraph"/>
              <w:spacing w:before="7"/>
              <w:ind w:left="21"/>
              <w:jc w:val="center"/>
              <w:rPr>
                <w:sz w:val="23"/>
              </w:rPr>
            </w:pPr>
            <w:r>
              <w:rPr>
                <w:spacing w:val="-2"/>
                <w:sz w:val="23"/>
              </w:rPr>
              <w:t>0.811</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00" w:hRule="atLeast"/>
        </w:trPr>
        <w:tc>
          <w:tcPr>
            <w:tcW w:w="1585" w:type="dxa"/>
          </w:tcPr>
          <w:p>
            <w:pPr>
              <w:pStyle w:val="TableParagraph"/>
              <w:spacing w:before="7"/>
              <w:ind w:left="35" w:right="14"/>
              <w:jc w:val="center"/>
              <w:rPr>
                <w:sz w:val="23"/>
              </w:rPr>
            </w:pPr>
            <w:r>
              <w:rPr>
                <w:spacing w:val="-4"/>
                <w:sz w:val="23"/>
              </w:rPr>
              <w:t>X1.3</w:t>
            </w:r>
          </w:p>
        </w:tc>
        <w:tc>
          <w:tcPr>
            <w:tcW w:w="2377" w:type="dxa"/>
          </w:tcPr>
          <w:p>
            <w:pPr>
              <w:pStyle w:val="TableParagraph"/>
              <w:spacing w:before="7"/>
              <w:ind w:left="21"/>
              <w:jc w:val="center"/>
              <w:rPr>
                <w:sz w:val="23"/>
              </w:rPr>
            </w:pPr>
            <w:r>
              <w:rPr>
                <w:spacing w:val="-2"/>
                <w:sz w:val="23"/>
              </w:rPr>
              <w:t>0.711</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4" w:hRule="atLeast"/>
        </w:trPr>
        <w:tc>
          <w:tcPr>
            <w:tcW w:w="1585" w:type="dxa"/>
          </w:tcPr>
          <w:p>
            <w:pPr>
              <w:pStyle w:val="TableParagraph"/>
              <w:spacing w:before="21"/>
              <w:ind w:left="35" w:right="14"/>
              <w:jc w:val="center"/>
              <w:rPr>
                <w:sz w:val="23"/>
              </w:rPr>
            </w:pPr>
            <w:r>
              <w:rPr>
                <w:spacing w:val="-4"/>
                <w:sz w:val="23"/>
              </w:rPr>
              <w:t>X1.4</w:t>
            </w:r>
          </w:p>
        </w:tc>
        <w:tc>
          <w:tcPr>
            <w:tcW w:w="2377" w:type="dxa"/>
          </w:tcPr>
          <w:p>
            <w:pPr>
              <w:pStyle w:val="TableParagraph"/>
              <w:spacing w:before="21"/>
              <w:ind w:left="21"/>
              <w:jc w:val="center"/>
              <w:rPr>
                <w:sz w:val="23"/>
              </w:rPr>
            </w:pPr>
            <w:r>
              <w:rPr>
                <w:spacing w:val="-2"/>
                <w:sz w:val="23"/>
              </w:rPr>
              <w:t>0.840</w:t>
            </w:r>
          </w:p>
        </w:tc>
        <w:tc>
          <w:tcPr>
            <w:tcW w:w="879" w:type="dxa"/>
            <w:vMerge/>
            <w:tcBorders>
              <w:top w:val="nil"/>
            </w:tcBorders>
          </w:tcPr>
          <w:p>
            <w:pPr>
              <w:rPr>
                <w:sz w:val="2"/>
                <w:szCs w:val="2"/>
              </w:rPr>
            </w:pPr>
          </w:p>
        </w:tc>
        <w:tc>
          <w:tcPr>
            <w:tcW w:w="2478" w:type="dxa"/>
          </w:tcPr>
          <w:p>
            <w:pPr>
              <w:pStyle w:val="TableParagraph"/>
              <w:spacing w:before="21"/>
              <w:ind w:left="26" w:right="26"/>
              <w:jc w:val="center"/>
              <w:rPr>
                <w:sz w:val="23"/>
              </w:rPr>
            </w:pPr>
            <w:r>
              <w:rPr>
                <w:spacing w:val="-2"/>
                <w:sz w:val="23"/>
              </w:rPr>
              <w:t>VALID</w:t>
            </w:r>
          </w:p>
        </w:tc>
      </w:tr>
      <w:tr>
        <w:trPr>
          <w:trHeight w:val="415" w:hRule="atLeast"/>
        </w:trPr>
        <w:tc>
          <w:tcPr>
            <w:tcW w:w="1585" w:type="dxa"/>
          </w:tcPr>
          <w:p>
            <w:pPr>
              <w:pStyle w:val="TableParagraph"/>
              <w:spacing w:before="22"/>
              <w:ind w:left="35" w:right="14"/>
              <w:jc w:val="center"/>
              <w:rPr>
                <w:sz w:val="23"/>
              </w:rPr>
            </w:pPr>
            <w:r>
              <w:rPr>
                <w:spacing w:val="-4"/>
                <w:sz w:val="23"/>
              </w:rPr>
              <w:t>X1.5</w:t>
            </w:r>
          </w:p>
        </w:tc>
        <w:tc>
          <w:tcPr>
            <w:tcW w:w="2377" w:type="dxa"/>
          </w:tcPr>
          <w:p>
            <w:pPr>
              <w:pStyle w:val="TableParagraph"/>
              <w:spacing w:before="22"/>
              <w:ind w:left="21"/>
              <w:jc w:val="center"/>
              <w:rPr>
                <w:sz w:val="23"/>
              </w:rPr>
            </w:pPr>
            <w:r>
              <w:rPr>
                <w:spacing w:val="-2"/>
                <w:sz w:val="23"/>
              </w:rPr>
              <w:t>0.784</w:t>
            </w:r>
          </w:p>
        </w:tc>
        <w:tc>
          <w:tcPr>
            <w:tcW w:w="879" w:type="dxa"/>
            <w:vMerge/>
            <w:tcBorders>
              <w:top w:val="nil"/>
            </w:tcBorders>
          </w:tcPr>
          <w:p>
            <w:pPr>
              <w:rPr>
                <w:sz w:val="2"/>
                <w:szCs w:val="2"/>
              </w:rPr>
            </w:pPr>
          </w:p>
        </w:tc>
        <w:tc>
          <w:tcPr>
            <w:tcW w:w="2478" w:type="dxa"/>
          </w:tcPr>
          <w:p>
            <w:pPr>
              <w:pStyle w:val="TableParagraph"/>
              <w:spacing w:before="22"/>
              <w:ind w:left="26" w:right="26"/>
              <w:jc w:val="center"/>
              <w:rPr>
                <w:sz w:val="23"/>
              </w:rPr>
            </w:pPr>
            <w:r>
              <w:rPr>
                <w:spacing w:val="-2"/>
                <w:sz w:val="23"/>
              </w:rPr>
              <w:t>VALID</w:t>
            </w:r>
          </w:p>
        </w:tc>
      </w:tr>
      <w:tr>
        <w:trPr>
          <w:trHeight w:val="414" w:hRule="atLeast"/>
        </w:trPr>
        <w:tc>
          <w:tcPr>
            <w:tcW w:w="1585" w:type="dxa"/>
          </w:tcPr>
          <w:p>
            <w:pPr>
              <w:pStyle w:val="TableParagraph"/>
              <w:spacing w:before="14"/>
              <w:ind w:left="35" w:right="14"/>
              <w:jc w:val="center"/>
              <w:rPr>
                <w:sz w:val="23"/>
              </w:rPr>
            </w:pPr>
            <w:r>
              <w:rPr>
                <w:spacing w:val="-4"/>
                <w:sz w:val="23"/>
              </w:rPr>
              <w:t>X1.6</w:t>
            </w:r>
          </w:p>
        </w:tc>
        <w:tc>
          <w:tcPr>
            <w:tcW w:w="2377" w:type="dxa"/>
          </w:tcPr>
          <w:p>
            <w:pPr>
              <w:pStyle w:val="TableParagraph"/>
              <w:spacing w:before="14"/>
              <w:ind w:left="21"/>
              <w:jc w:val="center"/>
              <w:rPr>
                <w:sz w:val="23"/>
              </w:rPr>
            </w:pPr>
            <w:r>
              <w:rPr>
                <w:spacing w:val="-2"/>
                <w:sz w:val="23"/>
              </w:rPr>
              <w:t>0.700</w:t>
            </w:r>
          </w:p>
        </w:tc>
        <w:tc>
          <w:tcPr>
            <w:tcW w:w="879" w:type="dxa"/>
            <w:vMerge/>
            <w:tcBorders>
              <w:top w:val="nil"/>
            </w:tcBorders>
          </w:tcPr>
          <w:p>
            <w:pPr>
              <w:rPr>
                <w:sz w:val="2"/>
                <w:szCs w:val="2"/>
              </w:rPr>
            </w:pPr>
          </w:p>
        </w:tc>
        <w:tc>
          <w:tcPr>
            <w:tcW w:w="2478" w:type="dxa"/>
          </w:tcPr>
          <w:p>
            <w:pPr>
              <w:pStyle w:val="TableParagraph"/>
              <w:spacing w:before="14"/>
              <w:ind w:left="26" w:right="26"/>
              <w:jc w:val="center"/>
              <w:rPr>
                <w:sz w:val="23"/>
              </w:rPr>
            </w:pPr>
            <w:r>
              <w:rPr>
                <w:spacing w:val="-2"/>
                <w:sz w:val="23"/>
              </w:rPr>
              <w:t>VALID</w:t>
            </w:r>
          </w:p>
        </w:tc>
      </w:tr>
      <w:tr>
        <w:trPr>
          <w:trHeight w:val="414" w:hRule="atLeast"/>
        </w:trPr>
        <w:tc>
          <w:tcPr>
            <w:tcW w:w="1585" w:type="dxa"/>
          </w:tcPr>
          <w:p>
            <w:pPr>
              <w:pStyle w:val="TableParagraph"/>
              <w:spacing w:before="7"/>
              <w:ind w:left="35" w:right="14"/>
              <w:jc w:val="center"/>
              <w:rPr>
                <w:sz w:val="23"/>
              </w:rPr>
            </w:pPr>
            <w:r>
              <w:rPr>
                <w:spacing w:val="-4"/>
                <w:sz w:val="23"/>
              </w:rPr>
              <w:t>X1.7</w:t>
            </w:r>
          </w:p>
        </w:tc>
        <w:tc>
          <w:tcPr>
            <w:tcW w:w="2377" w:type="dxa"/>
          </w:tcPr>
          <w:p>
            <w:pPr>
              <w:pStyle w:val="TableParagraph"/>
              <w:spacing w:before="7"/>
              <w:ind w:left="21"/>
              <w:jc w:val="center"/>
              <w:rPr>
                <w:sz w:val="23"/>
              </w:rPr>
            </w:pPr>
            <w:r>
              <w:rPr>
                <w:spacing w:val="-2"/>
                <w:sz w:val="23"/>
              </w:rPr>
              <w:t>0.823</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5" w:hRule="atLeast"/>
        </w:trPr>
        <w:tc>
          <w:tcPr>
            <w:tcW w:w="1585" w:type="dxa"/>
          </w:tcPr>
          <w:p>
            <w:pPr>
              <w:pStyle w:val="TableParagraph"/>
              <w:spacing w:before="7"/>
              <w:ind w:left="35" w:right="14"/>
              <w:jc w:val="center"/>
              <w:rPr>
                <w:sz w:val="23"/>
              </w:rPr>
            </w:pPr>
            <w:r>
              <w:rPr>
                <w:spacing w:val="-4"/>
                <w:sz w:val="23"/>
              </w:rPr>
              <w:t>X1.8</w:t>
            </w:r>
          </w:p>
        </w:tc>
        <w:tc>
          <w:tcPr>
            <w:tcW w:w="2377" w:type="dxa"/>
          </w:tcPr>
          <w:p>
            <w:pPr>
              <w:pStyle w:val="TableParagraph"/>
              <w:spacing w:before="7"/>
              <w:ind w:left="21"/>
              <w:jc w:val="center"/>
              <w:rPr>
                <w:sz w:val="23"/>
              </w:rPr>
            </w:pPr>
            <w:r>
              <w:rPr>
                <w:spacing w:val="-2"/>
                <w:sz w:val="23"/>
              </w:rPr>
              <w:t>0.607</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4" w:hRule="atLeast"/>
        </w:trPr>
        <w:tc>
          <w:tcPr>
            <w:tcW w:w="1585" w:type="dxa"/>
          </w:tcPr>
          <w:p>
            <w:pPr>
              <w:pStyle w:val="TableParagraph"/>
              <w:spacing w:before="7"/>
              <w:ind w:left="35" w:right="14"/>
              <w:jc w:val="center"/>
              <w:rPr>
                <w:sz w:val="23"/>
              </w:rPr>
            </w:pPr>
            <w:r>
              <w:rPr>
                <w:spacing w:val="-4"/>
                <w:sz w:val="23"/>
              </w:rPr>
              <w:t>X1.9</w:t>
            </w:r>
          </w:p>
        </w:tc>
        <w:tc>
          <w:tcPr>
            <w:tcW w:w="2377" w:type="dxa"/>
          </w:tcPr>
          <w:p>
            <w:pPr>
              <w:pStyle w:val="TableParagraph"/>
              <w:spacing w:before="7"/>
              <w:ind w:left="21"/>
              <w:jc w:val="center"/>
              <w:rPr>
                <w:sz w:val="23"/>
              </w:rPr>
            </w:pPr>
            <w:r>
              <w:rPr>
                <w:spacing w:val="-2"/>
                <w:sz w:val="23"/>
              </w:rPr>
              <w:t>0.589</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5" w:hRule="atLeast"/>
        </w:trPr>
        <w:tc>
          <w:tcPr>
            <w:tcW w:w="1585" w:type="dxa"/>
          </w:tcPr>
          <w:p>
            <w:pPr>
              <w:pStyle w:val="TableParagraph"/>
              <w:spacing w:before="7"/>
              <w:ind w:left="35"/>
              <w:jc w:val="center"/>
              <w:rPr>
                <w:sz w:val="23"/>
              </w:rPr>
            </w:pPr>
            <w:r>
              <w:rPr>
                <w:spacing w:val="-2"/>
                <w:sz w:val="23"/>
              </w:rPr>
              <w:t>X1.10</w:t>
            </w:r>
          </w:p>
        </w:tc>
        <w:tc>
          <w:tcPr>
            <w:tcW w:w="2377" w:type="dxa"/>
          </w:tcPr>
          <w:p>
            <w:pPr>
              <w:pStyle w:val="TableParagraph"/>
              <w:spacing w:before="7"/>
              <w:ind w:left="21"/>
              <w:jc w:val="center"/>
              <w:rPr>
                <w:sz w:val="23"/>
              </w:rPr>
            </w:pPr>
            <w:r>
              <w:rPr>
                <w:spacing w:val="-2"/>
                <w:sz w:val="23"/>
              </w:rPr>
              <w:t>0.640</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07" w:hRule="atLeast"/>
        </w:trPr>
        <w:tc>
          <w:tcPr>
            <w:tcW w:w="1585" w:type="dxa"/>
          </w:tcPr>
          <w:p>
            <w:pPr>
              <w:pStyle w:val="TableParagraph"/>
              <w:spacing w:before="7"/>
              <w:ind w:left="35"/>
              <w:jc w:val="center"/>
              <w:rPr>
                <w:sz w:val="23"/>
              </w:rPr>
            </w:pPr>
            <w:r>
              <w:rPr>
                <w:spacing w:val="-2"/>
                <w:sz w:val="23"/>
              </w:rPr>
              <w:t>X1.11</w:t>
            </w:r>
          </w:p>
        </w:tc>
        <w:tc>
          <w:tcPr>
            <w:tcW w:w="2377" w:type="dxa"/>
          </w:tcPr>
          <w:p>
            <w:pPr>
              <w:pStyle w:val="TableParagraph"/>
              <w:spacing w:before="7"/>
              <w:ind w:left="21"/>
              <w:jc w:val="center"/>
              <w:rPr>
                <w:sz w:val="23"/>
              </w:rPr>
            </w:pPr>
            <w:r>
              <w:rPr>
                <w:spacing w:val="-2"/>
                <w:sz w:val="23"/>
              </w:rPr>
              <w:t>0.786</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4" w:hRule="atLeast"/>
        </w:trPr>
        <w:tc>
          <w:tcPr>
            <w:tcW w:w="1585" w:type="dxa"/>
          </w:tcPr>
          <w:p>
            <w:pPr>
              <w:pStyle w:val="TableParagraph"/>
              <w:spacing w:before="14"/>
              <w:ind w:left="35" w:right="14"/>
              <w:jc w:val="center"/>
              <w:rPr>
                <w:sz w:val="23"/>
              </w:rPr>
            </w:pPr>
            <w:r>
              <w:rPr>
                <w:spacing w:val="-2"/>
                <w:sz w:val="23"/>
              </w:rPr>
              <w:t>X1.12</w:t>
            </w:r>
          </w:p>
        </w:tc>
        <w:tc>
          <w:tcPr>
            <w:tcW w:w="2377" w:type="dxa"/>
          </w:tcPr>
          <w:p>
            <w:pPr>
              <w:pStyle w:val="TableParagraph"/>
              <w:spacing w:before="14"/>
              <w:ind w:left="21"/>
              <w:jc w:val="center"/>
              <w:rPr>
                <w:sz w:val="23"/>
              </w:rPr>
            </w:pPr>
            <w:r>
              <w:rPr>
                <w:spacing w:val="-2"/>
                <w:sz w:val="23"/>
              </w:rPr>
              <w:t>0.501</w:t>
            </w:r>
          </w:p>
        </w:tc>
        <w:tc>
          <w:tcPr>
            <w:tcW w:w="879" w:type="dxa"/>
            <w:vMerge/>
            <w:tcBorders>
              <w:top w:val="nil"/>
            </w:tcBorders>
          </w:tcPr>
          <w:p>
            <w:pPr>
              <w:rPr>
                <w:sz w:val="2"/>
                <w:szCs w:val="2"/>
              </w:rPr>
            </w:pPr>
          </w:p>
        </w:tc>
        <w:tc>
          <w:tcPr>
            <w:tcW w:w="2478" w:type="dxa"/>
          </w:tcPr>
          <w:p>
            <w:pPr>
              <w:pStyle w:val="TableParagraph"/>
              <w:spacing w:before="14"/>
              <w:ind w:left="26" w:right="26"/>
              <w:jc w:val="center"/>
              <w:rPr>
                <w:sz w:val="23"/>
              </w:rPr>
            </w:pPr>
            <w:r>
              <w:rPr>
                <w:spacing w:val="-2"/>
                <w:sz w:val="23"/>
              </w:rPr>
              <w:t>VALID</w:t>
            </w:r>
          </w:p>
        </w:tc>
      </w:tr>
      <w:tr>
        <w:trPr>
          <w:trHeight w:val="415" w:hRule="atLeast"/>
        </w:trPr>
        <w:tc>
          <w:tcPr>
            <w:tcW w:w="1585" w:type="dxa"/>
          </w:tcPr>
          <w:p>
            <w:pPr>
              <w:pStyle w:val="TableParagraph"/>
              <w:spacing w:before="14"/>
              <w:ind w:left="35"/>
              <w:jc w:val="center"/>
              <w:rPr>
                <w:sz w:val="23"/>
              </w:rPr>
            </w:pPr>
            <w:r>
              <w:rPr>
                <w:spacing w:val="-2"/>
                <w:sz w:val="23"/>
              </w:rPr>
              <w:t>X1.13</w:t>
            </w:r>
          </w:p>
        </w:tc>
        <w:tc>
          <w:tcPr>
            <w:tcW w:w="2377" w:type="dxa"/>
          </w:tcPr>
          <w:p>
            <w:pPr>
              <w:pStyle w:val="TableParagraph"/>
              <w:spacing w:before="14"/>
              <w:ind w:left="21"/>
              <w:jc w:val="center"/>
              <w:rPr>
                <w:sz w:val="23"/>
              </w:rPr>
            </w:pPr>
            <w:r>
              <w:rPr>
                <w:spacing w:val="-2"/>
                <w:sz w:val="23"/>
              </w:rPr>
              <w:t>0.797</w:t>
            </w:r>
          </w:p>
        </w:tc>
        <w:tc>
          <w:tcPr>
            <w:tcW w:w="879" w:type="dxa"/>
            <w:vMerge/>
            <w:tcBorders>
              <w:top w:val="nil"/>
            </w:tcBorders>
          </w:tcPr>
          <w:p>
            <w:pPr>
              <w:rPr>
                <w:sz w:val="2"/>
                <w:szCs w:val="2"/>
              </w:rPr>
            </w:pPr>
          </w:p>
        </w:tc>
        <w:tc>
          <w:tcPr>
            <w:tcW w:w="2478" w:type="dxa"/>
          </w:tcPr>
          <w:p>
            <w:pPr>
              <w:pStyle w:val="TableParagraph"/>
              <w:spacing w:before="14"/>
              <w:ind w:left="26" w:right="26"/>
              <w:jc w:val="center"/>
              <w:rPr>
                <w:sz w:val="23"/>
              </w:rPr>
            </w:pPr>
            <w:r>
              <w:rPr>
                <w:spacing w:val="-2"/>
                <w:sz w:val="23"/>
              </w:rPr>
              <w:t>VALID</w:t>
            </w:r>
          </w:p>
        </w:tc>
      </w:tr>
      <w:tr>
        <w:trPr>
          <w:trHeight w:val="414" w:hRule="atLeast"/>
        </w:trPr>
        <w:tc>
          <w:tcPr>
            <w:tcW w:w="1585" w:type="dxa"/>
          </w:tcPr>
          <w:p>
            <w:pPr>
              <w:pStyle w:val="TableParagraph"/>
              <w:spacing w:before="14"/>
              <w:ind w:left="35"/>
              <w:jc w:val="center"/>
              <w:rPr>
                <w:sz w:val="23"/>
              </w:rPr>
            </w:pPr>
            <w:r>
              <w:rPr>
                <w:spacing w:val="-2"/>
                <w:sz w:val="23"/>
              </w:rPr>
              <w:t>X1.14</w:t>
            </w:r>
          </w:p>
        </w:tc>
        <w:tc>
          <w:tcPr>
            <w:tcW w:w="2377" w:type="dxa"/>
          </w:tcPr>
          <w:p>
            <w:pPr>
              <w:pStyle w:val="TableParagraph"/>
              <w:spacing w:before="14"/>
              <w:ind w:left="21"/>
              <w:jc w:val="center"/>
              <w:rPr>
                <w:sz w:val="23"/>
              </w:rPr>
            </w:pPr>
            <w:r>
              <w:rPr>
                <w:spacing w:val="-2"/>
                <w:sz w:val="23"/>
              </w:rPr>
              <w:t>0.649</w:t>
            </w:r>
          </w:p>
        </w:tc>
        <w:tc>
          <w:tcPr>
            <w:tcW w:w="879" w:type="dxa"/>
            <w:vMerge/>
            <w:tcBorders>
              <w:top w:val="nil"/>
            </w:tcBorders>
          </w:tcPr>
          <w:p>
            <w:pPr>
              <w:rPr>
                <w:sz w:val="2"/>
                <w:szCs w:val="2"/>
              </w:rPr>
            </w:pPr>
          </w:p>
        </w:tc>
        <w:tc>
          <w:tcPr>
            <w:tcW w:w="2478" w:type="dxa"/>
          </w:tcPr>
          <w:p>
            <w:pPr>
              <w:pStyle w:val="TableParagraph"/>
              <w:spacing w:before="14"/>
              <w:ind w:left="26" w:right="26"/>
              <w:jc w:val="center"/>
              <w:rPr>
                <w:sz w:val="23"/>
              </w:rPr>
            </w:pPr>
            <w:r>
              <w:rPr>
                <w:spacing w:val="-2"/>
                <w:sz w:val="23"/>
              </w:rPr>
              <w:t>VALID</w:t>
            </w:r>
          </w:p>
        </w:tc>
      </w:tr>
      <w:tr>
        <w:trPr>
          <w:trHeight w:val="414" w:hRule="atLeast"/>
        </w:trPr>
        <w:tc>
          <w:tcPr>
            <w:tcW w:w="1585" w:type="dxa"/>
          </w:tcPr>
          <w:p>
            <w:pPr>
              <w:pStyle w:val="TableParagraph"/>
              <w:spacing w:before="14"/>
              <w:ind w:left="35"/>
              <w:jc w:val="center"/>
              <w:rPr>
                <w:sz w:val="23"/>
              </w:rPr>
            </w:pPr>
            <w:r>
              <w:rPr>
                <w:spacing w:val="-2"/>
                <w:sz w:val="23"/>
              </w:rPr>
              <w:t>X1.15</w:t>
            </w:r>
          </w:p>
        </w:tc>
        <w:tc>
          <w:tcPr>
            <w:tcW w:w="2377" w:type="dxa"/>
          </w:tcPr>
          <w:p>
            <w:pPr>
              <w:pStyle w:val="TableParagraph"/>
              <w:spacing w:before="14"/>
              <w:ind w:left="21"/>
              <w:jc w:val="center"/>
              <w:rPr>
                <w:sz w:val="23"/>
              </w:rPr>
            </w:pPr>
            <w:r>
              <w:rPr>
                <w:spacing w:val="-2"/>
                <w:sz w:val="23"/>
              </w:rPr>
              <w:t>0.783</w:t>
            </w:r>
          </w:p>
        </w:tc>
        <w:tc>
          <w:tcPr>
            <w:tcW w:w="879" w:type="dxa"/>
            <w:vMerge/>
            <w:tcBorders>
              <w:top w:val="nil"/>
            </w:tcBorders>
          </w:tcPr>
          <w:p>
            <w:pPr>
              <w:rPr>
                <w:sz w:val="2"/>
                <w:szCs w:val="2"/>
              </w:rPr>
            </w:pPr>
          </w:p>
        </w:tc>
        <w:tc>
          <w:tcPr>
            <w:tcW w:w="2478" w:type="dxa"/>
          </w:tcPr>
          <w:p>
            <w:pPr>
              <w:pStyle w:val="TableParagraph"/>
              <w:spacing w:before="14"/>
              <w:ind w:left="26" w:right="26"/>
              <w:jc w:val="center"/>
              <w:rPr>
                <w:sz w:val="23"/>
              </w:rPr>
            </w:pPr>
            <w:r>
              <w:rPr>
                <w:spacing w:val="-2"/>
                <w:sz w:val="23"/>
              </w:rPr>
              <w:t>VALID</w:t>
            </w:r>
          </w:p>
        </w:tc>
      </w:tr>
      <w:tr>
        <w:trPr>
          <w:trHeight w:val="415" w:hRule="atLeast"/>
        </w:trPr>
        <w:tc>
          <w:tcPr>
            <w:tcW w:w="1585" w:type="dxa"/>
          </w:tcPr>
          <w:p>
            <w:pPr>
              <w:pStyle w:val="TableParagraph"/>
              <w:spacing w:before="7"/>
              <w:ind w:left="35"/>
              <w:jc w:val="center"/>
              <w:rPr>
                <w:sz w:val="23"/>
              </w:rPr>
            </w:pPr>
            <w:r>
              <w:rPr>
                <w:spacing w:val="-2"/>
                <w:sz w:val="23"/>
              </w:rPr>
              <w:t>X1.16</w:t>
            </w:r>
          </w:p>
        </w:tc>
        <w:tc>
          <w:tcPr>
            <w:tcW w:w="2377" w:type="dxa"/>
          </w:tcPr>
          <w:p>
            <w:pPr>
              <w:pStyle w:val="TableParagraph"/>
              <w:spacing w:before="7"/>
              <w:ind w:left="21"/>
              <w:jc w:val="center"/>
              <w:rPr>
                <w:sz w:val="23"/>
              </w:rPr>
            </w:pPr>
            <w:r>
              <w:rPr>
                <w:spacing w:val="-2"/>
                <w:sz w:val="23"/>
              </w:rPr>
              <w:t>0.653</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4" w:hRule="atLeast"/>
        </w:trPr>
        <w:tc>
          <w:tcPr>
            <w:tcW w:w="1585" w:type="dxa"/>
          </w:tcPr>
          <w:p>
            <w:pPr>
              <w:pStyle w:val="TableParagraph"/>
              <w:spacing w:before="7"/>
              <w:ind w:left="35"/>
              <w:jc w:val="center"/>
              <w:rPr>
                <w:sz w:val="23"/>
              </w:rPr>
            </w:pPr>
            <w:r>
              <w:rPr>
                <w:spacing w:val="-2"/>
                <w:sz w:val="23"/>
              </w:rPr>
              <w:t>X1.17</w:t>
            </w:r>
          </w:p>
        </w:tc>
        <w:tc>
          <w:tcPr>
            <w:tcW w:w="2377" w:type="dxa"/>
          </w:tcPr>
          <w:p>
            <w:pPr>
              <w:pStyle w:val="TableParagraph"/>
              <w:spacing w:before="7"/>
              <w:ind w:left="21"/>
              <w:jc w:val="center"/>
              <w:rPr>
                <w:sz w:val="23"/>
              </w:rPr>
            </w:pPr>
            <w:r>
              <w:rPr>
                <w:spacing w:val="-2"/>
                <w:sz w:val="23"/>
              </w:rPr>
              <w:t>0.707</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5" w:hRule="atLeast"/>
        </w:trPr>
        <w:tc>
          <w:tcPr>
            <w:tcW w:w="1585" w:type="dxa"/>
          </w:tcPr>
          <w:p>
            <w:pPr>
              <w:pStyle w:val="TableParagraph"/>
              <w:spacing w:before="7"/>
              <w:ind w:left="35"/>
              <w:jc w:val="center"/>
              <w:rPr>
                <w:sz w:val="23"/>
              </w:rPr>
            </w:pPr>
            <w:r>
              <w:rPr>
                <w:spacing w:val="-2"/>
                <w:sz w:val="23"/>
              </w:rPr>
              <w:t>X1.18</w:t>
            </w:r>
          </w:p>
        </w:tc>
        <w:tc>
          <w:tcPr>
            <w:tcW w:w="2377" w:type="dxa"/>
          </w:tcPr>
          <w:p>
            <w:pPr>
              <w:pStyle w:val="TableParagraph"/>
              <w:spacing w:before="7"/>
              <w:ind w:left="21"/>
              <w:jc w:val="center"/>
              <w:rPr>
                <w:sz w:val="23"/>
              </w:rPr>
            </w:pPr>
            <w:r>
              <w:rPr>
                <w:spacing w:val="-2"/>
                <w:sz w:val="23"/>
              </w:rPr>
              <w:t>0.831</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4" w:hRule="atLeast"/>
        </w:trPr>
        <w:tc>
          <w:tcPr>
            <w:tcW w:w="1585" w:type="dxa"/>
          </w:tcPr>
          <w:p>
            <w:pPr>
              <w:pStyle w:val="TableParagraph"/>
              <w:spacing w:before="7"/>
              <w:ind w:left="35"/>
              <w:jc w:val="center"/>
              <w:rPr>
                <w:sz w:val="23"/>
              </w:rPr>
            </w:pPr>
            <w:r>
              <w:rPr>
                <w:spacing w:val="-2"/>
                <w:sz w:val="23"/>
              </w:rPr>
              <w:t>X1.19</w:t>
            </w:r>
          </w:p>
        </w:tc>
        <w:tc>
          <w:tcPr>
            <w:tcW w:w="2377" w:type="dxa"/>
          </w:tcPr>
          <w:p>
            <w:pPr>
              <w:pStyle w:val="TableParagraph"/>
              <w:spacing w:before="7"/>
              <w:ind w:left="21"/>
              <w:jc w:val="center"/>
              <w:rPr>
                <w:sz w:val="23"/>
              </w:rPr>
            </w:pPr>
            <w:r>
              <w:rPr>
                <w:spacing w:val="-2"/>
                <w:sz w:val="23"/>
              </w:rPr>
              <w:t>0.672</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r>
        <w:trPr>
          <w:trHeight w:val="414" w:hRule="atLeast"/>
        </w:trPr>
        <w:tc>
          <w:tcPr>
            <w:tcW w:w="1585" w:type="dxa"/>
          </w:tcPr>
          <w:p>
            <w:pPr>
              <w:pStyle w:val="TableParagraph"/>
              <w:spacing w:before="7"/>
              <w:ind w:left="35"/>
              <w:jc w:val="center"/>
              <w:rPr>
                <w:sz w:val="23"/>
              </w:rPr>
            </w:pPr>
            <w:r>
              <w:rPr>
                <w:spacing w:val="-2"/>
                <w:sz w:val="23"/>
              </w:rPr>
              <w:t>X1.20</w:t>
            </w:r>
          </w:p>
        </w:tc>
        <w:tc>
          <w:tcPr>
            <w:tcW w:w="2377" w:type="dxa"/>
          </w:tcPr>
          <w:p>
            <w:pPr>
              <w:pStyle w:val="TableParagraph"/>
              <w:spacing w:before="7"/>
              <w:ind w:left="21"/>
              <w:jc w:val="center"/>
              <w:rPr>
                <w:sz w:val="23"/>
              </w:rPr>
            </w:pPr>
            <w:r>
              <w:rPr>
                <w:spacing w:val="-2"/>
                <w:sz w:val="23"/>
              </w:rPr>
              <w:t>0.785</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bl>
    <w:p>
      <w:pPr>
        <w:pStyle w:val="TableParagraph"/>
        <w:spacing w:after="0"/>
        <w:jc w:val="center"/>
        <w:rPr>
          <w:sz w:val="23"/>
        </w:rPr>
        <w:sectPr>
          <w:pgSz w:w="11910" w:h="16850"/>
          <w:pgMar w:header="0" w:footer="1266" w:top="1940" w:bottom="1460" w:left="1417" w:right="850"/>
        </w:sectPr>
      </w:pPr>
    </w:p>
    <w:p>
      <w:pPr>
        <w:pStyle w:val="BodyText"/>
        <w:spacing w:before="91"/>
        <w:rPr>
          <w:sz w:val="20"/>
        </w:rPr>
      </w:pPr>
    </w:p>
    <w:tbl>
      <w:tblPr>
        <w:tblW w:w="0" w:type="auto"/>
        <w:jc w:val="left"/>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5"/>
        <w:gridCol w:w="2377"/>
        <w:gridCol w:w="879"/>
        <w:gridCol w:w="2478"/>
      </w:tblGrid>
      <w:tr>
        <w:trPr>
          <w:trHeight w:val="414" w:hRule="atLeast"/>
        </w:trPr>
        <w:tc>
          <w:tcPr>
            <w:tcW w:w="1585" w:type="dxa"/>
          </w:tcPr>
          <w:p>
            <w:pPr>
              <w:pStyle w:val="TableParagraph"/>
              <w:spacing w:before="7"/>
              <w:ind w:left="35"/>
              <w:jc w:val="center"/>
              <w:rPr>
                <w:sz w:val="23"/>
              </w:rPr>
            </w:pPr>
            <w:r>
              <w:rPr>
                <w:spacing w:val="-2"/>
                <w:sz w:val="23"/>
              </w:rPr>
              <w:t>X1.21</w:t>
            </w:r>
          </w:p>
        </w:tc>
        <w:tc>
          <w:tcPr>
            <w:tcW w:w="2377" w:type="dxa"/>
          </w:tcPr>
          <w:p>
            <w:pPr>
              <w:pStyle w:val="TableParagraph"/>
              <w:spacing w:before="7"/>
              <w:ind w:left="21"/>
              <w:jc w:val="center"/>
              <w:rPr>
                <w:sz w:val="23"/>
              </w:rPr>
            </w:pPr>
            <w:r>
              <w:rPr>
                <w:spacing w:val="-2"/>
                <w:sz w:val="23"/>
              </w:rPr>
              <w:t>0.711</w:t>
            </w:r>
          </w:p>
        </w:tc>
        <w:tc>
          <w:tcPr>
            <w:tcW w:w="879" w:type="dxa"/>
            <w:vMerge w:val="restart"/>
          </w:tcPr>
          <w:p>
            <w:pPr>
              <w:pStyle w:val="TableParagraph"/>
              <w:rPr>
                <w:sz w:val="22"/>
              </w:rPr>
            </w:pPr>
          </w:p>
        </w:tc>
        <w:tc>
          <w:tcPr>
            <w:tcW w:w="2478" w:type="dxa"/>
          </w:tcPr>
          <w:p>
            <w:pPr>
              <w:pStyle w:val="TableParagraph"/>
              <w:spacing w:before="7"/>
              <w:ind w:left="26" w:right="26"/>
              <w:jc w:val="center"/>
              <w:rPr>
                <w:sz w:val="23"/>
              </w:rPr>
            </w:pPr>
            <w:r>
              <w:rPr>
                <w:spacing w:val="-2"/>
                <w:sz w:val="23"/>
              </w:rPr>
              <w:t>VALID</w:t>
            </w:r>
          </w:p>
        </w:tc>
      </w:tr>
      <w:tr>
        <w:trPr>
          <w:trHeight w:val="415" w:hRule="atLeast"/>
        </w:trPr>
        <w:tc>
          <w:tcPr>
            <w:tcW w:w="1585" w:type="dxa"/>
          </w:tcPr>
          <w:p>
            <w:pPr>
              <w:pStyle w:val="TableParagraph"/>
              <w:spacing w:before="7"/>
              <w:ind w:left="35"/>
              <w:jc w:val="center"/>
              <w:rPr>
                <w:sz w:val="23"/>
              </w:rPr>
            </w:pPr>
            <w:r>
              <w:rPr>
                <w:spacing w:val="-2"/>
                <w:sz w:val="23"/>
              </w:rPr>
              <w:t>X1.22</w:t>
            </w:r>
          </w:p>
        </w:tc>
        <w:tc>
          <w:tcPr>
            <w:tcW w:w="2377" w:type="dxa"/>
          </w:tcPr>
          <w:p>
            <w:pPr>
              <w:pStyle w:val="TableParagraph"/>
              <w:spacing w:before="7"/>
              <w:ind w:left="21"/>
              <w:jc w:val="center"/>
              <w:rPr>
                <w:sz w:val="23"/>
              </w:rPr>
            </w:pPr>
            <w:r>
              <w:rPr>
                <w:spacing w:val="-2"/>
                <w:sz w:val="23"/>
              </w:rPr>
              <w:t>0.708</w:t>
            </w:r>
          </w:p>
        </w:tc>
        <w:tc>
          <w:tcPr>
            <w:tcW w:w="879" w:type="dxa"/>
            <w:vMerge/>
            <w:tcBorders>
              <w:top w:val="nil"/>
            </w:tcBorders>
          </w:tcPr>
          <w:p>
            <w:pPr>
              <w:rPr>
                <w:sz w:val="2"/>
                <w:szCs w:val="2"/>
              </w:rPr>
            </w:pPr>
          </w:p>
        </w:tc>
        <w:tc>
          <w:tcPr>
            <w:tcW w:w="2478" w:type="dxa"/>
          </w:tcPr>
          <w:p>
            <w:pPr>
              <w:pStyle w:val="TableParagraph"/>
              <w:spacing w:before="7"/>
              <w:ind w:left="26" w:right="26"/>
              <w:jc w:val="center"/>
              <w:rPr>
                <w:sz w:val="23"/>
              </w:rPr>
            </w:pPr>
            <w:r>
              <w:rPr>
                <w:spacing w:val="-2"/>
                <w:sz w:val="23"/>
              </w:rPr>
              <w:t>VALID</w:t>
            </w:r>
          </w:p>
        </w:tc>
      </w:tr>
    </w:tbl>
    <w:p>
      <w:pPr>
        <w:spacing w:before="0"/>
        <w:ind w:left="3013" w:right="0" w:firstLine="0"/>
        <w:jc w:val="left"/>
        <w:rPr>
          <w:i/>
          <w:sz w:val="20"/>
        </w:rPr>
      </w:pPr>
      <w:r>
        <w:rPr>
          <w:i/>
          <w:sz w:val="20"/>
        </w:rPr>
        <w:t>Tabel</w:t>
      </w:r>
      <w:r>
        <w:rPr>
          <w:i/>
          <w:spacing w:val="-11"/>
          <w:sz w:val="20"/>
        </w:rPr>
        <w:t> </w:t>
      </w:r>
      <w:r>
        <w:rPr>
          <w:i/>
          <w:sz w:val="20"/>
        </w:rPr>
        <w:t>3.3</w:t>
      </w:r>
      <w:r>
        <w:rPr>
          <w:i/>
          <w:spacing w:val="-11"/>
          <w:sz w:val="20"/>
        </w:rPr>
        <w:t> </w:t>
      </w:r>
      <w:r>
        <w:rPr>
          <w:i/>
          <w:sz w:val="20"/>
        </w:rPr>
        <w:t>Uji</w:t>
      </w:r>
      <w:r>
        <w:rPr>
          <w:i/>
          <w:spacing w:val="-11"/>
          <w:sz w:val="20"/>
        </w:rPr>
        <w:t> </w:t>
      </w:r>
      <w:r>
        <w:rPr>
          <w:i/>
          <w:sz w:val="20"/>
        </w:rPr>
        <w:t>Validitas</w:t>
      </w:r>
      <w:r>
        <w:rPr>
          <w:i/>
          <w:spacing w:val="-10"/>
          <w:sz w:val="20"/>
        </w:rPr>
        <w:t> </w:t>
      </w:r>
      <w:r>
        <w:rPr>
          <w:i/>
          <w:sz w:val="20"/>
        </w:rPr>
        <w:t>Variable</w:t>
      </w:r>
      <w:r>
        <w:rPr>
          <w:i/>
          <w:spacing w:val="-12"/>
          <w:sz w:val="20"/>
        </w:rPr>
        <w:t> </w:t>
      </w:r>
      <w:r>
        <w:rPr>
          <w:i/>
          <w:spacing w:val="-10"/>
          <w:sz w:val="20"/>
        </w:rPr>
        <w:t>X</w:t>
      </w:r>
    </w:p>
    <w:p>
      <w:pPr>
        <w:spacing w:before="157"/>
        <w:ind w:left="2293" w:right="0" w:firstLine="0"/>
        <w:jc w:val="left"/>
        <w:rPr>
          <w:i/>
          <w:sz w:val="20"/>
        </w:rPr>
      </w:pPr>
      <w:r>
        <w:rPr>
          <w:i/>
          <w:sz w:val="20"/>
        </w:rPr>
        <w:t>Sumber</w:t>
      </w:r>
      <w:r>
        <w:rPr>
          <w:i/>
          <w:spacing w:val="-10"/>
          <w:sz w:val="20"/>
        </w:rPr>
        <w:t> </w:t>
      </w:r>
      <w:r>
        <w:rPr>
          <w:i/>
          <w:sz w:val="20"/>
        </w:rPr>
        <w:t>:</w:t>
      </w:r>
      <w:r>
        <w:rPr>
          <w:i/>
          <w:spacing w:val="-12"/>
          <w:sz w:val="20"/>
        </w:rPr>
        <w:t> </w:t>
      </w:r>
      <w:r>
        <w:rPr>
          <w:i/>
          <w:sz w:val="20"/>
        </w:rPr>
        <w:t>Data</w:t>
      </w:r>
      <w:r>
        <w:rPr>
          <w:i/>
          <w:spacing w:val="-11"/>
          <w:sz w:val="20"/>
        </w:rPr>
        <w:t> </w:t>
      </w:r>
      <w:r>
        <w:rPr>
          <w:i/>
          <w:sz w:val="20"/>
        </w:rPr>
        <w:t>Olahan</w:t>
      </w:r>
      <w:r>
        <w:rPr>
          <w:i/>
          <w:spacing w:val="-9"/>
          <w:sz w:val="20"/>
        </w:rPr>
        <w:t> </w:t>
      </w:r>
      <w:r>
        <w:rPr>
          <w:i/>
          <w:sz w:val="20"/>
        </w:rPr>
        <w:t>Peneliti</w:t>
      </w:r>
      <w:r>
        <w:rPr>
          <w:i/>
          <w:spacing w:val="-1"/>
          <w:sz w:val="20"/>
        </w:rPr>
        <w:t> </w:t>
      </w:r>
      <w:r>
        <w:rPr>
          <w:i/>
          <w:sz w:val="20"/>
        </w:rPr>
        <w:t>dengan</w:t>
      </w:r>
      <w:r>
        <w:rPr>
          <w:i/>
          <w:spacing w:val="-10"/>
          <w:sz w:val="20"/>
        </w:rPr>
        <w:t> </w:t>
      </w:r>
      <w:r>
        <w:rPr>
          <w:i/>
          <w:sz w:val="20"/>
        </w:rPr>
        <w:t>SPSS</w:t>
      </w:r>
      <w:r>
        <w:rPr>
          <w:i/>
          <w:spacing w:val="-10"/>
          <w:sz w:val="20"/>
        </w:rPr>
        <w:t> </w:t>
      </w:r>
      <w:r>
        <w:rPr>
          <w:i/>
          <w:sz w:val="20"/>
        </w:rPr>
        <w:t>31</w:t>
      </w:r>
      <w:r>
        <w:rPr>
          <w:i/>
          <w:spacing w:val="-10"/>
          <w:sz w:val="20"/>
        </w:rPr>
        <w:t> </w:t>
      </w:r>
      <w:r>
        <w:rPr>
          <w:i/>
          <w:spacing w:val="-2"/>
          <w:sz w:val="20"/>
        </w:rPr>
        <w:t>(2025)</w:t>
      </w:r>
    </w:p>
    <w:p>
      <w:pPr>
        <w:pStyle w:val="BodyText"/>
        <w:rPr>
          <w:i/>
          <w:sz w:val="20"/>
        </w:rPr>
      </w:pPr>
    </w:p>
    <w:p>
      <w:pPr>
        <w:pStyle w:val="BodyText"/>
        <w:rPr>
          <w:i/>
          <w:sz w:val="20"/>
        </w:rPr>
      </w:pPr>
    </w:p>
    <w:p>
      <w:pPr>
        <w:pStyle w:val="BodyText"/>
        <w:spacing w:before="53"/>
        <w:rPr>
          <w:i/>
          <w:sz w:val="20"/>
        </w:rPr>
      </w:pPr>
    </w:p>
    <w:p>
      <w:pPr>
        <w:pStyle w:val="BodyText"/>
        <w:spacing w:line="379" w:lineRule="auto" w:before="1"/>
        <w:ind w:left="852" w:right="843" w:firstLine="720"/>
        <w:jc w:val="both"/>
      </w:pPr>
      <w:r>
        <w:rPr/>
        <w:drawing>
          <wp:anchor distT="0" distB="0" distL="0" distR="0" allowOverlap="1" layoutInCell="1" locked="0" behindDoc="1" simplePos="0" relativeHeight="485222912">
            <wp:simplePos x="0" y="0"/>
            <wp:positionH relativeFrom="page">
              <wp:posOffset>2588260</wp:posOffset>
            </wp:positionH>
            <wp:positionV relativeFrom="paragraph">
              <wp:posOffset>151065</wp:posOffset>
            </wp:positionV>
            <wp:extent cx="2740406" cy="5039360"/>
            <wp:effectExtent l="0" t="0" r="0" b="0"/>
            <wp:wrapNone/>
            <wp:docPr id="96" name="Image 96"/>
            <wp:cNvGraphicFramePr>
              <a:graphicFrameLocks/>
            </wp:cNvGraphicFramePr>
            <a:graphic>
              <a:graphicData uri="http://schemas.openxmlformats.org/drawingml/2006/picture">
                <pic:pic>
                  <pic:nvPicPr>
                    <pic:cNvPr id="96" name="Image 96"/>
                    <pic:cNvPicPr/>
                  </pic:nvPicPr>
                  <pic:blipFill>
                    <a:blip r:embed="rId7" cstate="print"/>
                    <a:stretch>
                      <a:fillRect/>
                    </a:stretch>
                  </pic:blipFill>
                  <pic:spPr>
                    <a:xfrm>
                      <a:off x="0" y="0"/>
                      <a:ext cx="2740406" cy="5039360"/>
                    </a:xfrm>
                    <a:prstGeom prst="rect">
                      <a:avLst/>
                    </a:prstGeom>
                  </pic:spPr>
                </pic:pic>
              </a:graphicData>
            </a:graphic>
          </wp:anchor>
        </w:drawing>
      </w:r>
      <w:r>
        <w:rPr/>
        <w:t>Data</w:t>
      </w:r>
      <w:r>
        <w:rPr>
          <w:spacing w:val="40"/>
        </w:rPr>
        <w:t> </w:t>
      </w:r>
      <w:r>
        <w:rPr/>
        <w:t>yang</w:t>
      </w:r>
      <w:r>
        <w:rPr>
          <w:spacing w:val="40"/>
        </w:rPr>
        <w:t> </w:t>
      </w:r>
      <w:r>
        <w:rPr/>
        <w:t>diolah</w:t>
      </w:r>
      <w:r>
        <w:rPr>
          <w:spacing w:val="40"/>
        </w:rPr>
        <w:t> </w:t>
      </w:r>
      <w:r>
        <w:rPr/>
        <w:t>menggunakan</w:t>
      </w:r>
      <w:r>
        <w:rPr>
          <w:spacing w:val="40"/>
        </w:rPr>
        <w:t> </w:t>
      </w:r>
      <w:r>
        <w:rPr/>
        <w:t>IBM</w:t>
      </w:r>
      <w:r>
        <w:rPr>
          <w:spacing w:val="40"/>
        </w:rPr>
        <w:t> </w:t>
      </w:r>
      <w:r>
        <w:rPr/>
        <w:t>SPSS</w:t>
      </w:r>
      <w:r>
        <w:rPr>
          <w:spacing w:val="40"/>
        </w:rPr>
        <w:t> </w:t>
      </w:r>
      <w:r>
        <w:rPr/>
        <w:t>Statistics</w:t>
      </w:r>
      <w:r>
        <w:rPr>
          <w:spacing w:val="40"/>
        </w:rPr>
        <w:t> </w:t>
      </w:r>
      <w:r>
        <w:rPr/>
        <w:t>31</w:t>
      </w:r>
      <w:r>
        <w:rPr>
          <w:spacing w:val="40"/>
        </w:rPr>
        <w:t> </w:t>
      </w:r>
      <w:r>
        <w:rPr/>
        <w:t>menunjukkan bahwa 22 pertanyaan pada dimensi Hiburan, Interaksi, Tren, dan E-WoM memiliki nilai r terhitung yang lebih besar dari nilai r tabel (0,190), yang menunjukkan bahwa setiap pertanyaan valid.</w:t>
      </w:r>
    </w:p>
    <w:p>
      <w:pPr>
        <w:pStyle w:val="BodyText"/>
        <w:rPr>
          <w:sz w:val="20"/>
        </w:rPr>
      </w:pPr>
    </w:p>
    <w:p>
      <w:pPr>
        <w:pStyle w:val="BodyText"/>
        <w:rPr>
          <w:sz w:val="20"/>
        </w:rPr>
      </w:pPr>
    </w:p>
    <w:p>
      <w:pPr>
        <w:pStyle w:val="BodyText"/>
        <w:spacing w:before="21"/>
        <w:rPr>
          <w:sz w:val="20"/>
        </w:rPr>
      </w:pPr>
    </w:p>
    <w:tbl>
      <w:tblPr>
        <w:tblW w:w="0" w:type="auto"/>
        <w:jc w:val="left"/>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1"/>
        <w:gridCol w:w="1981"/>
        <w:gridCol w:w="879"/>
        <w:gridCol w:w="2457"/>
      </w:tblGrid>
      <w:tr>
        <w:trPr>
          <w:trHeight w:val="415" w:hRule="atLeast"/>
        </w:trPr>
        <w:tc>
          <w:tcPr>
            <w:tcW w:w="7298" w:type="dxa"/>
            <w:gridSpan w:val="4"/>
          </w:tcPr>
          <w:p>
            <w:pPr>
              <w:pStyle w:val="TableParagraph"/>
              <w:spacing w:before="14"/>
              <w:ind w:left="29"/>
              <w:jc w:val="center"/>
              <w:rPr>
                <w:b/>
                <w:sz w:val="23"/>
              </w:rPr>
            </w:pPr>
            <w:r>
              <w:rPr>
                <w:b/>
                <w:sz w:val="23"/>
              </w:rPr>
              <w:t>Uji</w:t>
            </w:r>
            <w:r>
              <w:rPr>
                <w:b/>
                <w:spacing w:val="21"/>
                <w:sz w:val="23"/>
              </w:rPr>
              <w:t> </w:t>
            </w:r>
            <w:r>
              <w:rPr>
                <w:b/>
                <w:sz w:val="23"/>
              </w:rPr>
              <w:t>Validitas</w:t>
            </w:r>
            <w:r>
              <w:rPr>
                <w:b/>
                <w:spacing w:val="19"/>
                <w:sz w:val="23"/>
              </w:rPr>
              <w:t> </w:t>
            </w:r>
            <w:r>
              <w:rPr>
                <w:b/>
                <w:sz w:val="23"/>
              </w:rPr>
              <w:t>Variabel</w:t>
            </w:r>
            <w:r>
              <w:rPr>
                <w:b/>
                <w:spacing w:val="22"/>
                <w:sz w:val="23"/>
              </w:rPr>
              <w:t> </w:t>
            </w:r>
            <w:r>
              <w:rPr>
                <w:b/>
                <w:spacing w:val="-10"/>
                <w:sz w:val="23"/>
              </w:rPr>
              <w:t>Y</w:t>
            </w:r>
          </w:p>
        </w:tc>
      </w:tr>
      <w:tr>
        <w:trPr>
          <w:trHeight w:val="825" w:hRule="atLeast"/>
        </w:trPr>
        <w:tc>
          <w:tcPr>
            <w:tcW w:w="1981" w:type="dxa"/>
          </w:tcPr>
          <w:p>
            <w:pPr>
              <w:pStyle w:val="TableParagraph"/>
              <w:spacing w:before="7"/>
              <w:ind w:left="28" w:right="8"/>
              <w:jc w:val="center"/>
              <w:rPr>
                <w:sz w:val="23"/>
              </w:rPr>
            </w:pPr>
            <w:r>
              <w:rPr>
                <w:sz w:val="23"/>
              </w:rPr>
              <w:t>Item</w:t>
            </w:r>
            <w:r>
              <w:rPr>
                <w:spacing w:val="9"/>
                <w:sz w:val="23"/>
              </w:rPr>
              <w:t> </w:t>
            </w:r>
            <w:r>
              <w:rPr>
                <w:spacing w:val="-2"/>
                <w:sz w:val="23"/>
              </w:rPr>
              <w:t>pertanyaan</w:t>
            </w:r>
          </w:p>
        </w:tc>
        <w:tc>
          <w:tcPr>
            <w:tcW w:w="1981" w:type="dxa"/>
          </w:tcPr>
          <w:p>
            <w:pPr>
              <w:pStyle w:val="TableParagraph"/>
              <w:spacing w:before="7"/>
              <w:ind w:left="28" w:right="8"/>
              <w:jc w:val="center"/>
              <w:rPr>
                <w:sz w:val="23"/>
              </w:rPr>
            </w:pPr>
            <w:r>
              <w:rPr>
                <w:sz w:val="23"/>
              </w:rPr>
              <w:t>r</w:t>
            </w:r>
            <w:r>
              <w:rPr>
                <w:spacing w:val="-5"/>
                <w:sz w:val="23"/>
              </w:rPr>
              <w:t> </w:t>
            </w:r>
            <w:r>
              <w:rPr>
                <w:spacing w:val="-2"/>
                <w:sz w:val="23"/>
              </w:rPr>
              <w:t>hitung</w:t>
            </w:r>
          </w:p>
        </w:tc>
        <w:tc>
          <w:tcPr>
            <w:tcW w:w="879" w:type="dxa"/>
          </w:tcPr>
          <w:p>
            <w:pPr>
              <w:pStyle w:val="TableParagraph"/>
              <w:spacing w:before="7"/>
              <w:ind w:left="39"/>
              <w:jc w:val="center"/>
              <w:rPr>
                <w:sz w:val="23"/>
              </w:rPr>
            </w:pPr>
            <w:r>
              <w:rPr>
                <w:spacing w:val="-10"/>
                <w:sz w:val="23"/>
              </w:rPr>
              <w:t>R</w:t>
            </w:r>
          </w:p>
          <w:p>
            <w:pPr>
              <w:pStyle w:val="TableParagraph"/>
              <w:spacing w:before="153"/>
              <w:ind w:left="39" w:right="19"/>
              <w:jc w:val="center"/>
              <w:rPr>
                <w:sz w:val="23"/>
              </w:rPr>
            </w:pPr>
            <w:r>
              <w:rPr>
                <w:spacing w:val="-2"/>
                <w:sz w:val="23"/>
              </w:rPr>
              <w:t>tabel</w:t>
            </w:r>
          </w:p>
        </w:tc>
        <w:tc>
          <w:tcPr>
            <w:tcW w:w="2457" w:type="dxa"/>
          </w:tcPr>
          <w:p>
            <w:pPr>
              <w:pStyle w:val="TableParagraph"/>
              <w:spacing w:before="7"/>
              <w:ind w:left="13"/>
              <w:jc w:val="center"/>
              <w:rPr>
                <w:sz w:val="23"/>
              </w:rPr>
            </w:pPr>
            <w:r>
              <w:rPr>
                <w:spacing w:val="-2"/>
                <w:sz w:val="23"/>
              </w:rPr>
              <w:t>Keterangan</w:t>
            </w:r>
          </w:p>
        </w:tc>
      </w:tr>
      <w:tr>
        <w:trPr>
          <w:trHeight w:val="415" w:hRule="atLeast"/>
        </w:trPr>
        <w:tc>
          <w:tcPr>
            <w:tcW w:w="1981" w:type="dxa"/>
          </w:tcPr>
          <w:p>
            <w:pPr>
              <w:pStyle w:val="TableParagraph"/>
              <w:spacing w:before="14"/>
              <w:ind w:left="28" w:right="14"/>
              <w:jc w:val="center"/>
              <w:rPr>
                <w:sz w:val="23"/>
              </w:rPr>
            </w:pPr>
            <w:r>
              <w:rPr>
                <w:spacing w:val="-4"/>
                <w:sz w:val="23"/>
              </w:rPr>
              <w:t>Y1.1</w:t>
            </w:r>
          </w:p>
        </w:tc>
        <w:tc>
          <w:tcPr>
            <w:tcW w:w="1981" w:type="dxa"/>
          </w:tcPr>
          <w:p>
            <w:pPr>
              <w:pStyle w:val="TableParagraph"/>
              <w:spacing w:before="14"/>
              <w:ind w:left="28"/>
              <w:jc w:val="center"/>
              <w:rPr>
                <w:sz w:val="23"/>
              </w:rPr>
            </w:pPr>
            <w:r>
              <w:rPr>
                <w:spacing w:val="-2"/>
                <w:sz w:val="23"/>
              </w:rPr>
              <w:t>0.693</w:t>
            </w:r>
          </w:p>
        </w:tc>
        <w:tc>
          <w:tcPr>
            <w:tcW w:w="879" w:type="dxa"/>
            <w:vMerge w:val="restart"/>
          </w:tcPr>
          <w:p>
            <w:pPr>
              <w:pStyle w:val="TableParagraph"/>
              <w:rPr>
                <w:sz w:val="23"/>
              </w:rPr>
            </w:pPr>
          </w:p>
          <w:p>
            <w:pPr>
              <w:pStyle w:val="TableParagraph"/>
              <w:rPr>
                <w:sz w:val="23"/>
              </w:rPr>
            </w:pPr>
          </w:p>
          <w:p>
            <w:pPr>
              <w:pStyle w:val="TableParagraph"/>
              <w:spacing w:before="49"/>
              <w:rPr>
                <w:sz w:val="23"/>
              </w:rPr>
            </w:pPr>
          </w:p>
          <w:p>
            <w:pPr>
              <w:pStyle w:val="TableParagraph"/>
              <w:ind w:left="117"/>
              <w:rPr>
                <w:sz w:val="23"/>
              </w:rPr>
            </w:pPr>
            <w:r>
              <w:rPr>
                <w:spacing w:val="-2"/>
                <w:sz w:val="23"/>
              </w:rPr>
              <w:t>0.3610</w:t>
            </w:r>
          </w:p>
        </w:tc>
        <w:tc>
          <w:tcPr>
            <w:tcW w:w="2457" w:type="dxa"/>
          </w:tcPr>
          <w:p>
            <w:pPr>
              <w:pStyle w:val="TableParagraph"/>
              <w:spacing w:before="14"/>
              <w:ind w:left="13" w:right="6"/>
              <w:jc w:val="center"/>
              <w:rPr>
                <w:sz w:val="23"/>
              </w:rPr>
            </w:pPr>
            <w:r>
              <w:rPr>
                <w:spacing w:val="-2"/>
                <w:sz w:val="23"/>
              </w:rPr>
              <w:t>VALID</w:t>
            </w:r>
          </w:p>
        </w:tc>
      </w:tr>
      <w:tr>
        <w:trPr>
          <w:trHeight w:val="414" w:hRule="atLeast"/>
        </w:trPr>
        <w:tc>
          <w:tcPr>
            <w:tcW w:w="1981" w:type="dxa"/>
          </w:tcPr>
          <w:p>
            <w:pPr>
              <w:pStyle w:val="TableParagraph"/>
              <w:spacing w:before="14"/>
              <w:ind w:left="28" w:right="14"/>
              <w:jc w:val="center"/>
              <w:rPr>
                <w:sz w:val="23"/>
              </w:rPr>
            </w:pPr>
            <w:r>
              <w:rPr>
                <w:spacing w:val="-4"/>
                <w:sz w:val="23"/>
              </w:rPr>
              <w:t>Y1.2</w:t>
            </w:r>
          </w:p>
        </w:tc>
        <w:tc>
          <w:tcPr>
            <w:tcW w:w="1981" w:type="dxa"/>
          </w:tcPr>
          <w:p>
            <w:pPr>
              <w:pStyle w:val="TableParagraph"/>
              <w:spacing w:before="14"/>
              <w:ind w:left="28"/>
              <w:jc w:val="center"/>
              <w:rPr>
                <w:sz w:val="23"/>
              </w:rPr>
            </w:pPr>
            <w:r>
              <w:rPr>
                <w:spacing w:val="-2"/>
                <w:sz w:val="23"/>
              </w:rPr>
              <w:t>0.765</w:t>
            </w:r>
          </w:p>
        </w:tc>
        <w:tc>
          <w:tcPr>
            <w:tcW w:w="879" w:type="dxa"/>
            <w:vMerge/>
            <w:tcBorders>
              <w:top w:val="nil"/>
            </w:tcBorders>
          </w:tcPr>
          <w:p>
            <w:pPr>
              <w:rPr>
                <w:sz w:val="2"/>
                <w:szCs w:val="2"/>
              </w:rPr>
            </w:pPr>
          </w:p>
        </w:tc>
        <w:tc>
          <w:tcPr>
            <w:tcW w:w="2457" w:type="dxa"/>
          </w:tcPr>
          <w:p>
            <w:pPr>
              <w:pStyle w:val="TableParagraph"/>
              <w:spacing w:before="14"/>
              <w:ind w:left="13" w:right="6"/>
              <w:jc w:val="center"/>
              <w:rPr>
                <w:sz w:val="23"/>
              </w:rPr>
            </w:pPr>
            <w:r>
              <w:rPr>
                <w:spacing w:val="-2"/>
                <w:sz w:val="23"/>
              </w:rPr>
              <w:t>VALID</w:t>
            </w:r>
          </w:p>
        </w:tc>
      </w:tr>
      <w:tr>
        <w:trPr>
          <w:trHeight w:val="414" w:hRule="atLeast"/>
        </w:trPr>
        <w:tc>
          <w:tcPr>
            <w:tcW w:w="1981" w:type="dxa"/>
          </w:tcPr>
          <w:p>
            <w:pPr>
              <w:pStyle w:val="TableParagraph"/>
              <w:spacing w:before="14"/>
              <w:ind w:left="28" w:right="14"/>
              <w:jc w:val="center"/>
              <w:rPr>
                <w:sz w:val="23"/>
              </w:rPr>
            </w:pPr>
            <w:r>
              <w:rPr>
                <w:spacing w:val="-4"/>
                <w:sz w:val="23"/>
              </w:rPr>
              <w:t>Y1.3</w:t>
            </w:r>
          </w:p>
        </w:tc>
        <w:tc>
          <w:tcPr>
            <w:tcW w:w="1981" w:type="dxa"/>
          </w:tcPr>
          <w:p>
            <w:pPr>
              <w:pStyle w:val="TableParagraph"/>
              <w:spacing w:before="14"/>
              <w:ind w:left="28"/>
              <w:jc w:val="center"/>
              <w:rPr>
                <w:sz w:val="23"/>
              </w:rPr>
            </w:pPr>
            <w:r>
              <w:rPr>
                <w:spacing w:val="-2"/>
                <w:sz w:val="23"/>
              </w:rPr>
              <w:t>0.832</w:t>
            </w:r>
          </w:p>
        </w:tc>
        <w:tc>
          <w:tcPr>
            <w:tcW w:w="879" w:type="dxa"/>
            <w:vMerge/>
            <w:tcBorders>
              <w:top w:val="nil"/>
            </w:tcBorders>
          </w:tcPr>
          <w:p>
            <w:pPr>
              <w:rPr>
                <w:sz w:val="2"/>
                <w:szCs w:val="2"/>
              </w:rPr>
            </w:pPr>
          </w:p>
        </w:tc>
        <w:tc>
          <w:tcPr>
            <w:tcW w:w="2457" w:type="dxa"/>
          </w:tcPr>
          <w:p>
            <w:pPr>
              <w:pStyle w:val="TableParagraph"/>
              <w:spacing w:before="14"/>
              <w:ind w:left="13" w:right="6"/>
              <w:jc w:val="center"/>
              <w:rPr>
                <w:sz w:val="23"/>
              </w:rPr>
            </w:pPr>
            <w:r>
              <w:rPr>
                <w:spacing w:val="-2"/>
                <w:sz w:val="23"/>
              </w:rPr>
              <w:t>VALID</w:t>
            </w:r>
          </w:p>
        </w:tc>
      </w:tr>
      <w:tr>
        <w:trPr>
          <w:trHeight w:val="415" w:hRule="atLeast"/>
        </w:trPr>
        <w:tc>
          <w:tcPr>
            <w:tcW w:w="1981" w:type="dxa"/>
          </w:tcPr>
          <w:p>
            <w:pPr>
              <w:pStyle w:val="TableParagraph"/>
              <w:spacing w:before="7"/>
              <w:ind w:left="28" w:right="14"/>
              <w:jc w:val="center"/>
              <w:rPr>
                <w:sz w:val="23"/>
              </w:rPr>
            </w:pPr>
            <w:r>
              <w:rPr>
                <w:spacing w:val="-4"/>
                <w:sz w:val="23"/>
              </w:rPr>
              <w:t>Y1.4</w:t>
            </w:r>
          </w:p>
        </w:tc>
        <w:tc>
          <w:tcPr>
            <w:tcW w:w="1981" w:type="dxa"/>
          </w:tcPr>
          <w:p>
            <w:pPr>
              <w:pStyle w:val="TableParagraph"/>
              <w:spacing w:before="7"/>
              <w:ind w:left="28"/>
              <w:jc w:val="center"/>
              <w:rPr>
                <w:sz w:val="23"/>
              </w:rPr>
            </w:pPr>
            <w:r>
              <w:rPr>
                <w:spacing w:val="-2"/>
                <w:sz w:val="23"/>
              </w:rPr>
              <w:t>0.790</w:t>
            </w:r>
          </w:p>
        </w:tc>
        <w:tc>
          <w:tcPr>
            <w:tcW w:w="879" w:type="dxa"/>
            <w:vMerge/>
            <w:tcBorders>
              <w:top w:val="nil"/>
            </w:tcBorders>
          </w:tcPr>
          <w:p>
            <w:pPr>
              <w:rPr>
                <w:sz w:val="2"/>
                <w:szCs w:val="2"/>
              </w:rPr>
            </w:pPr>
          </w:p>
        </w:tc>
        <w:tc>
          <w:tcPr>
            <w:tcW w:w="2457" w:type="dxa"/>
          </w:tcPr>
          <w:p>
            <w:pPr>
              <w:pStyle w:val="TableParagraph"/>
              <w:spacing w:before="7"/>
              <w:ind w:left="13" w:right="6"/>
              <w:jc w:val="center"/>
              <w:rPr>
                <w:sz w:val="23"/>
              </w:rPr>
            </w:pPr>
            <w:r>
              <w:rPr>
                <w:spacing w:val="-2"/>
                <w:sz w:val="23"/>
              </w:rPr>
              <w:t>VALID</w:t>
            </w:r>
          </w:p>
        </w:tc>
      </w:tr>
      <w:tr>
        <w:trPr>
          <w:trHeight w:val="414" w:hRule="atLeast"/>
        </w:trPr>
        <w:tc>
          <w:tcPr>
            <w:tcW w:w="1981" w:type="dxa"/>
          </w:tcPr>
          <w:p>
            <w:pPr>
              <w:pStyle w:val="TableParagraph"/>
              <w:spacing w:before="7"/>
              <w:ind w:left="28" w:right="14"/>
              <w:jc w:val="center"/>
              <w:rPr>
                <w:sz w:val="23"/>
              </w:rPr>
            </w:pPr>
            <w:r>
              <w:rPr>
                <w:spacing w:val="-4"/>
                <w:sz w:val="23"/>
              </w:rPr>
              <w:t>Y1.5</w:t>
            </w:r>
          </w:p>
        </w:tc>
        <w:tc>
          <w:tcPr>
            <w:tcW w:w="1981" w:type="dxa"/>
          </w:tcPr>
          <w:p>
            <w:pPr>
              <w:pStyle w:val="TableParagraph"/>
              <w:spacing w:before="7"/>
              <w:ind w:left="28"/>
              <w:jc w:val="center"/>
              <w:rPr>
                <w:sz w:val="23"/>
              </w:rPr>
            </w:pPr>
            <w:r>
              <w:rPr>
                <w:spacing w:val="-2"/>
                <w:sz w:val="23"/>
              </w:rPr>
              <w:t>0.858</w:t>
            </w:r>
          </w:p>
        </w:tc>
        <w:tc>
          <w:tcPr>
            <w:tcW w:w="879" w:type="dxa"/>
            <w:vMerge/>
            <w:tcBorders>
              <w:top w:val="nil"/>
            </w:tcBorders>
          </w:tcPr>
          <w:p>
            <w:pPr>
              <w:rPr>
                <w:sz w:val="2"/>
                <w:szCs w:val="2"/>
              </w:rPr>
            </w:pPr>
          </w:p>
        </w:tc>
        <w:tc>
          <w:tcPr>
            <w:tcW w:w="2457" w:type="dxa"/>
          </w:tcPr>
          <w:p>
            <w:pPr>
              <w:pStyle w:val="TableParagraph"/>
              <w:spacing w:before="7"/>
              <w:ind w:left="13" w:right="6"/>
              <w:jc w:val="center"/>
              <w:rPr>
                <w:sz w:val="23"/>
              </w:rPr>
            </w:pPr>
            <w:r>
              <w:rPr>
                <w:spacing w:val="-2"/>
                <w:sz w:val="23"/>
              </w:rPr>
              <w:t>VALID</w:t>
            </w:r>
          </w:p>
        </w:tc>
      </w:tr>
      <w:tr>
        <w:trPr>
          <w:trHeight w:val="415" w:hRule="atLeast"/>
        </w:trPr>
        <w:tc>
          <w:tcPr>
            <w:tcW w:w="1981" w:type="dxa"/>
          </w:tcPr>
          <w:p>
            <w:pPr>
              <w:pStyle w:val="TableParagraph"/>
              <w:spacing w:before="7"/>
              <w:ind w:left="28" w:right="14"/>
              <w:jc w:val="center"/>
              <w:rPr>
                <w:sz w:val="23"/>
              </w:rPr>
            </w:pPr>
            <w:r>
              <w:rPr>
                <w:spacing w:val="-4"/>
                <w:sz w:val="23"/>
              </w:rPr>
              <w:t>Y1.6</w:t>
            </w:r>
          </w:p>
        </w:tc>
        <w:tc>
          <w:tcPr>
            <w:tcW w:w="1981" w:type="dxa"/>
          </w:tcPr>
          <w:p>
            <w:pPr>
              <w:pStyle w:val="TableParagraph"/>
              <w:spacing w:before="7"/>
              <w:ind w:left="28"/>
              <w:jc w:val="center"/>
              <w:rPr>
                <w:sz w:val="23"/>
              </w:rPr>
            </w:pPr>
            <w:r>
              <w:rPr>
                <w:spacing w:val="-2"/>
                <w:sz w:val="23"/>
              </w:rPr>
              <w:t>0.775</w:t>
            </w:r>
          </w:p>
        </w:tc>
        <w:tc>
          <w:tcPr>
            <w:tcW w:w="879" w:type="dxa"/>
            <w:vMerge/>
            <w:tcBorders>
              <w:top w:val="nil"/>
            </w:tcBorders>
          </w:tcPr>
          <w:p>
            <w:pPr>
              <w:rPr>
                <w:sz w:val="2"/>
                <w:szCs w:val="2"/>
              </w:rPr>
            </w:pPr>
          </w:p>
        </w:tc>
        <w:tc>
          <w:tcPr>
            <w:tcW w:w="2457" w:type="dxa"/>
          </w:tcPr>
          <w:p>
            <w:pPr>
              <w:pStyle w:val="TableParagraph"/>
              <w:spacing w:before="7"/>
              <w:ind w:left="13" w:right="6"/>
              <w:jc w:val="center"/>
              <w:rPr>
                <w:sz w:val="23"/>
              </w:rPr>
            </w:pPr>
            <w:r>
              <w:rPr>
                <w:spacing w:val="-2"/>
                <w:sz w:val="23"/>
              </w:rPr>
              <w:t>VALID</w:t>
            </w:r>
          </w:p>
        </w:tc>
      </w:tr>
    </w:tbl>
    <w:p>
      <w:pPr>
        <w:spacing w:line="405" w:lineRule="auto" w:before="1"/>
        <w:ind w:left="2293" w:right="2978" w:firstLine="0"/>
        <w:jc w:val="both"/>
        <w:rPr>
          <w:i/>
          <w:sz w:val="20"/>
        </w:rPr>
      </w:pPr>
      <w:r>
        <w:rPr>
          <w:i/>
          <w:sz w:val="20"/>
        </w:rPr>
        <w:t>Tabel</w:t>
      </w:r>
      <w:r>
        <w:rPr>
          <w:i/>
          <w:spacing w:val="-2"/>
          <w:sz w:val="20"/>
        </w:rPr>
        <w:t> </w:t>
      </w:r>
      <w:r>
        <w:rPr>
          <w:i/>
          <w:sz w:val="20"/>
        </w:rPr>
        <w:t>3.4</w:t>
      </w:r>
      <w:r>
        <w:rPr>
          <w:i/>
          <w:spacing w:val="-4"/>
          <w:sz w:val="20"/>
        </w:rPr>
        <w:t> </w:t>
      </w:r>
      <w:r>
        <w:rPr>
          <w:i/>
          <w:sz w:val="20"/>
        </w:rPr>
        <w:t>Uji</w:t>
      </w:r>
      <w:r>
        <w:rPr>
          <w:i/>
          <w:spacing w:val="-2"/>
          <w:sz w:val="20"/>
        </w:rPr>
        <w:t> </w:t>
      </w:r>
      <w:r>
        <w:rPr>
          <w:i/>
          <w:sz w:val="20"/>
        </w:rPr>
        <w:t>Validitas</w:t>
      </w:r>
      <w:r>
        <w:rPr>
          <w:i/>
          <w:spacing w:val="-2"/>
          <w:sz w:val="20"/>
        </w:rPr>
        <w:t> </w:t>
      </w:r>
      <w:r>
        <w:rPr>
          <w:i/>
          <w:sz w:val="20"/>
        </w:rPr>
        <w:t>Variabel</w:t>
      </w:r>
      <w:r>
        <w:rPr>
          <w:i/>
          <w:spacing w:val="-2"/>
          <w:sz w:val="20"/>
        </w:rPr>
        <w:t> </w:t>
      </w:r>
      <w:r>
        <w:rPr>
          <w:i/>
          <w:sz w:val="20"/>
        </w:rPr>
        <w:t>Brand</w:t>
      </w:r>
      <w:r>
        <w:rPr>
          <w:i/>
          <w:spacing w:val="-3"/>
          <w:sz w:val="20"/>
        </w:rPr>
        <w:t> </w:t>
      </w:r>
      <w:r>
        <w:rPr>
          <w:i/>
          <w:sz w:val="20"/>
        </w:rPr>
        <w:t>Awareness</w:t>
      </w:r>
      <w:r>
        <w:rPr>
          <w:i/>
          <w:spacing w:val="-3"/>
          <w:sz w:val="20"/>
        </w:rPr>
        <w:t> </w:t>
      </w:r>
      <w:r>
        <w:rPr>
          <w:i/>
          <w:sz w:val="20"/>
        </w:rPr>
        <w:t>(Y) Sumber : Olah Data Peneliti dengan SPSS 31(2025)</w:t>
      </w:r>
    </w:p>
    <w:p>
      <w:pPr>
        <w:pStyle w:val="BodyText"/>
        <w:spacing w:line="379" w:lineRule="auto" w:before="8"/>
        <w:ind w:left="852" w:right="864" w:firstLine="360"/>
        <w:jc w:val="both"/>
      </w:pPr>
      <w:r>
        <w:rPr/>
        <w:t>Uji validitas di atas menunjukkan bahwa setiap butir pertanyaan dalam setiap variabel memiliki nilai r terhitung yang lebih besar daripada nilai r tabel (0,190). Dengan</w:t>
      </w:r>
      <w:r>
        <w:rPr>
          <w:spacing w:val="40"/>
        </w:rPr>
        <w:t> </w:t>
      </w:r>
      <w:r>
        <w:rPr/>
        <w:t>demikian,</w:t>
      </w:r>
      <w:r>
        <w:rPr>
          <w:spacing w:val="40"/>
        </w:rPr>
        <w:t> </w:t>
      </w:r>
      <w:r>
        <w:rPr/>
        <w:t>instrumen</w:t>
      </w:r>
      <w:r>
        <w:rPr>
          <w:spacing w:val="40"/>
        </w:rPr>
        <w:t> </w:t>
      </w:r>
      <w:r>
        <w:rPr/>
        <w:t>penelitian</w:t>
      </w:r>
      <w:r>
        <w:rPr>
          <w:spacing w:val="40"/>
        </w:rPr>
        <w:t> </w:t>
      </w:r>
      <w:r>
        <w:rPr/>
        <w:t>ini</w:t>
      </w:r>
      <w:r>
        <w:rPr>
          <w:spacing w:val="40"/>
        </w:rPr>
        <w:t> </w:t>
      </w:r>
      <w:r>
        <w:rPr/>
        <w:t>valid</w:t>
      </w:r>
      <w:r>
        <w:rPr>
          <w:spacing w:val="40"/>
        </w:rPr>
        <w:t> </w:t>
      </w:r>
      <w:r>
        <w:rPr/>
        <w:t>dan</w:t>
      </w:r>
      <w:r>
        <w:rPr>
          <w:spacing w:val="40"/>
        </w:rPr>
        <w:t> </w:t>
      </w:r>
      <w:r>
        <w:rPr/>
        <w:t>dapat</w:t>
      </w:r>
      <w:r>
        <w:rPr>
          <w:spacing w:val="40"/>
        </w:rPr>
        <w:t> </w:t>
      </w:r>
      <w:r>
        <w:rPr/>
        <w:t>digunakan.</w:t>
      </w:r>
    </w:p>
    <w:p>
      <w:pPr>
        <w:pStyle w:val="Heading3"/>
        <w:numPr>
          <w:ilvl w:val="2"/>
          <w:numId w:val="15"/>
        </w:numPr>
        <w:tabs>
          <w:tab w:pos="1752" w:val="left" w:leader="none"/>
        </w:tabs>
        <w:spacing w:line="240" w:lineRule="auto" w:before="159" w:after="0"/>
        <w:ind w:left="1752" w:right="0" w:hanging="540"/>
        <w:jc w:val="both"/>
      </w:pPr>
      <w:r>
        <w:rPr/>
        <w:t>Uji</w:t>
      </w:r>
      <w:r>
        <w:rPr>
          <w:spacing w:val="2"/>
        </w:rPr>
        <w:t> </w:t>
      </w:r>
      <w:r>
        <w:rPr>
          <w:spacing w:val="-2"/>
        </w:rPr>
        <w:t>Reliabilitas</w:t>
      </w:r>
    </w:p>
    <w:p>
      <w:pPr>
        <w:pStyle w:val="BodyText"/>
        <w:spacing w:before="40"/>
        <w:rPr>
          <w:b/>
        </w:rPr>
      </w:pPr>
    </w:p>
    <w:p>
      <w:pPr>
        <w:pStyle w:val="BodyText"/>
        <w:spacing w:line="376" w:lineRule="auto"/>
        <w:ind w:left="1212" w:right="844" w:firstLine="720"/>
        <w:jc w:val="both"/>
      </w:pPr>
      <w:r>
        <w:rPr/>
        <w:t>Pengukuran reliabilitas mengukur seberapa akurat dan bebas kesalahan hasil pengukuran. Uji keandalan ini memastikan integritas dan kekokohan data (Sugiyono, 2019). Uji reliabilitas pada data pra-uji dilakukan pada 30 responden dengan 22 pertanyaan untuk X1</w:t>
      </w:r>
      <w:r>
        <w:rPr>
          <w:spacing w:val="80"/>
        </w:rPr>
        <w:t> </w:t>
      </w:r>
      <w:r>
        <w:rPr/>
        <w:t>dan 6 untuk Y.</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spacing w:before="55"/>
        <w:rPr>
          <w:sz w:val="20"/>
        </w:rPr>
      </w:pPr>
    </w:p>
    <w:p>
      <w:pPr>
        <w:pStyle w:val="BodyText"/>
        <w:ind w:left="3529"/>
        <w:rPr>
          <w:sz w:val="20"/>
        </w:rPr>
      </w:pPr>
      <w:r>
        <w:rPr>
          <w:sz w:val="20"/>
        </w:rPr>
        <w:drawing>
          <wp:inline distT="0" distB="0" distL="0" distR="0">
            <wp:extent cx="1611583" cy="704850"/>
            <wp:effectExtent l="0" t="0" r="0" b="0"/>
            <wp:docPr id="97" name="Image 97"/>
            <wp:cNvGraphicFramePr>
              <a:graphicFrameLocks/>
            </wp:cNvGraphicFramePr>
            <a:graphic>
              <a:graphicData uri="http://schemas.openxmlformats.org/drawingml/2006/picture">
                <pic:pic>
                  <pic:nvPicPr>
                    <pic:cNvPr id="97" name="Image 97"/>
                    <pic:cNvPicPr/>
                  </pic:nvPicPr>
                  <pic:blipFill>
                    <a:blip r:embed="rId28" cstate="print"/>
                    <a:stretch>
                      <a:fillRect/>
                    </a:stretch>
                  </pic:blipFill>
                  <pic:spPr>
                    <a:xfrm>
                      <a:off x="0" y="0"/>
                      <a:ext cx="1611583" cy="704850"/>
                    </a:xfrm>
                    <a:prstGeom prst="rect">
                      <a:avLst/>
                    </a:prstGeom>
                  </pic:spPr>
                </pic:pic>
              </a:graphicData>
            </a:graphic>
          </wp:inline>
        </w:drawing>
      </w:r>
      <w:r>
        <w:rPr>
          <w:sz w:val="20"/>
        </w:rPr>
      </w:r>
    </w:p>
    <w:p>
      <w:pPr>
        <w:pStyle w:val="BodyText"/>
        <w:spacing w:before="167"/>
        <w:rPr>
          <w:sz w:val="20"/>
        </w:rPr>
      </w:pPr>
    </w:p>
    <w:p>
      <w:pPr>
        <w:spacing w:before="0"/>
        <w:ind w:left="2927" w:right="0" w:firstLine="0"/>
        <w:jc w:val="left"/>
        <w:rPr>
          <w:i/>
          <w:sz w:val="20"/>
        </w:rPr>
      </w:pPr>
      <w:r>
        <w:rPr>
          <w:i/>
          <w:sz w:val="20"/>
        </w:rPr>
        <mc:AlternateContent>
          <mc:Choice Requires="wps">
            <w:drawing>
              <wp:anchor distT="0" distB="0" distL="0" distR="0" allowOverlap="1" layoutInCell="1" locked="0" behindDoc="1" simplePos="0" relativeHeight="485223424">
                <wp:simplePos x="0" y="0"/>
                <wp:positionH relativeFrom="page">
                  <wp:posOffset>2588260</wp:posOffset>
                </wp:positionH>
                <wp:positionV relativeFrom="paragraph">
                  <wp:posOffset>187794</wp:posOffset>
                </wp:positionV>
                <wp:extent cx="2740660" cy="5039360"/>
                <wp:effectExtent l="0" t="0" r="0" b="0"/>
                <wp:wrapNone/>
                <wp:docPr id="98" name="Group 98"/>
                <wp:cNvGraphicFramePr>
                  <a:graphicFrameLocks/>
                </wp:cNvGraphicFramePr>
                <a:graphic>
                  <a:graphicData uri="http://schemas.microsoft.com/office/word/2010/wordprocessingGroup">
                    <wpg:wgp>
                      <wpg:cNvPr id="98" name="Group 98"/>
                      <wpg:cNvGrpSpPr/>
                      <wpg:grpSpPr>
                        <a:xfrm>
                          <a:off x="0" y="0"/>
                          <a:ext cx="2740660" cy="5039360"/>
                          <a:chExt cx="2740660" cy="5039360"/>
                        </a:xfrm>
                      </wpg:grpSpPr>
                      <pic:pic>
                        <pic:nvPicPr>
                          <pic:cNvPr id="99" name="Image 99"/>
                          <pic:cNvPicPr/>
                        </pic:nvPicPr>
                        <pic:blipFill>
                          <a:blip r:embed="rId7" cstate="print"/>
                          <a:stretch>
                            <a:fillRect/>
                          </a:stretch>
                        </pic:blipFill>
                        <pic:spPr>
                          <a:xfrm>
                            <a:off x="0" y="0"/>
                            <a:ext cx="2740406" cy="5039360"/>
                          </a:xfrm>
                          <a:prstGeom prst="rect">
                            <a:avLst/>
                          </a:prstGeom>
                        </pic:spPr>
                      </pic:pic>
                      <pic:pic>
                        <pic:nvPicPr>
                          <pic:cNvPr id="100" name="Image 100"/>
                          <pic:cNvPicPr/>
                        </pic:nvPicPr>
                        <pic:blipFill>
                          <a:blip r:embed="rId29" cstate="print"/>
                          <a:stretch>
                            <a:fillRect/>
                          </a:stretch>
                        </pic:blipFill>
                        <pic:spPr>
                          <a:xfrm>
                            <a:off x="523875" y="771525"/>
                            <a:ext cx="1724025" cy="866775"/>
                          </a:xfrm>
                          <a:prstGeom prst="rect">
                            <a:avLst/>
                          </a:prstGeom>
                        </pic:spPr>
                      </pic:pic>
                    </wpg:wgp>
                  </a:graphicData>
                </a:graphic>
              </wp:anchor>
            </w:drawing>
          </mc:Choice>
          <mc:Fallback>
            <w:pict>
              <v:group style="position:absolute;margin-left:203.800003pt;margin-top:14.786977pt;width:215.8pt;height:396.8pt;mso-position-horizontal-relative:page;mso-position-vertical-relative:paragraph;z-index:-18093056" id="docshapegroup58" coordorigin="4076,296" coordsize="4316,7936">
                <v:shape style="position:absolute;left:4076;top:295;width:4316;height:7936" type="#_x0000_t75" id="docshape59" stroked="false">
                  <v:imagedata r:id="rId7" o:title=""/>
                </v:shape>
                <v:shape style="position:absolute;left:4901;top:1510;width:2715;height:1365" type="#_x0000_t75" id="docshape60" stroked="false">
                  <v:imagedata r:id="rId29" o:title=""/>
                </v:shape>
                <w10:wrap type="none"/>
              </v:group>
            </w:pict>
          </mc:Fallback>
        </mc:AlternateContent>
      </w:r>
      <w:r>
        <w:rPr>
          <w:i/>
          <w:sz w:val="20"/>
        </w:rPr>
        <w:t>Tabel</w:t>
      </w:r>
      <w:r>
        <w:rPr>
          <w:i/>
          <w:spacing w:val="-10"/>
          <w:sz w:val="20"/>
        </w:rPr>
        <w:t> </w:t>
      </w:r>
      <w:r>
        <w:rPr>
          <w:i/>
          <w:sz w:val="20"/>
        </w:rPr>
        <w:t>3.8</w:t>
      </w:r>
      <w:r>
        <w:rPr>
          <w:i/>
          <w:spacing w:val="-11"/>
          <w:sz w:val="20"/>
        </w:rPr>
        <w:t> </w:t>
      </w:r>
      <w:r>
        <w:rPr>
          <w:i/>
          <w:sz w:val="20"/>
        </w:rPr>
        <w:t>Variabel</w:t>
      </w:r>
      <w:r>
        <w:rPr>
          <w:i/>
          <w:spacing w:val="-9"/>
          <w:sz w:val="20"/>
        </w:rPr>
        <w:t> </w:t>
      </w:r>
      <w:r>
        <w:rPr>
          <w:i/>
          <w:sz w:val="20"/>
        </w:rPr>
        <w:t>X</w:t>
      </w:r>
      <w:r>
        <w:rPr>
          <w:i/>
          <w:spacing w:val="-12"/>
          <w:sz w:val="20"/>
        </w:rPr>
        <w:t> </w:t>
      </w:r>
      <w:r>
        <w:rPr>
          <w:i/>
          <w:sz w:val="20"/>
        </w:rPr>
        <w:t>(Social</w:t>
      </w:r>
      <w:r>
        <w:rPr>
          <w:i/>
          <w:spacing w:val="-9"/>
          <w:sz w:val="20"/>
        </w:rPr>
        <w:t> </w:t>
      </w:r>
      <w:r>
        <w:rPr>
          <w:i/>
          <w:sz w:val="20"/>
        </w:rPr>
        <w:t>Media</w:t>
      </w:r>
      <w:r>
        <w:rPr>
          <w:i/>
          <w:spacing w:val="-10"/>
          <w:sz w:val="20"/>
        </w:rPr>
        <w:t> </w:t>
      </w:r>
      <w:r>
        <w:rPr>
          <w:i/>
          <w:spacing w:val="-2"/>
          <w:sz w:val="20"/>
        </w:rPr>
        <w:t>Marketing)</w:t>
      </w:r>
    </w:p>
    <w:p>
      <w:pPr>
        <w:pStyle w:val="BodyText"/>
        <w:spacing w:before="44"/>
        <w:rPr>
          <w:i/>
          <w:sz w:val="20"/>
        </w:rPr>
      </w:pPr>
    </w:p>
    <w:p>
      <w:pPr>
        <w:spacing w:before="0"/>
        <w:ind w:left="2963" w:right="0" w:firstLine="0"/>
        <w:jc w:val="left"/>
        <w:rPr>
          <w:i/>
          <w:sz w:val="20"/>
        </w:rPr>
      </w:pPr>
      <w:r>
        <w:rPr>
          <w:i/>
          <w:sz w:val="20"/>
        </w:rPr>
        <w:t>Sumber</w:t>
      </w:r>
      <w:r>
        <w:rPr>
          <w:i/>
          <w:spacing w:val="-10"/>
          <w:sz w:val="20"/>
        </w:rPr>
        <w:t> </w:t>
      </w:r>
      <w:r>
        <w:rPr>
          <w:i/>
          <w:sz w:val="20"/>
        </w:rPr>
        <w:t>:</w:t>
      </w:r>
      <w:r>
        <w:rPr>
          <w:i/>
          <w:spacing w:val="-12"/>
          <w:sz w:val="20"/>
        </w:rPr>
        <w:t> </w:t>
      </w:r>
      <w:r>
        <w:rPr>
          <w:i/>
          <w:sz w:val="20"/>
        </w:rPr>
        <w:t>Data</w:t>
      </w:r>
      <w:r>
        <w:rPr>
          <w:i/>
          <w:spacing w:val="-11"/>
          <w:sz w:val="20"/>
        </w:rPr>
        <w:t> </w:t>
      </w:r>
      <w:r>
        <w:rPr>
          <w:i/>
          <w:sz w:val="20"/>
        </w:rPr>
        <w:t>Olahan</w:t>
      </w:r>
      <w:r>
        <w:rPr>
          <w:i/>
          <w:spacing w:val="-10"/>
          <w:sz w:val="20"/>
        </w:rPr>
        <w:t> </w:t>
      </w:r>
      <w:r>
        <w:rPr>
          <w:i/>
          <w:sz w:val="20"/>
        </w:rPr>
        <w:t>Peneliti</w:t>
      </w:r>
      <w:r>
        <w:rPr>
          <w:i/>
          <w:spacing w:val="-1"/>
          <w:sz w:val="20"/>
        </w:rPr>
        <w:t> </w:t>
      </w:r>
      <w:r>
        <w:rPr>
          <w:i/>
          <w:sz w:val="20"/>
        </w:rPr>
        <w:t>dengan</w:t>
      </w:r>
      <w:r>
        <w:rPr>
          <w:i/>
          <w:spacing w:val="-10"/>
          <w:sz w:val="20"/>
        </w:rPr>
        <w:t> </w:t>
      </w:r>
      <w:r>
        <w:rPr>
          <w:i/>
          <w:sz w:val="20"/>
        </w:rPr>
        <w:t>SPSS</w:t>
      </w:r>
      <w:r>
        <w:rPr>
          <w:i/>
          <w:spacing w:val="-10"/>
          <w:sz w:val="20"/>
        </w:rPr>
        <w:t> </w:t>
      </w:r>
      <w:r>
        <w:rPr>
          <w:i/>
          <w:sz w:val="20"/>
        </w:rPr>
        <w:t>31</w:t>
      </w:r>
      <w:r>
        <w:rPr>
          <w:i/>
          <w:spacing w:val="-10"/>
          <w:sz w:val="20"/>
        </w:rPr>
        <w:t> </w:t>
      </w:r>
      <w:r>
        <w:rPr>
          <w:i/>
          <w:spacing w:val="-2"/>
          <w:sz w:val="20"/>
        </w:rPr>
        <w:t>(2025)</w:t>
      </w: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spacing w:before="135"/>
        <w:rPr>
          <w:i/>
          <w:sz w:val="20"/>
        </w:rPr>
      </w:pPr>
    </w:p>
    <w:p>
      <w:pPr>
        <w:spacing w:line="525" w:lineRule="auto" w:before="1"/>
        <w:ind w:left="2595" w:right="2587" w:firstLine="590"/>
        <w:jc w:val="both"/>
        <w:rPr>
          <w:i/>
          <w:sz w:val="20"/>
        </w:rPr>
      </w:pPr>
      <w:r>
        <w:rPr>
          <w:i/>
          <w:sz w:val="20"/>
        </w:rPr>
        <w:t>Tabel 3.9 Variabel Y (Brand Awareness) Sumber</w:t>
      </w:r>
      <w:r>
        <w:rPr>
          <w:i/>
          <w:spacing w:val="-3"/>
          <w:sz w:val="20"/>
        </w:rPr>
        <w:t> </w:t>
      </w:r>
      <w:r>
        <w:rPr>
          <w:i/>
          <w:sz w:val="20"/>
        </w:rPr>
        <w:t>:</w:t>
      </w:r>
      <w:r>
        <w:rPr>
          <w:i/>
          <w:spacing w:val="-8"/>
          <w:sz w:val="20"/>
        </w:rPr>
        <w:t> </w:t>
      </w:r>
      <w:r>
        <w:rPr>
          <w:i/>
          <w:sz w:val="20"/>
        </w:rPr>
        <w:t>Data</w:t>
      </w:r>
      <w:r>
        <w:rPr>
          <w:i/>
          <w:spacing w:val="-4"/>
          <w:sz w:val="20"/>
        </w:rPr>
        <w:t> </w:t>
      </w:r>
      <w:r>
        <w:rPr>
          <w:i/>
          <w:sz w:val="20"/>
        </w:rPr>
        <w:t>Olahan</w:t>
      </w:r>
      <w:r>
        <w:rPr>
          <w:i/>
          <w:spacing w:val="-4"/>
          <w:sz w:val="20"/>
        </w:rPr>
        <w:t> </w:t>
      </w:r>
      <w:r>
        <w:rPr>
          <w:i/>
          <w:sz w:val="20"/>
        </w:rPr>
        <w:t>Peneliti dengan</w:t>
      </w:r>
      <w:r>
        <w:rPr>
          <w:i/>
          <w:spacing w:val="-4"/>
          <w:sz w:val="20"/>
        </w:rPr>
        <w:t> </w:t>
      </w:r>
      <w:r>
        <w:rPr>
          <w:i/>
          <w:sz w:val="20"/>
        </w:rPr>
        <w:t>SPSS</w:t>
      </w:r>
      <w:r>
        <w:rPr>
          <w:i/>
          <w:spacing w:val="-4"/>
          <w:sz w:val="20"/>
        </w:rPr>
        <w:t> </w:t>
      </w:r>
      <w:r>
        <w:rPr>
          <w:i/>
          <w:sz w:val="20"/>
        </w:rPr>
        <w:t>31</w:t>
      </w:r>
      <w:r>
        <w:rPr>
          <w:i/>
          <w:spacing w:val="-4"/>
          <w:sz w:val="20"/>
        </w:rPr>
        <w:t> </w:t>
      </w:r>
      <w:r>
        <w:rPr>
          <w:i/>
          <w:sz w:val="20"/>
        </w:rPr>
        <w:t>(2025)</w:t>
      </w:r>
    </w:p>
    <w:p>
      <w:pPr>
        <w:pStyle w:val="BodyText"/>
        <w:spacing w:line="376" w:lineRule="auto" w:before="16"/>
        <w:ind w:left="1573" w:right="842" w:firstLine="360"/>
        <w:jc w:val="both"/>
      </w:pPr>
      <w:r>
        <w:rPr/>
        <w:t>Berdasarkan tabel kelima dari data yang telah diolah menggunakan IBM SPSS</w:t>
      </w:r>
      <w:r>
        <w:rPr>
          <w:spacing w:val="40"/>
        </w:rPr>
        <w:t> </w:t>
      </w:r>
      <w:r>
        <w:rPr/>
        <w:t>Statistics</w:t>
      </w:r>
      <w:r>
        <w:rPr>
          <w:spacing w:val="40"/>
        </w:rPr>
        <w:t> </w:t>
      </w:r>
      <w:r>
        <w:rPr/>
        <w:t>31,</w:t>
      </w:r>
      <w:r>
        <w:rPr>
          <w:spacing w:val="40"/>
        </w:rPr>
        <w:t> </w:t>
      </w:r>
      <w:r>
        <w:rPr/>
        <w:t>uji</w:t>
      </w:r>
      <w:r>
        <w:rPr>
          <w:spacing w:val="40"/>
        </w:rPr>
        <w:t> </w:t>
      </w:r>
      <w:r>
        <w:rPr/>
        <w:t>reliabilitas</w:t>
      </w:r>
      <w:r>
        <w:rPr>
          <w:spacing w:val="40"/>
        </w:rPr>
        <w:t> </w:t>
      </w:r>
      <w:r>
        <w:rPr/>
        <w:t>pada</w:t>
      </w:r>
      <w:r>
        <w:rPr>
          <w:spacing w:val="40"/>
        </w:rPr>
        <w:t> </w:t>
      </w:r>
      <w:r>
        <w:rPr/>
        <w:t>data</w:t>
      </w:r>
      <w:r>
        <w:rPr>
          <w:spacing w:val="40"/>
        </w:rPr>
        <w:t> </w:t>
      </w:r>
      <w:r>
        <w:rPr/>
        <w:t>pra-uji</w:t>
      </w:r>
      <w:r>
        <w:rPr>
          <w:spacing w:val="40"/>
        </w:rPr>
        <w:t> </w:t>
      </w:r>
      <w:r>
        <w:rPr/>
        <w:t>menghasilkan</w:t>
      </w:r>
      <w:r>
        <w:rPr>
          <w:spacing w:val="40"/>
        </w:rPr>
        <w:t> </w:t>
      </w:r>
      <w:r>
        <w:rPr/>
        <w:t>nilai Alpha Cronbach sebesar</w:t>
      </w:r>
      <w:r>
        <w:rPr>
          <w:spacing w:val="40"/>
        </w:rPr>
        <w:t> </w:t>
      </w:r>
      <w:r>
        <w:rPr/>
        <w:t>seluruh instrumen pertanyaan dengan 22 indikator sebesar 0.955 </w:t>
      </w:r>
      <w:r>
        <w:rPr>
          <w:i/>
        </w:rPr>
        <w:t>social media marketing </w:t>
      </w:r>
      <w:r>
        <w:rPr/>
        <w:t>(X1) dan 0,873 untuk variabel </w:t>
      </w:r>
      <w:r>
        <w:rPr>
          <w:i/>
        </w:rPr>
        <w:t>brand awareness</w:t>
      </w:r>
      <w:r>
        <w:rPr>
          <w:i/>
          <w:spacing w:val="40"/>
        </w:rPr>
        <w:t> </w:t>
      </w:r>
      <w:r>
        <w:rPr/>
        <w:t>(Y).</w:t>
      </w:r>
      <w:r>
        <w:rPr>
          <w:spacing w:val="40"/>
        </w:rPr>
        <w:t> </w:t>
      </w:r>
      <w:r>
        <w:rPr/>
        <w:t>Oleh</w:t>
      </w:r>
      <w:r>
        <w:rPr>
          <w:spacing w:val="40"/>
        </w:rPr>
        <w:t> </w:t>
      </w:r>
      <w:r>
        <w:rPr/>
        <w:t>karena</w:t>
      </w:r>
      <w:r>
        <w:rPr>
          <w:spacing w:val="40"/>
        </w:rPr>
        <w:t> </w:t>
      </w:r>
      <w:r>
        <w:rPr/>
        <w:t>itu,</w:t>
      </w:r>
      <w:r>
        <w:rPr>
          <w:spacing w:val="40"/>
        </w:rPr>
        <w:t> </w:t>
      </w:r>
      <w:r>
        <w:rPr/>
        <w:t>semua</w:t>
      </w:r>
      <w:r>
        <w:rPr>
          <w:spacing w:val="40"/>
        </w:rPr>
        <w:t> </w:t>
      </w:r>
      <w:r>
        <w:rPr/>
        <w:t>variabel</w:t>
      </w:r>
      <w:r>
        <w:rPr>
          <w:spacing w:val="40"/>
        </w:rPr>
        <w:t> </w:t>
      </w:r>
      <w:r>
        <w:rPr/>
        <w:t>instrumen</w:t>
      </w:r>
      <w:r>
        <w:rPr>
          <w:spacing w:val="40"/>
        </w:rPr>
        <w:t> </w:t>
      </w:r>
      <w:r>
        <w:rPr/>
        <w:t>saling bergantung. Oleh karena itu, dengan hasil </w:t>
      </w:r>
      <w:r>
        <w:rPr>
          <w:i/>
        </w:rPr>
        <w:t>pre-test </w:t>
      </w:r>
      <w:r>
        <w:rPr/>
        <w:t>validitas dan reliabel dinyatakan valid dan olah</w:t>
      </w:r>
      <w:r>
        <w:rPr>
          <w:spacing w:val="40"/>
        </w:rPr>
        <w:t> </w:t>
      </w:r>
      <w:r>
        <w:rPr/>
        <w:t>data dapat dilanjutkan.</w:t>
      </w:r>
    </w:p>
    <w:p>
      <w:pPr>
        <w:pStyle w:val="Heading3"/>
        <w:numPr>
          <w:ilvl w:val="1"/>
          <w:numId w:val="15"/>
        </w:numPr>
        <w:tabs>
          <w:tab w:pos="1211" w:val="left" w:leader="none"/>
        </w:tabs>
        <w:spacing w:line="240" w:lineRule="auto" w:before="140" w:after="0"/>
        <w:ind w:left="1211" w:right="0" w:hanging="359"/>
        <w:jc w:val="both"/>
      </w:pPr>
      <w:bookmarkStart w:name="_bookmark26" w:id="27"/>
      <w:bookmarkEnd w:id="27"/>
      <w:r>
        <w:rPr>
          <w:b w:val="0"/>
        </w:rPr>
      </w:r>
      <w:r>
        <w:rPr/>
        <w:t>Teknik</w:t>
      </w:r>
      <w:r>
        <w:rPr>
          <w:spacing w:val="22"/>
        </w:rPr>
        <w:t> </w:t>
      </w:r>
      <w:r>
        <w:rPr/>
        <w:t>Analisis</w:t>
      </w:r>
      <w:r>
        <w:rPr>
          <w:spacing w:val="19"/>
        </w:rPr>
        <w:t> </w:t>
      </w:r>
      <w:r>
        <w:rPr>
          <w:spacing w:val="-4"/>
        </w:rPr>
        <w:t>Data</w:t>
      </w:r>
    </w:p>
    <w:p>
      <w:pPr>
        <w:pStyle w:val="BodyText"/>
        <w:spacing w:line="381" w:lineRule="auto" w:before="153"/>
        <w:ind w:left="852" w:right="876" w:firstLine="720"/>
        <w:jc w:val="both"/>
      </w:pPr>
      <w:r>
        <w:rPr/>
        <w:t>Strategi analisis data mengatur data penelitian untuk memberikan hasil. Analisis data menjawab pertanyaan penelitian. Dengan demikian, analisis data menguji teori (Sugiyono, 2019).</w:t>
      </w:r>
    </w:p>
    <w:p>
      <w:pPr>
        <w:pStyle w:val="Heading3"/>
        <w:numPr>
          <w:ilvl w:val="2"/>
          <w:numId w:val="15"/>
        </w:numPr>
        <w:tabs>
          <w:tab w:pos="2113" w:val="left" w:leader="none"/>
        </w:tabs>
        <w:spacing w:line="240" w:lineRule="auto" w:before="143" w:after="0"/>
        <w:ind w:left="2113" w:right="0" w:hanging="540"/>
        <w:jc w:val="both"/>
      </w:pPr>
      <w:r>
        <w:rPr/>
        <w:t>Uji</w:t>
      </w:r>
      <w:r>
        <w:rPr>
          <w:spacing w:val="1"/>
        </w:rPr>
        <w:t> </w:t>
      </w:r>
      <w:r>
        <w:rPr>
          <w:spacing w:val="-2"/>
        </w:rPr>
        <w:t>Normalitas</w:t>
      </w:r>
    </w:p>
    <w:p>
      <w:pPr>
        <w:pStyle w:val="Heading3"/>
        <w:spacing w:after="0" w:line="240" w:lineRule="auto"/>
        <w:jc w:val="both"/>
        <w:sectPr>
          <w:pgSz w:w="11910" w:h="16850"/>
          <w:pgMar w:header="0" w:footer="1266" w:top="1940" w:bottom="1460" w:left="1417" w:right="850"/>
        </w:sectPr>
      </w:pPr>
    </w:p>
    <w:p>
      <w:pPr>
        <w:pStyle w:val="BodyText"/>
        <w:spacing w:before="65"/>
        <w:rPr>
          <w:b/>
        </w:rPr>
      </w:pPr>
    </w:p>
    <w:p>
      <w:pPr>
        <w:pStyle w:val="BodyText"/>
        <w:spacing w:line="379" w:lineRule="auto"/>
        <w:ind w:left="1573" w:right="856" w:firstLine="720"/>
        <w:jc w:val="both"/>
      </w:pPr>
      <w:r>
        <w:rPr/>
        <w:t>Uji normalitas mengevaluasi distribusi data dalam suatu kelompok atau variabel. Uji normalitas menentukan normalitas distribusi data. Uji ini memverifikasi</w:t>
      </w:r>
      <w:r>
        <w:rPr>
          <w:spacing w:val="40"/>
        </w:rPr>
        <w:t> </w:t>
      </w:r>
      <w:r>
        <w:rPr/>
        <w:t>bahwa</w:t>
      </w:r>
      <w:r>
        <w:rPr>
          <w:spacing w:val="40"/>
        </w:rPr>
        <w:t> </w:t>
      </w:r>
      <w:r>
        <w:rPr/>
        <w:t>data</w:t>
      </w:r>
      <w:r>
        <w:rPr>
          <w:spacing w:val="40"/>
        </w:rPr>
        <w:t> </w:t>
      </w:r>
      <w:r>
        <w:rPr/>
        <w:t>normal</w:t>
      </w:r>
      <w:r>
        <w:rPr>
          <w:spacing w:val="40"/>
        </w:rPr>
        <w:t> </w:t>
      </w:r>
      <w:r>
        <w:rPr/>
        <w:t>atau</w:t>
      </w:r>
      <w:r>
        <w:rPr>
          <w:spacing w:val="40"/>
        </w:rPr>
        <w:t> </w:t>
      </w:r>
      <w:r>
        <w:rPr/>
        <w:t>berasal</w:t>
      </w:r>
      <w:r>
        <w:rPr>
          <w:spacing w:val="40"/>
        </w:rPr>
        <w:t> </w:t>
      </w:r>
      <w:r>
        <w:rPr/>
        <w:t>dari</w:t>
      </w:r>
      <w:r>
        <w:rPr>
          <w:spacing w:val="40"/>
        </w:rPr>
        <w:t> </w:t>
      </w:r>
      <w:r>
        <w:rPr/>
        <w:t>populasi</w:t>
      </w:r>
      <w:r>
        <w:rPr>
          <w:spacing w:val="40"/>
        </w:rPr>
        <w:t> </w:t>
      </w:r>
      <w:r>
        <w:rPr/>
        <w:t>normal.</w:t>
      </w:r>
    </w:p>
    <w:p>
      <w:pPr>
        <w:pStyle w:val="Heading3"/>
        <w:numPr>
          <w:ilvl w:val="2"/>
          <w:numId w:val="15"/>
        </w:numPr>
        <w:tabs>
          <w:tab w:pos="2113" w:val="left" w:leader="none"/>
        </w:tabs>
        <w:spacing w:line="240" w:lineRule="auto" w:before="158" w:after="0"/>
        <w:ind w:left="2113" w:right="0" w:hanging="540"/>
        <w:jc w:val="both"/>
      </w:pPr>
      <w:r>
        <w:rPr/>
        <w:t>Regresi</w:t>
      </w:r>
      <w:r>
        <w:rPr>
          <w:spacing w:val="15"/>
        </w:rPr>
        <w:t> </w:t>
      </w:r>
      <w:r>
        <w:rPr/>
        <w:t>Linear</w:t>
      </w:r>
      <w:r>
        <w:rPr>
          <w:spacing w:val="27"/>
        </w:rPr>
        <w:t> </w:t>
      </w:r>
      <w:r>
        <w:rPr>
          <w:spacing w:val="-2"/>
        </w:rPr>
        <w:t>Sederhana</w:t>
      </w:r>
    </w:p>
    <w:p>
      <w:pPr>
        <w:pStyle w:val="BodyText"/>
        <w:spacing w:before="33"/>
        <w:rPr>
          <w:b/>
        </w:rPr>
      </w:pPr>
    </w:p>
    <w:p>
      <w:pPr>
        <w:pStyle w:val="BodyText"/>
        <w:spacing w:line="376" w:lineRule="auto"/>
        <w:ind w:left="1573" w:right="848" w:firstLine="720"/>
        <w:jc w:val="both"/>
      </w:pPr>
      <w:r>
        <w:rPr/>
        <w:drawing>
          <wp:anchor distT="0" distB="0" distL="0" distR="0" allowOverlap="1" layoutInCell="1" locked="0" behindDoc="1" simplePos="0" relativeHeight="485223936">
            <wp:simplePos x="0" y="0"/>
            <wp:positionH relativeFrom="page">
              <wp:posOffset>2588260</wp:posOffset>
            </wp:positionH>
            <wp:positionV relativeFrom="paragraph">
              <wp:posOffset>301208</wp:posOffset>
            </wp:positionV>
            <wp:extent cx="2740406" cy="5039359"/>
            <wp:effectExtent l="0" t="0" r="0" b="0"/>
            <wp:wrapNone/>
            <wp:docPr id="101" name="Image 101"/>
            <wp:cNvGraphicFramePr>
              <a:graphicFrameLocks/>
            </wp:cNvGraphicFramePr>
            <a:graphic>
              <a:graphicData uri="http://schemas.openxmlformats.org/drawingml/2006/picture">
                <pic:pic>
                  <pic:nvPicPr>
                    <pic:cNvPr id="101" name="Image 101"/>
                    <pic:cNvPicPr/>
                  </pic:nvPicPr>
                  <pic:blipFill>
                    <a:blip r:embed="rId7" cstate="print"/>
                    <a:stretch>
                      <a:fillRect/>
                    </a:stretch>
                  </pic:blipFill>
                  <pic:spPr>
                    <a:xfrm>
                      <a:off x="0" y="0"/>
                      <a:ext cx="2740406" cy="5039359"/>
                    </a:xfrm>
                    <a:prstGeom prst="rect">
                      <a:avLst/>
                    </a:prstGeom>
                  </pic:spPr>
                </pic:pic>
              </a:graphicData>
            </a:graphic>
          </wp:anchor>
        </w:drawing>
      </w:r>
      <w:r>
        <w:rPr/>
        <w:t>Regresi linear adalah alat analisis data yang memprediksi nilai yang tidak diketahui menggunakan nilai data yang diketahui yang terkait. Regresi linear berganda memeriksa bagaimana satu variabel memengaruhi variabel lain. Dengan demikian, variabel independen menyebabkan dan variabel dependen memengaruhi.</w:t>
      </w:r>
    </w:p>
    <w:p>
      <w:pPr>
        <w:pStyle w:val="BodyText"/>
        <w:spacing w:line="379" w:lineRule="auto" w:before="157"/>
        <w:ind w:left="1573" w:right="857" w:firstLine="720"/>
        <w:jc w:val="both"/>
      </w:pPr>
      <w:r>
        <w:rPr/>
        <w:t>Regresi berganda menunjukkan seberapa besar variabel independen memengaruhi variabel dependen (Mulyono, 2019). Rumus regresi linear berganda :</w:t>
      </w:r>
    </w:p>
    <w:p>
      <w:pPr>
        <w:spacing w:before="147"/>
        <w:ind w:left="4" w:right="0" w:firstLine="0"/>
        <w:jc w:val="center"/>
        <w:rPr>
          <w:rFonts w:ascii="Cambria Math" w:eastAsia="Cambria Math"/>
          <w:sz w:val="23"/>
        </w:rPr>
      </w:pPr>
      <w:r>
        <w:rPr>
          <w:rFonts w:ascii="Cambria Math" w:eastAsia="Cambria Math"/>
          <w:w w:val="110"/>
          <w:sz w:val="23"/>
        </w:rPr>
        <w:t>𝐘</w:t>
      </w:r>
      <w:r>
        <w:rPr>
          <w:rFonts w:ascii="Cambria Math" w:eastAsia="Cambria Math"/>
          <w:spacing w:val="-11"/>
          <w:w w:val="110"/>
          <w:sz w:val="23"/>
        </w:rPr>
        <w:t> </w:t>
      </w:r>
      <w:r>
        <w:rPr>
          <w:rFonts w:ascii="Cambria Math" w:eastAsia="Cambria Math"/>
          <w:w w:val="110"/>
          <w:sz w:val="23"/>
        </w:rPr>
        <w:t>=</w:t>
      </w:r>
      <w:r>
        <w:rPr>
          <w:rFonts w:ascii="Cambria Math" w:eastAsia="Cambria Math"/>
          <w:spacing w:val="6"/>
          <w:w w:val="110"/>
          <w:sz w:val="23"/>
        </w:rPr>
        <w:t> </w:t>
      </w:r>
      <w:r>
        <w:rPr>
          <w:rFonts w:ascii="Cambria Math" w:eastAsia="Cambria Math"/>
          <w:w w:val="110"/>
          <w:sz w:val="23"/>
        </w:rPr>
        <w:t>𝐚</w:t>
      </w:r>
      <w:r>
        <w:rPr>
          <w:rFonts w:ascii="Cambria Math" w:eastAsia="Cambria Math"/>
          <w:spacing w:val="-16"/>
          <w:w w:val="110"/>
          <w:sz w:val="23"/>
        </w:rPr>
        <w:t> </w:t>
      </w:r>
      <w:r>
        <w:rPr>
          <w:rFonts w:ascii="Cambria Math" w:eastAsia="Cambria Math"/>
          <w:w w:val="110"/>
          <w:sz w:val="23"/>
        </w:rPr>
        <w:t>+</w:t>
      </w:r>
      <w:r>
        <w:rPr>
          <w:rFonts w:ascii="Cambria Math" w:eastAsia="Cambria Math"/>
          <w:spacing w:val="-6"/>
          <w:w w:val="110"/>
          <w:sz w:val="23"/>
        </w:rPr>
        <w:t> </w:t>
      </w:r>
      <w:r>
        <w:rPr>
          <w:rFonts w:ascii="Cambria Math" w:eastAsia="Cambria Math"/>
          <w:spacing w:val="-4"/>
          <w:w w:val="110"/>
          <w:sz w:val="23"/>
        </w:rPr>
        <w:t>𝐛</w:t>
      </w:r>
      <w:r>
        <w:rPr>
          <w:rFonts w:ascii="Cambria Math" w:eastAsia="Cambria Math"/>
          <w:spacing w:val="-4"/>
          <w:w w:val="110"/>
          <w:sz w:val="23"/>
          <w:vertAlign w:val="subscript"/>
        </w:rPr>
        <w:t>𝟏</w:t>
      </w:r>
      <w:r>
        <w:rPr>
          <w:rFonts w:ascii="Cambria Math" w:eastAsia="Cambria Math"/>
          <w:spacing w:val="-4"/>
          <w:w w:val="110"/>
          <w:sz w:val="23"/>
          <w:vertAlign w:val="baseline"/>
        </w:rPr>
        <w:t>𝐗</w:t>
      </w:r>
      <w:r>
        <w:rPr>
          <w:rFonts w:ascii="Cambria Math" w:eastAsia="Cambria Math"/>
          <w:spacing w:val="-4"/>
          <w:w w:val="110"/>
          <w:sz w:val="23"/>
          <w:vertAlign w:val="subscript"/>
        </w:rPr>
        <w:t>𝟏</w:t>
      </w:r>
    </w:p>
    <w:p>
      <w:pPr>
        <w:pStyle w:val="BodyText"/>
        <w:spacing w:before="40"/>
        <w:rPr>
          <w:rFonts w:ascii="Cambria Math"/>
        </w:rPr>
      </w:pPr>
    </w:p>
    <w:p>
      <w:pPr>
        <w:pStyle w:val="BodyText"/>
        <w:spacing w:before="1"/>
        <w:ind w:left="1573"/>
      </w:pPr>
      <w:r>
        <w:rPr/>
        <w:t>Keterangan</w:t>
      </w:r>
      <w:r>
        <w:rPr>
          <w:spacing w:val="36"/>
        </w:rPr>
        <w:t> </w:t>
      </w:r>
      <w:r>
        <w:rPr>
          <w:spacing w:val="-10"/>
        </w:rPr>
        <w:t>:</w:t>
      </w:r>
    </w:p>
    <w:p>
      <w:pPr>
        <w:pStyle w:val="BodyText"/>
        <w:spacing w:before="39"/>
      </w:pPr>
    </w:p>
    <w:p>
      <w:pPr>
        <w:pStyle w:val="BodyText"/>
        <w:spacing w:line="523" w:lineRule="auto" w:before="1"/>
        <w:ind w:left="1573" w:right="3732"/>
      </w:pPr>
      <w:r>
        <w:rPr/>
        <w:t>Y = Variabel dependen (variabel tidak bebas) X = Variabel independen (variabel bebas)</w:t>
      </w:r>
    </w:p>
    <w:p>
      <w:pPr>
        <w:pStyle w:val="BodyText"/>
        <w:spacing w:line="264" w:lineRule="exact"/>
        <w:ind w:left="1630"/>
      </w:pPr>
      <w:r>
        <w:rPr/>
        <w:t>a</w:t>
      </w:r>
      <w:r>
        <w:rPr>
          <w:spacing w:val="3"/>
        </w:rPr>
        <w:t> </w:t>
      </w:r>
      <w:r>
        <w:rPr/>
        <w:t>=</w:t>
      </w:r>
      <w:r>
        <w:rPr>
          <w:spacing w:val="6"/>
        </w:rPr>
        <w:t> </w:t>
      </w:r>
      <w:r>
        <w:rPr>
          <w:spacing w:val="-2"/>
        </w:rPr>
        <w:t>Konstanta</w:t>
      </w:r>
    </w:p>
    <w:p>
      <w:pPr>
        <w:pStyle w:val="BodyText"/>
        <w:spacing w:before="47"/>
      </w:pPr>
    </w:p>
    <w:p>
      <w:pPr>
        <w:pStyle w:val="BodyText"/>
        <w:ind w:left="1630"/>
      </w:pPr>
      <w:r>
        <w:rPr/>
        <w:t>b</w:t>
      </w:r>
      <w:r>
        <w:rPr>
          <w:spacing w:val="21"/>
        </w:rPr>
        <w:t> </w:t>
      </w:r>
      <w:r>
        <w:rPr/>
        <w:t>=</w:t>
      </w:r>
      <w:r>
        <w:rPr>
          <w:spacing w:val="19"/>
        </w:rPr>
        <w:t> </w:t>
      </w:r>
      <w:r>
        <w:rPr/>
        <w:t>koefisien</w:t>
      </w:r>
      <w:r>
        <w:rPr>
          <w:spacing w:val="13"/>
        </w:rPr>
        <w:t> </w:t>
      </w:r>
      <w:r>
        <w:rPr/>
        <w:t>regresi</w:t>
      </w:r>
      <w:r>
        <w:rPr>
          <w:spacing w:val="33"/>
        </w:rPr>
        <w:t> </w:t>
      </w:r>
      <w:r>
        <w:rPr/>
        <w:t>masing-masing</w:t>
      </w:r>
      <w:r>
        <w:rPr>
          <w:spacing w:val="23"/>
        </w:rPr>
        <w:t> </w:t>
      </w:r>
      <w:r>
        <w:rPr/>
        <w:t>variabel</w:t>
      </w:r>
      <w:r>
        <w:rPr>
          <w:spacing w:val="13"/>
        </w:rPr>
        <w:t> </w:t>
      </w:r>
      <w:r>
        <w:rPr>
          <w:spacing w:val="-2"/>
        </w:rPr>
        <w:t>independen</w:t>
      </w:r>
    </w:p>
    <w:p>
      <w:pPr>
        <w:pStyle w:val="BodyText"/>
        <w:spacing w:after="0"/>
        <w:sectPr>
          <w:pgSz w:w="11910" w:h="16850"/>
          <w:pgMar w:header="0" w:footer="1266" w:top="1940" w:bottom="1460" w:left="1417" w:right="850"/>
        </w:sectPr>
      </w:pPr>
    </w:p>
    <w:p>
      <w:pPr>
        <w:pStyle w:val="BodyText"/>
        <w:spacing w:before="4"/>
        <w:rPr>
          <w:sz w:val="28"/>
        </w:rPr>
      </w:pPr>
    </w:p>
    <w:p>
      <w:pPr>
        <w:pStyle w:val="Heading1"/>
        <w:ind w:left="8" w:right="0"/>
      </w:pPr>
      <w:r>
        <w:rPr/>
        <w:t>BAB</w:t>
      </w:r>
      <w:r>
        <w:rPr>
          <w:spacing w:val="-1"/>
        </w:rPr>
        <w:t> </w:t>
      </w:r>
      <w:r>
        <w:rPr>
          <w:spacing w:val="-5"/>
        </w:rPr>
        <w:t>IV</w:t>
      </w:r>
    </w:p>
    <w:p>
      <w:pPr>
        <w:spacing w:before="312"/>
        <w:ind w:left="728" w:right="712" w:firstLine="0"/>
        <w:jc w:val="center"/>
        <w:rPr>
          <w:b/>
          <w:sz w:val="28"/>
        </w:rPr>
      </w:pPr>
      <w:r>
        <w:rPr>
          <w:b/>
          <w:sz w:val="28"/>
        </w:rPr>
        <w:t>HASIL</w:t>
      </w:r>
      <w:r>
        <w:rPr>
          <w:b/>
          <w:spacing w:val="-13"/>
          <w:sz w:val="28"/>
        </w:rPr>
        <w:t> </w:t>
      </w:r>
      <w:r>
        <w:rPr>
          <w:b/>
          <w:sz w:val="28"/>
        </w:rPr>
        <w:t>PENELITIAN</w:t>
      </w:r>
      <w:r>
        <w:rPr>
          <w:b/>
          <w:spacing w:val="-12"/>
          <w:sz w:val="28"/>
        </w:rPr>
        <w:t> </w:t>
      </w:r>
      <w:r>
        <w:rPr>
          <w:b/>
          <w:sz w:val="28"/>
        </w:rPr>
        <w:t>DAN</w:t>
      </w:r>
      <w:r>
        <w:rPr>
          <w:b/>
          <w:spacing w:val="-13"/>
          <w:sz w:val="28"/>
        </w:rPr>
        <w:t> </w:t>
      </w:r>
      <w:r>
        <w:rPr>
          <w:b/>
          <w:spacing w:val="-2"/>
          <w:sz w:val="28"/>
        </w:rPr>
        <w:t>PEMBAHASAN</w:t>
      </w:r>
    </w:p>
    <w:p>
      <w:pPr>
        <w:pStyle w:val="BodyText"/>
        <w:spacing w:before="14"/>
        <w:rPr>
          <w:b/>
          <w:sz w:val="28"/>
        </w:rPr>
      </w:pPr>
    </w:p>
    <w:p>
      <w:pPr>
        <w:pStyle w:val="Heading3"/>
        <w:numPr>
          <w:ilvl w:val="1"/>
          <w:numId w:val="16"/>
        </w:numPr>
        <w:tabs>
          <w:tab w:pos="1211" w:val="left" w:leader="none"/>
        </w:tabs>
        <w:spacing w:line="240" w:lineRule="auto" w:before="0" w:after="0"/>
        <w:ind w:left="1211" w:right="0" w:hanging="359"/>
        <w:jc w:val="both"/>
      </w:pPr>
      <w:bookmarkStart w:name="_bookmark27" w:id="28"/>
      <w:bookmarkEnd w:id="28"/>
      <w:r>
        <w:rPr>
          <w:b w:val="0"/>
        </w:rPr>
      </w:r>
      <w:r>
        <w:rPr/>
        <w:t>Subjek</w:t>
      </w:r>
      <w:r>
        <w:rPr>
          <w:spacing w:val="17"/>
        </w:rPr>
        <w:t> </w:t>
      </w:r>
      <w:r>
        <w:rPr/>
        <w:t>dan</w:t>
      </w:r>
      <w:r>
        <w:rPr>
          <w:spacing w:val="18"/>
        </w:rPr>
        <w:t> </w:t>
      </w:r>
      <w:r>
        <w:rPr/>
        <w:t>Objek</w:t>
      </w:r>
      <w:r>
        <w:rPr>
          <w:spacing w:val="10"/>
        </w:rPr>
        <w:t> </w:t>
      </w:r>
      <w:r>
        <w:rPr>
          <w:spacing w:val="-2"/>
        </w:rPr>
        <w:t>Penelitian</w:t>
      </w:r>
    </w:p>
    <w:p>
      <w:pPr>
        <w:pStyle w:val="Heading3"/>
        <w:numPr>
          <w:ilvl w:val="2"/>
          <w:numId w:val="16"/>
        </w:numPr>
        <w:tabs>
          <w:tab w:pos="2228" w:val="left" w:leader="none"/>
        </w:tabs>
        <w:spacing w:line="240" w:lineRule="auto" w:before="190" w:after="0"/>
        <w:ind w:left="2228" w:right="0" w:hanging="655"/>
        <w:jc w:val="both"/>
      </w:pPr>
      <w:bookmarkStart w:name="_bookmark28" w:id="29"/>
      <w:bookmarkEnd w:id="29"/>
      <w:r>
        <w:rPr>
          <w:b w:val="0"/>
        </w:rPr>
      </w:r>
      <w:r>
        <w:rPr/>
        <w:t>Subjek</w:t>
      </w:r>
      <w:r>
        <w:rPr>
          <w:spacing w:val="12"/>
        </w:rPr>
        <w:t> </w:t>
      </w:r>
      <w:r>
        <w:rPr>
          <w:spacing w:val="-2"/>
        </w:rPr>
        <w:t>Penelitian</w:t>
      </w:r>
    </w:p>
    <w:p>
      <w:pPr>
        <w:pStyle w:val="BodyText"/>
        <w:spacing w:line="379" w:lineRule="auto" w:before="146"/>
        <w:ind w:left="1573" w:right="856" w:firstLine="720"/>
        <w:jc w:val="both"/>
      </w:pPr>
      <w:r>
        <w:rPr/>
        <w:drawing>
          <wp:anchor distT="0" distB="0" distL="0" distR="0" allowOverlap="1" layoutInCell="1" locked="0" behindDoc="1" simplePos="0" relativeHeight="485224448">
            <wp:simplePos x="0" y="0"/>
            <wp:positionH relativeFrom="page">
              <wp:posOffset>2588260</wp:posOffset>
            </wp:positionH>
            <wp:positionV relativeFrom="paragraph">
              <wp:posOffset>280005</wp:posOffset>
            </wp:positionV>
            <wp:extent cx="2740406" cy="5039360"/>
            <wp:effectExtent l="0" t="0" r="0" b="0"/>
            <wp:wrapNone/>
            <wp:docPr id="102" name="Image 102"/>
            <wp:cNvGraphicFramePr>
              <a:graphicFrameLocks/>
            </wp:cNvGraphicFramePr>
            <a:graphic>
              <a:graphicData uri="http://schemas.openxmlformats.org/drawingml/2006/picture">
                <pic:pic>
                  <pic:nvPicPr>
                    <pic:cNvPr id="102" name="Image 102"/>
                    <pic:cNvPicPr/>
                  </pic:nvPicPr>
                  <pic:blipFill>
                    <a:blip r:embed="rId7" cstate="print"/>
                    <a:stretch>
                      <a:fillRect/>
                    </a:stretch>
                  </pic:blipFill>
                  <pic:spPr>
                    <a:xfrm>
                      <a:off x="0" y="0"/>
                      <a:ext cx="2740406" cy="5039360"/>
                    </a:xfrm>
                    <a:prstGeom prst="rect">
                      <a:avLst/>
                    </a:prstGeom>
                  </pic:spPr>
                </pic:pic>
              </a:graphicData>
            </a:graphic>
          </wp:anchor>
        </w:drawing>
      </w:r>
      <w:r>
        <w:rPr/>
        <w:t>Subjek pada penelitian adalah para masyarakat Jakarta yang menggunakan sosial media Instagram yang sudah mengetahui, tertarik, atau bahkan sudah mencoba kegiatan padel khususnya jasa atau lapangan Ace Padel Club.</w:t>
      </w:r>
    </w:p>
    <w:p>
      <w:pPr>
        <w:pStyle w:val="Heading3"/>
        <w:numPr>
          <w:ilvl w:val="2"/>
          <w:numId w:val="16"/>
        </w:numPr>
        <w:tabs>
          <w:tab w:pos="2228" w:val="left" w:leader="none"/>
        </w:tabs>
        <w:spacing w:line="240" w:lineRule="auto" w:before="151" w:after="0"/>
        <w:ind w:left="2228" w:right="0" w:hanging="655"/>
        <w:jc w:val="both"/>
      </w:pPr>
      <w:bookmarkStart w:name="_bookmark29" w:id="30"/>
      <w:bookmarkEnd w:id="30"/>
      <w:r>
        <w:rPr>
          <w:b w:val="0"/>
        </w:rPr>
      </w:r>
      <w:r>
        <w:rPr/>
        <w:t>Objek</w:t>
      </w:r>
      <w:r>
        <w:rPr>
          <w:spacing w:val="10"/>
        </w:rPr>
        <w:t> </w:t>
      </w:r>
      <w:r>
        <w:rPr>
          <w:spacing w:val="-2"/>
        </w:rPr>
        <w:t>Penelitian</w:t>
      </w:r>
    </w:p>
    <w:p>
      <w:pPr>
        <w:pStyle w:val="BodyText"/>
        <w:spacing w:line="379" w:lineRule="auto" w:before="146"/>
        <w:ind w:left="1573" w:right="854" w:firstLine="720"/>
        <w:jc w:val="both"/>
      </w:pPr>
      <w:r>
        <w:rPr/>
        <w:t>Sedangkan</w:t>
      </w:r>
      <w:r>
        <w:rPr>
          <w:spacing w:val="40"/>
        </w:rPr>
        <w:t> </w:t>
      </w:r>
      <w:r>
        <w:rPr/>
        <w:t>Objek</w:t>
      </w:r>
      <w:r>
        <w:rPr>
          <w:spacing w:val="40"/>
        </w:rPr>
        <w:t> </w:t>
      </w:r>
      <w:r>
        <w:rPr/>
        <w:t>penelitian</w:t>
      </w:r>
      <w:r>
        <w:rPr>
          <w:spacing w:val="40"/>
        </w:rPr>
        <w:t> </w:t>
      </w:r>
      <w:r>
        <w:rPr/>
        <w:t>adalah</w:t>
      </w:r>
      <w:r>
        <w:rPr>
          <w:spacing w:val="40"/>
        </w:rPr>
        <w:t> </w:t>
      </w:r>
      <w:r>
        <w:rPr/>
        <w:t>Ace</w:t>
      </w:r>
      <w:r>
        <w:rPr>
          <w:spacing w:val="40"/>
        </w:rPr>
        <w:t> </w:t>
      </w:r>
      <w:r>
        <w:rPr/>
        <w:t>Padel</w:t>
      </w:r>
      <w:r>
        <w:rPr>
          <w:spacing w:val="40"/>
        </w:rPr>
        <w:t> </w:t>
      </w:r>
      <w:r>
        <w:rPr/>
        <w:t>Club,</w:t>
      </w:r>
      <w:r>
        <w:rPr>
          <w:spacing w:val="40"/>
        </w:rPr>
        <w:t> </w:t>
      </w:r>
      <w:r>
        <w:rPr/>
        <w:t>yang merupakan sebuah merek servis dan sewa lapangan padel di Jakarta yang sudah berdiri sejak 11 November 2024.</w:t>
      </w:r>
    </w:p>
    <w:p>
      <w:pPr>
        <w:spacing w:line="376" w:lineRule="auto" w:before="151"/>
        <w:ind w:left="1573" w:right="834" w:firstLine="720"/>
        <w:jc w:val="both"/>
        <w:rPr>
          <w:sz w:val="23"/>
        </w:rPr>
      </w:pPr>
      <w:r>
        <w:rPr>
          <w:sz w:val="23"/>
        </w:rPr>
        <w:t>Ace Padel Club sendiri selain menawarkan sewa lapangan, mereka juga rutin untuk mengadakan </w:t>
      </w:r>
      <w:r>
        <w:rPr>
          <w:i/>
          <w:sz w:val="23"/>
        </w:rPr>
        <w:t>social club </w:t>
      </w:r>
      <w:r>
        <w:rPr>
          <w:sz w:val="23"/>
        </w:rPr>
        <w:t>atau komunitas seperti </w:t>
      </w:r>
      <w:r>
        <w:rPr>
          <w:i/>
          <w:sz w:val="23"/>
        </w:rPr>
        <w:t>mommies padel, exhibition match, coaching, </w:t>
      </w:r>
      <w:r>
        <w:rPr>
          <w:sz w:val="23"/>
        </w:rPr>
        <w:t>atau kegiatan kolaborasi lainnya yang berhubungan</w:t>
      </w:r>
      <w:r>
        <w:rPr>
          <w:spacing w:val="40"/>
          <w:sz w:val="23"/>
        </w:rPr>
        <w:t> </w:t>
      </w:r>
      <w:r>
        <w:rPr>
          <w:sz w:val="23"/>
        </w:rPr>
        <w:t>dengan</w:t>
      </w:r>
      <w:r>
        <w:rPr>
          <w:spacing w:val="40"/>
          <w:sz w:val="23"/>
        </w:rPr>
        <w:t> </w:t>
      </w:r>
      <w:r>
        <w:rPr>
          <w:sz w:val="23"/>
        </w:rPr>
        <w:t>padel.</w:t>
      </w:r>
      <w:r>
        <w:rPr>
          <w:spacing w:val="40"/>
          <w:sz w:val="23"/>
        </w:rPr>
        <w:t> </w:t>
      </w:r>
      <w:r>
        <w:rPr>
          <w:sz w:val="23"/>
        </w:rPr>
        <w:t>Untuk</w:t>
      </w:r>
      <w:r>
        <w:rPr>
          <w:spacing w:val="40"/>
          <w:sz w:val="23"/>
        </w:rPr>
        <w:t> </w:t>
      </w:r>
      <w:r>
        <w:rPr>
          <w:sz w:val="23"/>
        </w:rPr>
        <w:t>melakukan</w:t>
      </w:r>
      <w:r>
        <w:rPr>
          <w:spacing w:val="40"/>
          <w:sz w:val="23"/>
        </w:rPr>
        <w:t> </w:t>
      </w:r>
      <w:r>
        <w:rPr>
          <w:sz w:val="23"/>
        </w:rPr>
        <w:t>transaksi</w:t>
      </w:r>
      <w:r>
        <w:rPr>
          <w:spacing w:val="40"/>
          <w:sz w:val="23"/>
        </w:rPr>
        <w:t> </w:t>
      </w:r>
      <w:r>
        <w:rPr>
          <w:sz w:val="23"/>
        </w:rPr>
        <w:t>sewa </w:t>
      </w:r>
      <w:r>
        <w:rPr>
          <w:i/>
          <w:sz w:val="23"/>
        </w:rPr>
        <w:t>court</w:t>
      </w:r>
      <w:r>
        <w:rPr>
          <w:sz w:val="23"/>
        </w:rPr>
        <w:t>/lapangan</w:t>
      </w:r>
      <w:r>
        <w:rPr>
          <w:spacing w:val="40"/>
          <w:sz w:val="23"/>
        </w:rPr>
        <w:t> </w:t>
      </w:r>
      <w:r>
        <w:rPr>
          <w:sz w:val="23"/>
        </w:rPr>
        <w:t>dapat</w:t>
      </w:r>
      <w:r>
        <w:rPr>
          <w:spacing w:val="33"/>
          <w:sz w:val="23"/>
        </w:rPr>
        <w:t> </w:t>
      </w:r>
      <w:r>
        <w:rPr>
          <w:sz w:val="23"/>
        </w:rPr>
        <w:t>dilakukan</w:t>
      </w:r>
      <w:r>
        <w:rPr>
          <w:spacing w:val="40"/>
          <w:sz w:val="23"/>
        </w:rPr>
        <w:t> </w:t>
      </w:r>
      <w:r>
        <w:rPr>
          <w:sz w:val="23"/>
        </w:rPr>
        <w:t>dengan</w:t>
      </w:r>
      <w:r>
        <w:rPr>
          <w:spacing w:val="40"/>
          <w:sz w:val="23"/>
        </w:rPr>
        <w:t> </w:t>
      </w:r>
      <w:r>
        <w:rPr>
          <w:sz w:val="23"/>
        </w:rPr>
        <w:t>aplikasi</w:t>
      </w:r>
      <w:r>
        <w:rPr>
          <w:spacing w:val="33"/>
          <w:sz w:val="23"/>
        </w:rPr>
        <w:t> </w:t>
      </w:r>
      <w:r>
        <w:rPr>
          <w:i/>
          <w:sz w:val="23"/>
        </w:rPr>
        <w:t>APC</w:t>
      </w:r>
      <w:r>
        <w:rPr>
          <w:i/>
          <w:spacing w:val="37"/>
          <w:sz w:val="23"/>
        </w:rPr>
        <w:t> </w:t>
      </w:r>
      <w:r>
        <w:rPr>
          <w:i/>
          <w:sz w:val="23"/>
        </w:rPr>
        <w:t>atau</w:t>
      </w:r>
      <w:r>
        <w:rPr>
          <w:i/>
          <w:spacing w:val="40"/>
          <w:sz w:val="23"/>
        </w:rPr>
        <w:t> </w:t>
      </w:r>
      <w:r>
        <w:rPr>
          <w:sz w:val="23"/>
        </w:rPr>
        <w:t>Ace</w:t>
      </w:r>
      <w:r>
        <w:rPr>
          <w:spacing w:val="28"/>
          <w:sz w:val="23"/>
        </w:rPr>
        <w:t> </w:t>
      </w:r>
      <w:r>
        <w:rPr>
          <w:sz w:val="23"/>
        </w:rPr>
        <w:t>Padel</w:t>
      </w:r>
      <w:r>
        <w:rPr>
          <w:spacing w:val="33"/>
          <w:sz w:val="23"/>
        </w:rPr>
        <w:t> </w:t>
      </w:r>
      <w:r>
        <w:rPr>
          <w:sz w:val="23"/>
        </w:rPr>
        <w:t>Club di </w:t>
      </w:r>
      <w:r>
        <w:rPr>
          <w:i/>
          <w:sz w:val="23"/>
        </w:rPr>
        <w:t>App Store </w:t>
      </w:r>
      <w:r>
        <w:rPr>
          <w:sz w:val="23"/>
        </w:rPr>
        <w:t>dan </w:t>
      </w:r>
      <w:r>
        <w:rPr>
          <w:i/>
          <w:sz w:val="23"/>
        </w:rPr>
        <w:t>Google play. </w:t>
      </w:r>
      <w:r>
        <w:rPr>
          <w:sz w:val="23"/>
        </w:rPr>
        <w:t>Untuk melakukan </w:t>
      </w:r>
      <w:r>
        <w:rPr>
          <w:i/>
          <w:sz w:val="23"/>
        </w:rPr>
        <w:t>booking fee court</w:t>
      </w:r>
      <w:r>
        <w:rPr>
          <w:sz w:val="23"/>
        </w:rPr>
        <w:t>/lapangan seharga empat ratus lima puluh ribu untuk perjam, belum termasuk dengan fasilitas lainnya</w:t>
      </w:r>
      <w:r>
        <w:rPr>
          <w:spacing w:val="40"/>
          <w:sz w:val="23"/>
        </w:rPr>
        <w:t> </w:t>
      </w:r>
      <w:r>
        <w:rPr>
          <w:sz w:val="23"/>
        </w:rPr>
        <w:t>seperti</w:t>
      </w:r>
      <w:r>
        <w:rPr>
          <w:spacing w:val="40"/>
          <w:sz w:val="23"/>
        </w:rPr>
        <w:t> </w:t>
      </w:r>
      <w:r>
        <w:rPr>
          <w:i/>
          <w:sz w:val="23"/>
        </w:rPr>
        <w:t>recovery facility</w:t>
      </w:r>
      <w:r>
        <w:rPr>
          <w:i/>
          <w:spacing w:val="40"/>
          <w:sz w:val="23"/>
        </w:rPr>
        <w:t> </w:t>
      </w:r>
      <w:r>
        <w:rPr>
          <w:sz w:val="23"/>
        </w:rPr>
        <w:t>dan</w:t>
      </w:r>
      <w:r>
        <w:rPr>
          <w:spacing w:val="40"/>
          <w:sz w:val="23"/>
        </w:rPr>
        <w:t> </w:t>
      </w:r>
      <w:r>
        <w:rPr>
          <w:i/>
          <w:sz w:val="23"/>
        </w:rPr>
        <w:t>rental</w:t>
      </w:r>
      <w:r>
        <w:rPr>
          <w:i/>
          <w:spacing w:val="40"/>
          <w:sz w:val="23"/>
        </w:rPr>
        <w:t> </w:t>
      </w:r>
      <w:r>
        <w:rPr>
          <w:sz w:val="23"/>
        </w:rPr>
        <w:t>raket.</w:t>
      </w:r>
    </w:p>
    <w:p>
      <w:pPr>
        <w:pStyle w:val="BodyText"/>
      </w:pPr>
    </w:p>
    <w:p>
      <w:pPr>
        <w:pStyle w:val="BodyText"/>
        <w:spacing w:before="190"/>
      </w:pPr>
    </w:p>
    <w:p>
      <w:pPr>
        <w:pStyle w:val="Heading3"/>
        <w:numPr>
          <w:ilvl w:val="1"/>
          <w:numId w:val="16"/>
        </w:numPr>
        <w:tabs>
          <w:tab w:pos="1211" w:val="left" w:leader="none"/>
        </w:tabs>
        <w:spacing w:line="240" w:lineRule="auto" w:before="0" w:after="0"/>
        <w:ind w:left="1211" w:right="0" w:hanging="359"/>
        <w:jc w:val="both"/>
      </w:pPr>
      <w:bookmarkStart w:name="_bookmark30" w:id="31"/>
      <w:bookmarkEnd w:id="31"/>
      <w:r>
        <w:rPr>
          <w:b w:val="0"/>
        </w:rPr>
      </w:r>
      <w:r>
        <w:rPr/>
        <w:t>Hasil</w:t>
      </w:r>
      <w:r>
        <w:rPr>
          <w:spacing w:val="11"/>
        </w:rPr>
        <w:t> </w:t>
      </w:r>
      <w:r>
        <w:rPr>
          <w:spacing w:val="-2"/>
        </w:rPr>
        <w:t>Penelitian</w:t>
      </w:r>
    </w:p>
    <w:p>
      <w:pPr>
        <w:pStyle w:val="BodyText"/>
        <w:spacing w:line="376" w:lineRule="auto" w:before="146"/>
        <w:ind w:left="852" w:right="841" w:firstLine="720"/>
        <w:jc w:val="both"/>
      </w:pPr>
      <w:r>
        <w:rPr/>
        <w:t>Hasil penelitian diraih melalui penyebaran kuesioner </w:t>
      </w:r>
      <w:r>
        <w:rPr>
          <w:i/>
        </w:rPr>
        <w:t>Google form </w:t>
      </w:r>
      <w:r>
        <w:rPr/>
        <w:t>yang disebarkan secara daring kepada 107 responden yang memiliki media sosial Instagram,</w:t>
      </w:r>
      <w:r>
        <w:rPr>
          <w:spacing w:val="40"/>
        </w:rPr>
        <w:t> </w:t>
      </w:r>
      <w:r>
        <w:rPr/>
        <w:t>yang</w:t>
      </w:r>
      <w:r>
        <w:rPr>
          <w:spacing w:val="40"/>
        </w:rPr>
        <w:t> </w:t>
      </w:r>
      <w:r>
        <w:rPr/>
        <w:t>telah</w:t>
      </w:r>
      <w:r>
        <w:rPr>
          <w:spacing w:val="40"/>
        </w:rPr>
        <w:t> </w:t>
      </w:r>
      <w:r>
        <w:rPr/>
        <w:t>mengetahui</w:t>
      </w:r>
      <w:r>
        <w:rPr>
          <w:spacing w:val="40"/>
        </w:rPr>
        <w:t> </w:t>
      </w:r>
      <w:r>
        <w:rPr/>
        <w:t>maupun</w:t>
      </w:r>
      <w:r>
        <w:rPr>
          <w:spacing w:val="40"/>
        </w:rPr>
        <w:t> </w:t>
      </w:r>
      <w:r>
        <w:rPr/>
        <w:t>belum</w:t>
      </w:r>
      <w:r>
        <w:rPr>
          <w:spacing w:val="40"/>
        </w:rPr>
        <w:t> </w:t>
      </w:r>
      <w:r>
        <w:rPr/>
        <w:t>mengetahui</w:t>
      </w:r>
      <w:r>
        <w:rPr>
          <w:spacing w:val="40"/>
        </w:rPr>
        <w:t> </w:t>
      </w:r>
      <w:r>
        <w:rPr/>
        <w:t>merek</w:t>
      </w:r>
      <w:r>
        <w:rPr>
          <w:spacing w:val="40"/>
        </w:rPr>
        <w:t> </w:t>
      </w:r>
      <w:r>
        <w:rPr/>
        <w:t>Ace</w:t>
      </w:r>
      <w:r>
        <w:rPr>
          <w:spacing w:val="40"/>
        </w:rPr>
        <w:t> </w:t>
      </w:r>
      <w:r>
        <w:rPr/>
        <w:t>Padel Club dan pernah terpapar dengan konten padel di Instagram. Data yang didapatkan dari</w:t>
      </w:r>
      <w:r>
        <w:rPr>
          <w:spacing w:val="40"/>
        </w:rPr>
        <w:t> </w:t>
      </w:r>
      <w:r>
        <w:rPr/>
        <w:t>kuesioner</w:t>
      </w:r>
      <w:r>
        <w:rPr>
          <w:spacing w:val="40"/>
        </w:rPr>
        <w:t> </w:t>
      </w:r>
      <w:r>
        <w:rPr/>
        <w:t>ini</w:t>
      </w:r>
      <w:r>
        <w:rPr>
          <w:spacing w:val="40"/>
        </w:rPr>
        <w:t> </w:t>
      </w:r>
      <w:r>
        <w:rPr/>
        <w:t>dikelola</w:t>
      </w:r>
      <w:r>
        <w:rPr>
          <w:spacing w:val="40"/>
        </w:rPr>
        <w:t> </w:t>
      </w:r>
      <w:r>
        <w:rPr/>
        <w:t>kembali</w:t>
      </w:r>
      <w:r>
        <w:rPr>
          <w:spacing w:val="40"/>
        </w:rPr>
        <w:t> </w:t>
      </w:r>
      <w:r>
        <w:rPr/>
        <w:t>menggunakan</w:t>
      </w:r>
      <w:r>
        <w:rPr>
          <w:spacing w:val="40"/>
        </w:rPr>
        <w:t> </w:t>
      </w:r>
      <w:r>
        <w:rPr/>
        <w:t>SPSS</w:t>
      </w:r>
      <w:r>
        <w:rPr>
          <w:spacing w:val="40"/>
        </w:rPr>
        <w:t> </w:t>
      </w:r>
      <w:r>
        <w:rPr/>
        <w:t>versi</w:t>
      </w:r>
      <w:r>
        <w:rPr>
          <w:spacing w:val="40"/>
        </w:rPr>
        <w:t> </w:t>
      </w:r>
      <w:r>
        <w:rPr/>
        <w:t>31.</w:t>
      </w:r>
    </w:p>
    <w:p>
      <w:pPr>
        <w:pStyle w:val="BodyText"/>
        <w:spacing w:after="0" w:line="376" w:lineRule="auto"/>
        <w:jc w:val="both"/>
        <w:sectPr>
          <w:pgSz w:w="11910" w:h="16850"/>
          <w:pgMar w:header="0" w:footer="1266" w:top="1940" w:bottom="1460" w:left="1417" w:right="850"/>
        </w:sectPr>
      </w:pPr>
    </w:p>
    <w:p>
      <w:pPr>
        <w:pStyle w:val="BodyText"/>
        <w:spacing w:before="72"/>
      </w:pPr>
    </w:p>
    <w:p>
      <w:pPr>
        <w:pStyle w:val="Heading3"/>
        <w:numPr>
          <w:ilvl w:val="2"/>
          <w:numId w:val="17"/>
        </w:numPr>
        <w:tabs>
          <w:tab w:pos="2113" w:val="left" w:leader="none"/>
        </w:tabs>
        <w:spacing w:line="240" w:lineRule="auto" w:before="0" w:after="0"/>
        <w:ind w:left="2113" w:right="0" w:hanging="540"/>
        <w:jc w:val="both"/>
      </w:pPr>
      <w:r>
        <w:rPr/>
        <w:t>Karakteristik</w:t>
      </w:r>
      <w:r>
        <w:rPr>
          <w:spacing w:val="47"/>
        </w:rPr>
        <w:t> </w:t>
      </w:r>
      <w:r>
        <w:rPr>
          <w:spacing w:val="-2"/>
        </w:rPr>
        <w:t>Responden</w:t>
      </w:r>
    </w:p>
    <w:p>
      <w:pPr>
        <w:pStyle w:val="BodyText"/>
        <w:spacing w:before="40"/>
        <w:rPr>
          <w:b/>
        </w:rPr>
      </w:pPr>
    </w:p>
    <w:p>
      <w:pPr>
        <w:pStyle w:val="BodyText"/>
        <w:spacing w:line="376" w:lineRule="auto"/>
        <w:ind w:left="852" w:right="843" w:firstLine="1441"/>
        <w:jc w:val="both"/>
      </w:pPr>
      <w:r>
        <w:rPr/>
        <w:t>Berdasarkan penyebaran kuesioner kepada 107 responden yang didapatkan</w:t>
      </w:r>
      <w:r>
        <w:rPr>
          <w:spacing w:val="36"/>
        </w:rPr>
        <w:t> </w:t>
      </w:r>
      <w:r>
        <w:rPr/>
        <w:t>dari</w:t>
      </w:r>
      <w:r>
        <w:rPr>
          <w:spacing w:val="36"/>
        </w:rPr>
        <w:t> </w:t>
      </w:r>
      <w:r>
        <w:rPr/>
        <w:t>5-10</w:t>
      </w:r>
      <w:r>
        <w:rPr>
          <w:spacing w:val="35"/>
        </w:rPr>
        <w:t> </w:t>
      </w:r>
      <w:r>
        <w:rPr/>
        <w:t>kali</w:t>
      </w:r>
      <w:r>
        <w:rPr>
          <w:spacing w:val="40"/>
        </w:rPr>
        <w:t> </w:t>
      </w:r>
      <w:r>
        <w:rPr/>
        <w:t>dari</w:t>
      </w:r>
      <w:r>
        <w:rPr>
          <w:spacing w:val="36"/>
        </w:rPr>
        <w:t> </w:t>
      </w:r>
      <w:r>
        <w:rPr/>
        <w:t>jumlah</w:t>
      </w:r>
      <w:r>
        <w:rPr>
          <w:spacing w:val="35"/>
        </w:rPr>
        <w:t> </w:t>
      </w:r>
      <w:r>
        <w:rPr/>
        <w:t>indikator</w:t>
      </w:r>
      <w:r>
        <w:rPr>
          <w:spacing w:val="39"/>
        </w:rPr>
        <w:t> </w:t>
      </w:r>
      <w:r>
        <w:rPr/>
        <w:t>penelitian</w:t>
      </w:r>
      <w:r>
        <w:rPr>
          <w:spacing w:val="35"/>
        </w:rPr>
        <w:t> </w:t>
      </w:r>
      <w:r>
        <w:rPr/>
        <w:t>yang</w:t>
      </w:r>
      <w:r>
        <w:rPr>
          <w:spacing w:val="27"/>
        </w:rPr>
        <w:t> </w:t>
      </w:r>
      <w:r>
        <w:rPr/>
        <w:t>terdapat</w:t>
      </w:r>
      <w:r>
        <w:rPr>
          <w:spacing w:val="40"/>
        </w:rPr>
        <w:t> </w:t>
      </w:r>
      <w:r>
        <w:rPr/>
        <w:t>lebih</w:t>
      </w:r>
      <w:r>
        <w:rPr>
          <w:spacing w:val="36"/>
        </w:rPr>
        <w:t> </w:t>
      </w:r>
      <w:r>
        <w:rPr/>
        <w:t>dari 20 item penyataan, dapat diperoleh data terkait karakteristik responden yang dibagi menjadi</w:t>
      </w:r>
      <w:r>
        <w:rPr>
          <w:spacing w:val="40"/>
        </w:rPr>
        <w:t> </w:t>
      </w:r>
      <w:r>
        <w:rPr/>
        <w:t>rentan</w:t>
      </w:r>
      <w:r>
        <w:rPr>
          <w:spacing w:val="40"/>
        </w:rPr>
        <w:t> </w:t>
      </w:r>
      <w:r>
        <w:rPr/>
        <w:t>umur</w:t>
      </w:r>
      <w:r>
        <w:rPr>
          <w:spacing w:val="40"/>
        </w:rPr>
        <w:t> </w:t>
      </w:r>
      <w:r>
        <w:rPr/>
        <w:t>atau</w:t>
      </w:r>
      <w:r>
        <w:rPr>
          <w:spacing w:val="40"/>
        </w:rPr>
        <w:t> </w:t>
      </w:r>
      <w:r>
        <w:rPr/>
        <w:t>kelompok</w:t>
      </w:r>
      <w:r>
        <w:rPr>
          <w:spacing w:val="40"/>
        </w:rPr>
        <w:t> </w:t>
      </w:r>
      <w:r>
        <w:rPr/>
        <w:t>usia</w:t>
      </w:r>
      <w:r>
        <w:rPr>
          <w:spacing w:val="40"/>
        </w:rPr>
        <w:t> </w:t>
      </w:r>
      <w:r>
        <w:rPr/>
        <w:t>dan</w:t>
      </w:r>
      <w:r>
        <w:rPr>
          <w:spacing w:val="40"/>
        </w:rPr>
        <w:t> </w:t>
      </w:r>
      <w:r>
        <w:rPr/>
        <w:t>jenis kelamin.</w:t>
      </w:r>
    </w:p>
    <w:p>
      <w:pPr>
        <w:pStyle w:val="Heading3"/>
        <w:numPr>
          <w:ilvl w:val="3"/>
          <w:numId w:val="17"/>
        </w:numPr>
        <w:tabs>
          <w:tab w:pos="2292" w:val="left" w:leader="none"/>
        </w:tabs>
        <w:spacing w:line="240" w:lineRule="auto" w:before="154" w:after="0"/>
        <w:ind w:left="2292" w:right="0" w:hanging="719"/>
        <w:jc w:val="both"/>
      </w:pPr>
      <w:r>
        <w:rPr/>
        <w:drawing>
          <wp:anchor distT="0" distB="0" distL="0" distR="0" allowOverlap="1" layoutInCell="1" locked="0" behindDoc="1" simplePos="0" relativeHeight="485224960">
            <wp:simplePos x="0" y="0"/>
            <wp:positionH relativeFrom="page">
              <wp:posOffset>2588260</wp:posOffset>
            </wp:positionH>
            <wp:positionV relativeFrom="paragraph">
              <wp:posOffset>132364</wp:posOffset>
            </wp:positionV>
            <wp:extent cx="2740406" cy="5039359"/>
            <wp:effectExtent l="0" t="0" r="0" b="0"/>
            <wp:wrapNone/>
            <wp:docPr id="103" name="Image 103"/>
            <wp:cNvGraphicFramePr>
              <a:graphicFrameLocks/>
            </wp:cNvGraphicFramePr>
            <a:graphic>
              <a:graphicData uri="http://schemas.openxmlformats.org/drawingml/2006/picture">
                <pic:pic>
                  <pic:nvPicPr>
                    <pic:cNvPr id="103" name="Image 103"/>
                    <pic:cNvPicPr/>
                  </pic:nvPicPr>
                  <pic:blipFill>
                    <a:blip r:embed="rId7" cstate="print"/>
                    <a:stretch>
                      <a:fillRect/>
                    </a:stretch>
                  </pic:blipFill>
                  <pic:spPr>
                    <a:xfrm>
                      <a:off x="0" y="0"/>
                      <a:ext cx="2740406" cy="5039359"/>
                    </a:xfrm>
                    <a:prstGeom prst="rect">
                      <a:avLst/>
                    </a:prstGeom>
                  </pic:spPr>
                </pic:pic>
              </a:graphicData>
            </a:graphic>
          </wp:anchor>
        </w:drawing>
      </w:r>
      <w:r>
        <w:rPr/>
        <w:t>Responden</w:t>
      </w:r>
      <w:r>
        <w:rPr>
          <w:spacing w:val="29"/>
        </w:rPr>
        <w:t> </w:t>
      </w:r>
      <w:r>
        <w:rPr/>
        <w:t>Berdasarkan</w:t>
      </w:r>
      <w:r>
        <w:rPr>
          <w:spacing w:val="24"/>
        </w:rPr>
        <w:t> </w:t>
      </w:r>
      <w:r>
        <w:rPr/>
        <w:t>Jenis</w:t>
      </w:r>
      <w:r>
        <w:rPr>
          <w:spacing w:val="27"/>
        </w:rPr>
        <w:t> </w:t>
      </w:r>
      <w:r>
        <w:rPr>
          <w:spacing w:val="-2"/>
        </w:rPr>
        <w:t>Kelamin</w:t>
      </w:r>
    </w:p>
    <w:p>
      <w:pPr>
        <w:pStyle w:val="BodyText"/>
        <w:spacing w:before="74"/>
        <w:rPr>
          <w:b/>
          <w:sz w:val="20"/>
        </w:rPr>
      </w:pPr>
    </w:p>
    <w:tbl>
      <w:tblPr>
        <w:tblW w:w="0" w:type="auto"/>
        <w:jc w:val="left"/>
        <w:tblInd w:w="14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82"/>
        <w:gridCol w:w="2652"/>
        <w:gridCol w:w="2644"/>
      </w:tblGrid>
      <w:tr>
        <w:trPr>
          <w:trHeight w:val="414" w:hRule="atLeast"/>
        </w:trPr>
        <w:tc>
          <w:tcPr>
            <w:tcW w:w="2082" w:type="dxa"/>
          </w:tcPr>
          <w:p>
            <w:pPr>
              <w:pStyle w:val="TableParagraph"/>
              <w:spacing w:before="7"/>
              <w:ind w:left="27" w:right="16"/>
              <w:jc w:val="center"/>
              <w:rPr>
                <w:b/>
                <w:sz w:val="23"/>
              </w:rPr>
            </w:pPr>
            <w:r>
              <w:rPr>
                <w:b/>
                <w:sz w:val="23"/>
              </w:rPr>
              <w:t>Jenis</w:t>
            </w:r>
            <w:r>
              <w:rPr>
                <w:b/>
                <w:spacing w:val="9"/>
                <w:sz w:val="23"/>
              </w:rPr>
              <w:t> </w:t>
            </w:r>
            <w:r>
              <w:rPr>
                <w:b/>
                <w:spacing w:val="-2"/>
                <w:sz w:val="23"/>
              </w:rPr>
              <w:t>Kelamin</w:t>
            </w:r>
          </w:p>
        </w:tc>
        <w:tc>
          <w:tcPr>
            <w:tcW w:w="2652" w:type="dxa"/>
          </w:tcPr>
          <w:p>
            <w:pPr>
              <w:pStyle w:val="TableParagraph"/>
              <w:spacing w:before="7"/>
              <w:ind w:left="11" w:right="1"/>
              <w:jc w:val="center"/>
              <w:rPr>
                <w:b/>
                <w:sz w:val="23"/>
              </w:rPr>
            </w:pPr>
            <w:r>
              <w:rPr>
                <w:b/>
                <w:spacing w:val="-2"/>
                <w:sz w:val="23"/>
              </w:rPr>
              <w:t>Frekuensi</w:t>
            </w:r>
          </w:p>
        </w:tc>
        <w:tc>
          <w:tcPr>
            <w:tcW w:w="2644" w:type="dxa"/>
          </w:tcPr>
          <w:p>
            <w:pPr>
              <w:pStyle w:val="TableParagraph"/>
              <w:spacing w:before="7"/>
              <w:ind w:left="9" w:right="18"/>
              <w:jc w:val="center"/>
              <w:rPr>
                <w:b/>
                <w:sz w:val="23"/>
              </w:rPr>
            </w:pPr>
            <w:r>
              <w:rPr>
                <w:b/>
                <w:sz w:val="23"/>
              </w:rPr>
              <w:t>Presentasi</w:t>
            </w:r>
            <w:r>
              <w:rPr>
                <w:b/>
                <w:spacing w:val="21"/>
                <w:sz w:val="23"/>
              </w:rPr>
              <w:t> </w:t>
            </w:r>
            <w:r>
              <w:rPr>
                <w:b/>
                <w:spacing w:val="-5"/>
                <w:sz w:val="23"/>
              </w:rPr>
              <w:t>(%)</w:t>
            </w:r>
          </w:p>
        </w:tc>
      </w:tr>
      <w:tr>
        <w:trPr>
          <w:trHeight w:val="407" w:hRule="atLeast"/>
        </w:trPr>
        <w:tc>
          <w:tcPr>
            <w:tcW w:w="2082" w:type="dxa"/>
          </w:tcPr>
          <w:p>
            <w:pPr>
              <w:pStyle w:val="TableParagraph"/>
              <w:spacing w:before="7"/>
              <w:ind w:left="27"/>
              <w:jc w:val="center"/>
              <w:rPr>
                <w:sz w:val="23"/>
              </w:rPr>
            </w:pPr>
            <w:r>
              <w:rPr>
                <w:spacing w:val="-2"/>
                <w:sz w:val="23"/>
              </w:rPr>
              <w:t>Laki-</w:t>
            </w:r>
            <w:r>
              <w:rPr>
                <w:spacing w:val="-4"/>
                <w:sz w:val="23"/>
              </w:rPr>
              <w:t>laki</w:t>
            </w:r>
          </w:p>
        </w:tc>
        <w:tc>
          <w:tcPr>
            <w:tcW w:w="2652" w:type="dxa"/>
          </w:tcPr>
          <w:p>
            <w:pPr>
              <w:pStyle w:val="TableParagraph"/>
              <w:spacing w:before="7"/>
              <w:ind w:left="11"/>
              <w:jc w:val="center"/>
              <w:rPr>
                <w:sz w:val="23"/>
              </w:rPr>
            </w:pPr>
            <w:r>
              <w:rPr>
                <w:sz w:val="23"/>
              </w:rPr>
              <w:t>28</w:t>
            </w:r>
            <w:r>
              <w:rPr>
                <w:spacing w:val="5"/>
                <w:sz w:val="23"/>
              </w:rPr>
              <w:t> </w:t>
            </w:r>
            <w:r>
              <w:rPr>
                <w:spacing w:val="-2"/>
                <w:sz w:val="23"/>
              </w:rPr>
              <w:t>responden</w:t>
            </w:r>
          </w:p>
        </w:tc>
        <w:tc>
          <w:tcPr>
            <w:tcW w:w="2644" w:type="dxa"/>
          </w:tcPr>
          <w:p>
            <w:pPr>
              <w:pStyle w:val="TableParagraph"/>
              <w:spacing w:before="7"/>
              <w:ind w:left="9" w:right="11"/>
              <w:jc w:val="center"/>
              <w:rPr>
                <w:sz w:val="23"/>
              </w:rPr>
            </w:pPr>
            <w:r>
              <w:rPr>
                <w:spacing w:val="-2"/>
                <w:sz w:val="23"/>
              </w:rPr>
              <w:t>26,2%</w:t>
            </w:r>
          </w:p>
        </w:tc>
      </w:tr>
      <w:tr>
        <w:trPr>
          <w:trHeight w:val="422" w:hRule="atLeast"/>
        </w:trPr>
        <w:tc>
          <w:tcPr>
            <w:tcW w:w="2082" w:type="dxa"/>
          </w:tcPr>
          <w:p>
            <w:pPr>
              <w:pStyle w:val="TableParagraph"/>
              <w:spacing w:before="14"/>
              <w:ind w:left="27" w:right="15"/>
              <w:jc w:val="center"/>
              <w:rPr>
                <w:sz w:val="23"/>
              </w:rPr>
            </w:pPr>
            <w:r>
              <w:rPr>
                <w:spacing w:val="-2"/>
                <w:sz w:val="23"/>
              </w:rPr>
              <w:t>Perempuan</w:t>
            </w:r>
          </w:p>
        </w:tc>
        <w:tc>
          <w:tcPr>
            <w:tcW w:w="2652" w:type="dxa"/>
          </w:tcPr>
          <w:p>
            <w:pPr>
              <w:pStyle w:val="TableParagraph"/>
              <w:spacing w:before="14"/>
              <w:ind w:left="11"/>
              <w:jc w:val="center"/>
              <w:rPr>
                <w:sz w:val="23"/>
              </w:rPr>
            </w:pPr>
            <w:r>
              <w:rPr>
                <w:sz w:val="23"/>
              </w:rPr>
              <w:t>79</w:t>
            </w:r>
            <w:r>
              <w:rPr>
                <w:spacing w:val="5"/>
                <w:sz w:val="23"/>
              </w:rPr>
              <w:t> </w:t>
            </w:r>
            <w:r>
              <w:rPr>
                <w:spacing w:val="-2"/>
                <w:sz w:val="23"/>
              </w:rPr>
              <w:t>responden</w:t>
            </w:r>
          </w:p>
        </w:tc>
        <w:tc>
          <w:tcPr>
            <w:tcW w:w="2644" w:type="dxa"/>
          </w:tcPr>
          <w:p>
            <w:pPr>
              <w:pStyle w:val="TableParagraph"/>
              <w:spacing w:before="14"/>
              <w:ind w:left="9" w:right="11"/>
              <w:jc w:val="center"/>
              <w:rPr>
                <w:sz w:val="23"/>
              </w:rPr>
            </w:pPr>
            <w:r>
              <w:rPr>
                <w:spacing w:val="-2"/>
                <w:sz w:val="23"/>
              </w:rPr>
              <w:t>73,8%</w:t>
            </w:r>
          </w:p>
        </w:tc>
      </w:tr>
    </w:tbl>
    <w:p>
      <w:pPr>
        <w:spacing w:before="0"/>
        <w:ind w:left="2293" w:right="0" w:firstLine="0"/>
        <w:jc w:val="left"/>
        <w:rPr>
          <w:i/>
          <w:sz w:val="20"/>
        </w:rPr>
      </w:pPr>
      <w:r>
        <w:rPr>
          <w:i/>
          <w:spacing w:val="-2"/>
          <w:sz w:val="20"/>
        </w:rPr>
        <w:t>Tabel</w:t>
      </w:r>
      <w:r>
        <w:rPr>
          <w:i/>
          <w:spacing w:val="4"/>
          <w:sz w:val="20"/>
        </w:rPr>
        <w:t> </w:t>
      </w:r>
      <w:r>
        <w:rPr>
          <w:i/>
          <w:spacing w:val="-2"/>
          <w:sz w:val="20"/>
        </w:rPr>
        <w:t>4.1</w:t>
      </w:r>
      <w:r>
        <w:rPr>
          <w:i/>
          <w:spacing w:val="-6"/>
          <w:sz w:val="20"/>
        </w:rPr>
        <w:t> </w:t>
      </w:r>
      <w:r>
        <w:rPr>
          <w:i/>
          <w:spacing w:val="-2"/>
          <w:sz w:val="20"/>
        </w:rPr>
        <w:t>Karakteristik</w:t>
      </w:r>
      <w:r>
        <w:rPr>
          <w:i/>
          <w:sz w:val="20"/>
        </w:rPr>
        <w:t> </w:t>
      </w:r>
      <w:r>
        <w:rPr>
          <w:i/>
          <w:spacing w:val="-2"/>
          <w:sz w:val="20"/>
        </w:rPr>
        <w:t>Responden</w:t>
      </w:r>
      <w:r>
        <w:rPr>
          <w:i/>
          <w:spacing w:val="3"/>
          <w:sz w:val="20"/>
        </w:rPr>
        <w:t> </w:t>
      </w:r>
      <w:r>
        <w:rPr>
          <w:i/>
          <w:spacing w:val="-2"/>
          <w:sz w:val="20"/>
        </w:rPr>
        <w:t>Berdasarlam</w:t>
      </w:r>
      <w:r>
        <w:rPr>
          <w:i/>
          <w:spacing w:val="3"/>
          <w:sz w:val="20"/>
        </w:rPr>
        <w:t> </w:t>
      </w:r>
      <w:r>
        <w:rPr>
          <w:i/>
          <w:spacing w:val="-2"/>
          <w:sz w:val="20"/>
        </w:rPr>
        <w:t>Jenis</w:t>
      </w:r>
      <w:r>
        <w:rPr>
          <w:i/>
          <w:spacing w:val="-5"/>
          <w:sz w:val="20"/>
        </w:rPr>
        <w:t> </w:t>
      </w:r>
      <w:r>
        <w:rPr>
          <w:i/>
          <w:spacing w:val="-2"/>
          <w:sz w:val="20"/>
        </w:rPr>
        <w:t>Kelamin</w:t>
      </w:r>
    </w:p>
    <w:p>
      <w:pPr>
        <w:pStyle w:val="BodyText"/>
        <w:spacing w:before="51"/>
        <w:rPr>
          <w:i/>
          <w:sz w:val="20"/>
        </w:rPr>
      </w:pPr>
    </w:p>
    <w:p>
      <w:pPr>
        <w:pStyle w:val="BodyText"/>
        <w:spacing w:line="376" w:lineRule="auto"/>
        <w:ind w:left="852" w:right="842" w:firstLine="720"/>
        <w:jc w:val="both"/>
      </w:pPr>
      <w:r>
        <w:rPr/>
        <w:t>Dari 107 responden, dapat diketahui bahwa mayoritas responden berjenis kelamin</w:t>
      </w:r>
      <w:r>
        <w:rPr>
          <w:spacing w:val="40"/>
        </w:rPr>
        <w:t> </w:t>
      </w:r>
      <w:r>
        <w:rPr/>
        <w:t>perempuan</w:t>
      </w:r>
      <w:r>
        <w:rPr>
          <w:spacing w:val="40"/>
        </w:rPr>
        <w:t> </w:t>
      </w:r>
      <w:r>
        <w:rPr/>
        <w:t>dengan jumlah</w:t>
      </w:r>
      <w:r>
        <w:rPr>
          <w:spacing w:val="40"/>
        </w:rPr>
        <w:t> </w:t>
      </w:r>
      <w:r>
        <w:rPr/>
        <w:t>yaitu</w:t>
      </w:r>
      <w:r>
        <w:rPr>
          <w:spacing w:val="40"/>
        </w:rPr>
        <w:t> </w:t>
      </w:r>
      <w:r>
        <w:rPr/>
        <w:t>79 responden atau</w:t>
      </w:r>
      <w:r>
        <w:rPr>
          <w:spacing w:val="40"/>
        </w:rPr>
        <w:t> </w:t>
      </w:r>
      <w:r>
        <w:rPr/>
        <w:t>setara dengan</w:t>
      </w:r>
      <w:r>
        <w:rPr>
          <w:spacing w:val="40"/>
        </w:rPr>
        <w:t> </w:t>
      </w:r>
      <w:r>
        <w:rPr/>
        <w:t>73,8% dari keseluruhan responden. Sedangkan responden yang berjenis kelamin laki-laki terdapat 28 responden setara dengan 26,2%</w:t>
      </w:r>
    </w:p>
    <w:p>
      <w:pPr>
        <w:pStyle w:val="Heading3"/>
        <w:numPr>
          <w:ilvl w:val="3"/>
          <w:numId w:val="17"/>
        </w:numPr>
        <w:tabs>
          <w:tab w:pos="2292" w:val="left" w:leader="none"/>
        </w:tabs>
        <w:spacing w:line="240" w:lineRule="auto" w:before="155" w:after="0"/>
        <w:ind w:left="2292" w:right="0" w:hanging="719"/>
        <w:jc w:val="both"/>
      </w:pPr>
      <w:r>
        <w:rPr/>
        <w:t>Responden</w:t>
      </w:r>
      <w:r>
        <w:rPr>
          <w:spacing w:val="40"/>
        </w:rPr>
        <w:t> </w:t>
      </w:r>
      <w:r>
        <w:rPr/>
        <w:t>Berdasarkan</w:t>
      </w:r>
      <w:r>
        <w:rPr>
          <w:spacing w:val="29"/>
        </w:rPr>
        <w:t> </w:t>
      </w:r>
      <w:r>
        <w:rPr>
          <w:spacing w:val="-4"/>
        </w:rPr>
        <w:t>Usia</w:t>
      </w:r>
    </w:p>
    <w:p>
      <w:pPr>
        <w:pStyle w:val="BodyText"/>
        <w:spacing w:before="65" w:after="1"/>
        <w:rPr>
          <w:b/>
          <w:sz w:val="20"/>
        </w:rPr>
      </w:pPr>
    </w:p>
    <w:tbl>
      <w:tblPr>
        <w:tblW w:w="0" w:type="auto"/>
        <w:jc w:val="left"/>
        <w:tblInd w:w="14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82"/>
        <w:gridCol w:w="2652"/>
        <w:gridCol w:w="2644"/>
      </w:tblGrid>
      <w:tr>
        <w:trPr>
          <w:trHeight w:val="415" w:hRule="atLeast"/>
        </w:trPr>
        <w:tc>
          <w:tcPr>
            <w:tcW w:w="2082" w:type="dxa"/>
          </w:tcPr>
          <w:p>
            <w:pPr>
              <w:pStyle w:val="TableParagraph"/>
              <w:spacing w:before="7"/>
              <w:ind w:left="27" w:right="5"/>
              <w:jc w:val="center"/>
              <w:rPr>
                <w:b/>
                <w:sz w:val="23"/>
              </w:rPr>
            </w:pPr>
            <w:r>
              <w:rPr>
                <w:b/>
                <w:spacing w:val="-4"/>
                <w:sz w:val="23"/>
              </w:rPr>
              <w:t>Umur</w:t>
            </w:r>
          </w:p>
        </w:tc>
        <w:tc>
          <w:tcPr>
            <w:tcW w:w="2652" w:type="dxa"/>
          </w:tcPr>
          <w:p>
            <w:pPr>
              <w:pStyle w:val="TableParagraph"/>
              <w:spacing w:before="7"/>
              <w:ind w:left="11" w:right="1"/>
              <w:jc w:val="center"/>
              <w:rPr>
                <w:b/>
                <w:sz w:val="23"/>
              </w:rPr>
            </w:pPr>
            <w:r>
              <w:rPr>
                <w:b/>
                <w:spacing w:val="-2"/>
                <w:sz w:val="23"/>
              </w:rPr>
              <w:t>Frekuensi</w:t>
            </w:r>
          </w:p>
        </w:tc>
        <w:tc>
          <w:tcPr>
            <w:tcW w:w="2644" w:type="dxa"/>
          </w:tcPr>
          <w:p>
            <w:pPr>
              <w:pStyle w:val="TableParagraph"/>
              <w:spacing w:before="7"/>
              <w:ind w:left="9" w:right="18"/>
              <w:jc w:val="center"/>
              <w:rPr>
                <w:b/>
                <w:sz w:val="23"/>
              </w:rPr>
            </w:pPr>
            <w:r>
              <w:rPr>
                <w:b/>
                <w:sz w:val="23"/>
              </w:rPr>
              <w:t>Presentasi</w:t>
            </w:r>
            <w:r>
              <w:rPr>
                <w:b/>
                <w:spacing w:val="21"/>
                <w:sz w:val="23"/>
              </w:rPr>
              <w:t> </w:t>
            </w:r>
            <w:r>
              <w:rPr>
                <w:b/>
                <w:spacing w:val="-5"/>
                <w:sz w:val="23"/>
              </w:rPr>
              <w:t>(%)</w:t>
            </w:r>
          </w:p>
        </w:tc>
      </w:tr>
      <w:tr>
        <w:trPr>
          <w:trHeight w:val="414" w:hRule="atLeast"/>
        </w:trPr>
        <w:tc>
          <w:tcPr>
            <w:tcW w:w="2082" w:type="dxa"/>
          </w:tcPr>
          <w:p>
            <w:pPr>
              <w:pStyle w:val="TableParagraph"/>
              <w:spacing w:before="7"/>
              <w:ind w:left="27" w:right="7"/>
              <w:jc w:val="center"/>
              <w:rPr>
                <w:sz w:val="23"/>
              </w:rPr>
            </w:pPr>
            <w:r>
              <w:rPr>
                <w:sz w:val="23"/>
              </w:rPr>
              <w:t>15-</w:t>
            </w:r>
            <w:r>
              <w:rPr>
                <w:spacing w:val="6"/>
                <w:sz w:val="23"/>
              </w:rPr>
              <w:t> </w:t>
            </w:r>
            <w:r>
              <w:rPr>
                <w:sz w:val="23"/>
              </w:rPr>
              <w:t>19</w:t>
            </w:r>
            <w:r>
              <w:rPr>
                <w:spacing w:val="15"/>
                <w:sz w:val="23"/>
              </w:rPr>
              <w:t> </w:t>
            </w:r>
            <w:r>
              <w:rPr>
                <w:spacing w:val="-2"/>
                <w:sz w:val="23"/>
              </w:rPr>
              <w:t>Tahun</w:t>
            </w:r>
          </w:p>
        </w:tc>
        <w:tc>
          <w:tcPr>
            <w:tcW w:w="2652" w:type="dxa"/>
          </w:tcPr>
          <w:p>
            <w:pPr>
              <w:pStyle w:val="TableParagraph"/>
              <w:spacing w:before="7"/>
              <w:ind w:left="11" w:right="7"/>
              <w:jc w:val="center"/>
              <w:rPr>
                <w:sz w:val="23"/>
              </w:rPr>
            </w:pPr>
            <w:r>
              <w:rPr>
                <w:sz w:val="23"/>
              </w:rPr>
              <w:t>3 </w:t>
            </w:r>
            <w:r>
              <w:rPr>
                <w:spacing w:val="-2"/>
                <w:sz w:val="23"/>
              </w:rPr>
              <w:t>responden</w:t>
            </w:r>
          </w:p>
        </w:tc>
        <w:tc>
          <w:tcPr>
            <w:tcW w:w="2644" w:type="dxa"/>
          </w:tcPr>
          <w:p>
            <w:pPr>
              <w:pStyle w:val="TableParagraph"/>
              <w:spacing w:before="7"/>
              <w:ind w:left="18" w:right="9"/>
              <w:jc w:val="center"/>
              <w:rPr>
                <w:sz w:val="23"/>
              </w:rPr>
            </w:pPr>
            <w:r>
              <w:rPr>
                <w:spacing w:val="-4"/>
                <w:sz w:val="23"/>
              </w:rPr>
              <w:t>2,8%</w:t>
            </w:r>
          </w:p>
        </w:tc>
      </w:tr>
      <w:tr>
        <w:trPr>
          <w:trHeight w:val="408" w:hRule="atLeast"/>
        </w:trPr>
        <w:tc>
          <w:tcPr>
            <w:tcW w:w="2082" w:type="dxa"/>
          </w:tcPr>
          <w:p>
            <w:pPr>
              <w:pStyle w:val="TableParagraph"/>
              <w:spacing w:before="7"/>
              <w:ind w:left="27" w:right="7"/>
              <w:jc w:val="center"/>
              <w:rPr>
                <w:sz w:val="23"/>
              </w:rPr>
            </w:pPr>
            <w:r>
              <w:rPr>
                <w:sz w:val="23"/>
              </w:rPr>
              <w:t>20</w:t>
            </w:r>
            <w:r>
              <w:rPr>
                <w:spacing w:val="11"/>
                <w:sz w:val="23"/>
              </w:rPr>
              <w:t> </w:t>
            </w:r>
            <w:r>
              <w:rPr>
                <w:sz w:val="23"/>
              </w:rPr>
              <w:t>–</w:t>
            </w:r>
            <w:r>
              <w:rPr>
                <w:spacing w:val="5"/>
                <w:sz w:val="23"/>
              </w:rPr>
              <w:t> </w:t>
            </w:r>
            <w:r>
              <w:rPr>
                <w:sz w:val="23"/>
              </w:rPr>
              <w:t>24</w:t>
            </w:r>
            <w:r>
              <w:rPr>
                <w:spacing w:val="12"/>
                <w:sz w:val="23"/>
              </w:rPr>
              <w:t> </w:t>
            </w:r>
            <w:r>
              <w:rPr>
                <w:spacing w:val="-2"/>
                <w:sz w:val="23"/>
              </w:rPr>
              <w:t>Tahun</w:t>
            </w:r>
          </w:p>
        </w:tc>
        <w:tc>
          <w:tcPr>
            <w:tcW w:w="2652" w:type="dxa"/>
          </w:tcPr>
          <w:p>
            <w:pPr>
              <w:pStyle w:val="TableParagraph"/>
              <w:spacing w:before="7"/>
              <w:ind w:left="11" w:right="11"/>
              <w:jc w:val="center"/>
              <w:rPr>
                <w:sz w:val="23"/>
              </w:rPr>
            </w:pPr>
            <w:r>
              <w:rPr>
                <w:sz w:val="23"/>
              </w:rPr>
              <w:t>62</w:t>
            </w:r>
            <w:r>
              <w:rPr>
                <w:spacing w:val="5"/>
                <w:sz w:val="23"/>
              </w:rPr>
              <w:t> </w:t>
            </w:r>
            <w:r>
              <w:rPr>
                <w:spacing w:val="-2"/>
                <w:sz w:val="23"/>
              </w:rPr>
              <w:t>responden</w:t>
            </w:r>
          </w:p>
        </w:tc>
        <w:tc>
          <w:tcPr>
            <w:tcW w:w="2644" w:type="dxa"/>
          </w:tcPr>
          <w:p>
            <w:pPr>
              <w:pStyle w:val="TableParagraph"/>
              <w:spacing w:before="7"/>
              <w:ind w:left="9" w:right="11"/>
              <w:jc w:val="center"/>
              <w:rPr>
                <w:sz w:val="23"/>
              </w:rPr>
            </w:pPr>
            <w:r>
              <w:rPr>
                <w:spacing w:val="-2"/>
                <w:sz w:val="23"/>
              </w:rPr>
              <w:t>57,9%</w:t>
            </w:r>
          </w:p>
        </w:tc>
      </w:tr>
      <w:tr>
        <w:trPr>
          <w:trHeight w:val="414" w:hRule="atLeast"/>
        </w:trPr>
        <w:tc>
          <w:tcPr>
            <w:tcW w:w="2082" w:type="dxa"/>
          </w:tcPr>
          <w:p>
            <w:pPr>
              <w:pStyle w:val="TableParagraph"/>
              <w:spacing w:before="14"/>
              <w:ind w:left="27" w:right="7"/>
              <w:jc w:val="center"/>
              <w:rPr>
                <w:sz w:val="23"/>
              </w:rPr>
            </w:pPr>
            <w:r>
              <w:rPr>
                <w:sz w:val="23"/>
              </w:rPr>
              <w:t>25</w:t>
            </w:r>
            <w:r>
              <w:rPr>
                <w:spacing w:val="11"/>
                <w:sz w:val="23"/>
              </w:rPr>
              <w:t> </w:t>
            </w:r>
            <w:r>
              <w:rPr>
                <w:sz w:val="23"/>
              </w:rPr>
              <w:t>–</w:t>
            </w:r>
            <w:r>
              <w:rPr>
                <w:spacing w:val="5"/>
                <w:sz w:val="23"/>
              </w:rPr>
              <w:t> </w:t>
            </w:r>
            <w:r>
              <w:rPr>
                <w:sz w:val="23"/>
              </w:rPr>
              <w:t>29</w:t>
            </w:r>
            <w:r>
              <w:rPr>
                <w:spacing w:val="12"/>
                <w:sz w:val="23"/>
              </w:rPr>
              <w:t> </w:t>
            </w:r>
            <w:r>
              <w:rPr>
                <w:spacing w:val="-2"/>
                <w:sz w:val="23"/>
              </w:rPr>
              <w:t>Tahun</w:t>
            </w:r>
          </w:p>
        </w:tc>
        <w:tc>
          <w:tcPr>
            <w:tcW w:w="2652" w:type="dxa"/>
          </w:tcPr>
          <w:p>
            <w:pPr>
              <w:pStyle w:val="TableParagraph"/>
              <w:spacing w:before="14"/>
              <w:ind w:left="11" w:right="11"/>
              <w:jc w:val="center"/>
              <w:rPr>
                <w:sz w:val="23"/>
              </w:rPr>
            </w:pPr>
            <w:r>
              <w:rPr>
                <w:sz w:val="23"/>
              </w:rPr>
              <w:t>17</w:t>
            </w:r>
            <w:r>
              <w:rPr>
                <w:spacing w:val="5"/>
                <w:sz w:val="23"/>
              </w:rPr>
              <w:t> </w:t>
            </w:r>
            <w:r>
              <w:rPr>
                <w:spacing w:val="-2"/>
                <w:sz w:val="23"/>
              </w:rPr>
              <w:t>responden</w:t>
            </w:r>
          </w:p>
        </w:tc>
        <w:tc>
          <w:tcPr>
            <w:tcW w:w="2644" w:type="dxa"/>
          </w:tcPr>
          <w:p>
            <w:pPr>
              <w:pStyle w:val="TableParagraph"/>
              <w:spacing w:before="14"/>
              <w:ind w:left="9" w:right="11"/>
              <w:jc w:val="center"/>
              <w:rPr>
                <w:sz w:val="23"/>
              </w:rPr>
            </w:pPr>
            <w:r>
              <w:rPr>
                <w:spacing w:val="-2"/>
                <w:sz w:val="23"/>
              </w:rPr>
              <w:t>15,9%</w:t>
            </w:r>
          </w:p>
        </w:tc>
      </w:tr>
      <w:tr>
        <w:trPr>
          <w:trHeight w:val="414" w:hRule="atLeast"/>
        </w:trPr>
        <w:tc>
          <w:tcPr>
            <w:tcW w:w="2082" w:type="dxa"/>
          </w:tcPr>
          <w:p>
            <w:pPr>
              <w:pStyle w:val="TableParagraph"/>
              <w:spacing w:before="14"/>
              <w:ind w:left="27" w:right="7"/>
              <w:jc w:val="center"/>
              <w:rPr>
                <w:sz w:val="23"/>
              </w:rPr>
            </w:pPr>
            <w:r>
              <w:rPr>
                <w:sz w:val="23"/>
              </w:rPr>
              <w:t>30</w:t>
            </w:r>
            <w:r>
              <w:rPr>
                <w:spacing w:val="11"/>
                <w:sz w:val="23"/>
              </w:rPr>
              <w:t> </w:t>
            </w:r>
            <w:r>
              <w:rPr>
                <w:sz w:val="23"/>
              </w:rPr>
              <w:t>–</w:t>
            </w:r>
            <w:r>
              <w:rPr>
                <w:spacing w:val="5"/>
                <w:sz w:val="23"/>
              </w:rPr>
              <w:t> </w:t>
            </w:r>
            <w:r>
              <w:rPr>
                <w:sz w:val="23"/>
              </w:rPr>
              <w:t>39</w:t>
            </w:r>
            <w:r>
              <w:rPr>
                <w:spacing w:val="12"/>
                <w:sz w:val="23"/>
              </w:rPr>
              <w:t> </w:t>
            </w:r>
            <w:r>
              <w:rPr>
                <w:spacing w:val="-2"/>
                <w:sz w:val="23"/>
              </w:rPr>
              <w:t>Tahun</w:t>
            </w:r>
          </w:p>
        </w:tc>
        <w:tc>
          <w:tcPr>
            <w:tcW w:w="2652" w:type="dxa"/>
          </w:tcPr>
          <w:p>
            <w:pPr>
              <w:pStyle w:val="TableParagraph"/>
              <w:spacing w:before="14"/>
              <w:ind w:left="11" w:right="7"/>
              <w:jc w:val="center"/>
              <w:rPr>
                <w:sz w:val="23"/>
              </w:rPr>
            </w:pPr>
            <w:r>
              <w:rPr>
                <w:sz w:val="23"/>
              </w:rPr>
              <w:t>9 </w:t>
            </w:r>
            <w:r>
              <w:rPr>
                <w:spacing w:val="-2"/>
                <w:sz w:val="23"/>
              </w:rPr>
              <w:t>responden</w:t>
            </w:r>
          </w:p>
        </w:tc>
        <w:tc>
          <w:tcPr>
            <w:tcW w:w="2644" w:type="dxa"/>
          </w:tcPr>
          <w:p>
            <w:pPr>
              <w:pStyle w:val="TableParagraph"/>
              <w:spacing w:before="14"/>
              <w:ind w:left="18" w:right="9"/>
              <w:jc w:val="center"/>
              <w:rPr>
                <w:sz w:val="23"/>
              </w:rPr>
            </w:pPr>
            <w:r>
              <w:rPr>
                <w:spacing w:val="-4"/>
                <w:sz w:val="23"/>
              </w:rPr>
              <w:t>8,4%</w:t>
            </w:r>
          </w:p>
        </w:tc>
      </w:tr>
      <w:tr>
        <w:trPr>
          <w:trHeight w:val="415" w:hRule="atLeast"/>
        </w:trPr>
        <w:tc>
          <w:tcPr>
            <w:tcW w:w="2082" w:type="dxa"/>
          </w:tcPr>
          <w:p>
            <w:pPr>
              <w:pStyle w:val="TableParagraph"/>
              <w:spacing w:before="14"/>
              <w:ind w:left="27" w:right="7"/>
              <w:jc w:val="center"/>
              <w:rPr>
                <w:sz w:val="23"/>
              </w:rPr>
            </w:pPr>
            <w:r>
              <w:rPr>
                <w:sz w:val="23"/>
              </w:rPr>
              <w:t>40</w:t>
            </w:r>
            <w:r>
              <w:rPr>
                <w:spacing w:val="11"/>
                <w:sz w:val="23"/>
              </w:rPr>
              <w:t> </w:t>
            </w:r>
            <w:r>
              <w:rPr>
                <w:sz w:val="23"/>
              </w:rPr>
              <w:t>–</w:t>
            </w:r>
            <w:r>
              <w:rPr>
                <w:spacing w:val="5"/>
                <w:sz w:val="23"/>
              </w:rPr>
              <w:t> </w:t>
            </w:r>
            <w:r>
              <w:rPr>
                <w:sz w:val="23"/>
              </w:rPr>
              <w:t>44</w:t>
            </w:r>
            <w:r>
              <w:rPr>
                <w:spacing w:val="12"/>
                <w:sz w:val="23"/>
              </w:rPr>
              <w:t> </w:t>
            </w:r>
            <w:r>
              <w:rPr>
                <w:spacing w:val="-2"/>
                <w:sz w:val="23"/>
              </w:rPr>
              <w:t>Tahun</w:t>
            </w:r>
          </w:p>
        </w:tc>
        <w:tc>
          <w:tcPr>
            <w:tcW w:w="2652" w:type="dxa"/>
          </w:tcPr>
          <w:p>
            <w:pPr>
              <w:pStyle w:val="TableParagraph"/>
              <w:spacing w:before="14"/>
              <w:ind w:left="11" w:right="7"/>
              <w:jc w:val="center"/>
              <w:rPr>
                <w:sz w:val="23"/>
              </w:rPr>
            </w:pPr>
            <w:r>
              <w:rPr>
                <w:sz w:val="23"/>
              </w:rPr>
              <w:t>9 </w:t>
            </w:r>
            <w:r>
              <w:rPr>
                <w:spacing w:val="-2"/>
                <w:sz w:val="23"/>
              </w:rPr>
              <w:t>responden</w:t>
            </w:r>
          </w:p>
        </w:tc>
        <w:tc>
          <w:tcPr>
            <w:tcW w:w="2644" w:type="dxa"/>
          </w:tcPr>
          <w:p>
            <w:pPr>
              <w:pStyle w:val="TableParagraph"/>
              <w:spacing w:before="14"/>
              <w:ind w:left="18" w:right="9"/>
              <w:jc w:val="center"/>
              <w:rPr>
                <w:sz w:val="23"/>
              </w:rPr>
            </w:pPr>
            <w:r>
              <w:rPr>
                <w:spacing w:val="-4"/>
                <w:sz w:val="23"/>
              </w:rPr>
              <w:t>8,4%</w:t>
            </w:r>
          </w:p>
        </w:tc>
      </w:tr>
      <w:tr>
        <w:trPr>
          <w:trHeight w:val="414" w:hRule="atLeast"/>
        </w:trPr>
        <w:tc>
          <w:tcPr>
            <w:tcW w:w="2082" w:type="dxa"/>
          </w:tcPr>
          <w:p>
            <w:pPr>
              <w:pStyle w:val="TableParagraph"/>
              <w:spacing w:before="7"/>
              <w:ind w:left="27" w:right="7"/>
              <w:jc w:val="center"/>
              <w:rPr>
                <w:sz w:val="23"/>
              </w:rPr>
            </w:pPr>
            <w:r>
              <w:rPr>
                <w:sz w:val="23"/>
              </w:rPr>
              <w:t>&gt;45</w:t>
            </w:r>
            <w:r>
              <w:rPr>
                <w:spacing w:val="11"/>
                <w:sz w:val="23"/>
              </w:rPr>
              <w:t> </w:t>
            </w:r>
            <w:r>
              <w:rPr>
                <w:spacing w:val="-2"/>
                <w:sz w:val="23"/>
              </w:rPr>
              <w:t>Tahun</w:t>
            </w:r>
          </w:p>
        </w:tc>
        <w:tc>
          <w:tcPr>
            <w:tcW w:w="2652" w:type="dxa"/>
          </w:tcPr>
          <w:p>
            <w:pPr>
              <w:pStyle w:val="TableParagraph"/>
              <w:spacing w:before="7"/>
              <w:ind w:left="11" w:right="7"/>
              <w:jc w:val="center"/>
              <w:rPr>
                <w:sz w:val="23"/>
              </w:rPr>
            </w:pPr>
            <w:r>
              <w:rPr>
                <w:sz w:val="23"/>
              </w:rPr>
              <w:t>7 </w:t>
            </w:r>
            <w:r>
              <w:rPr>
                <w:spacing w:val="-2"/>
                <w:sz w:val="23"/>
              </w:rPr>
              <w:t>responden</w:t>
            </w:r>
          </w:p>
        </w:tc>
        <w:tc>
          <w:tcPr>
            <w:tcW w:w="2644" w:type="dxa"/>
          </w:tcPr>
          <w:p>
            <w:pPr>
              <w:pStyle w:val="TableParagraph"/>
              <w:spacing w:before="7"/>
              <w:ind w:left="18" w:right="9"/>
              <w:jc w:val="center"/>
              <w:rPr>
                <w:sz w:val="23"/>
              </w:rPr>
            </w:pPr>
            <w:r>
              <w:rPr>
                <w:spacing w:val="-4"/>
                <w:sz w:val="23"/>
              </w:rPr>
              <w:t>6,5%</w:t>
            </w:r>
          </w:p>
        </w:tc>
      </w:tr>
    </w:tbl>
    <w:p>
      <w:pPr>
        <w:spacing w:before="1"/>
        <w:ind w:left="2293" w:right="0" w:firstLine="0"/>
        <w:jc w:val="left"/>
        <w:rPr>
          <w:i/>
          <w:sz w:val="20"/>
        </w:rPr>
      </w:pPr>
      <w:r>
        <w:rPr>
          <w:i/>
          <w:spacing w:val="-2"/>
          <w:sz w:val="20"/>
        </w:rPr>
        <w:t>Tabel</w:t>
      </w:r>
      <w:r>
        <w:rPr>
          <w:i/>
          <w:spacing w:val="4"/>
          <w:sz w:val="20"/>
        </w:rPr>
        <w:t> </w:t>
      </w:r>
      <w:r>
        <w:rPr>
          <w:i/>
          <w:spacing w:val="-2"/>
          <w:sz w:val="20"/>
        </w:rPr>
        <w:t>4.2</w:t>
      </w:r>
      <w:r>
        <w:rPr>
          <w:i/>
          <w:spacing w:val="-6"/>
          <w:sz w:val="20"/>
        </w:rPr>
        <w:t> </w:t>
      </w:r>
      <w:r>
        <w:rPr>
          <w:i/>
          <w:spacing w:val="-2"/>
          <w:sz w:val="20"/>
        </w:rPr>
        <w:t>Karakteristik</w:t>
      </w:r>
      <w:r>
        <w:rPr>
          <w:i/>
          <w:spacing w:val="1"/>
          <w:sz w:val="20"/>
        </w:rPr>
        <w:t> </w:t>
      </w:r>
      <w:r>
        <w:rPr>
          <w:i/>
          <w:spacing w:val="-2"/>
          <w:sz w:val="20"/>
        </w:rPr>
        <w:t>Responden</w:t>
      </w:r>
      <w:r>
        <w:rPr>
          <w:i/>
          <w:spacing w:val="3"/>
          <w:sz w:val="20"/>
        </w:rPr>
        <w:t> </w:t>
      </w:r>
      <w:r>
        <w:rPr>
          <w:i/>
          <w:spacing w:val="-2"/>
          <w:sz w:val="20"/>
        </w:rPr>
        <w:t>Berdasarkan</w:t>
      </w:r>
      <w:r>
        <w:rPr>
          <w:i/>
          <w:spacing w:val="5"/>
          <w:sz w:val="20"/>
        </w:rPr>
        <w:t> </w:t>
      </w:r>
      <w:r>
        <w:rPr>
          <w:i/>
          <w:spacing w:val="-4"/>
          <w:sz w:val="20"/>
        </w:rPr>
        <w:t>Usia</w:t>
      </w:r>
    </w:p>
    <w:p>
      <w:pPr>
        <w:pStyle w:val="BodyText"/>
        <w:spacing w:before="60"/>
        <w:rPr>
          <w:i/>
          <w:sz w:val="20"/>
        </w:rPr>
      </w:pPr>
    </w:p>
    <w:p>
      <w:pPr>
        <w:pStyle w:val="BodyText"/>
        <w:spacing w:line="374" w:lineRule="auto"/>
        <w:ind w:left="852" w:right="834" w:firstLine="720"/>
        <w:jc w:val="both"/>
      </w:pPr>
      <w:r>
        <w:rPr/>
        <w:t>Berdasarkan data yang didapat melalui kuesioner, dapat diketahui bahwa mayoritas berusia 20-24 tahun dengan jumlah 62 responden, sedangkan, responden dengan usia 15-19 tahun dengan junlah 3 responden, responden berusia 25-29 tahun berjunlah</w:t>
      </w:r>
      <w:r>
        <w:rPr>
          <w:spacing w:val="27"/>
        </w:rPr>
        <w:t> </w:t>
      </w:r>
      <w:r>
        <w:rPr/>
        <w:t>17</w:t>
      </w:r>
      <w:r>
        <w:rPr>
          <w:spacing w:val="27"/>
        </w:rPr>
        <w:t> </w:t>
      </w:r>
      <w:r>
        <w:rPr/>
        <w:t>responden, responden</w:t>
      </w:r>
      <w:r>
        <w:rPr>
          <w:spacing w:val="27"/>
        </w:rPr>
        <w:t> </w:t>
      </w:r>
      <w:r>
        <w:rPr/>
        <w:t>berusia 30-39 tahun</w:t>
      </w:r>
      <w:r>
        <w:rPr>
          <w:spacing w:val="27"/>
        </w:rPr>
        <w:t> </w:t>
      </w:r>
      <w:r>
        <w:rPr/>
        <w:t>dan responden</w:t>
      </w:r>
      <w:r>
        <w:rPr>
          <w:spacing w:val="27"/>
        </w:rPr>
        <w:t> </w:t>
      </w:r>
      <w:r>
        <w:rPr/>
        <w:t>40-44 tahun</w:t>
      </w:r>
    </w:p>
    <w:p>
      <w:pPr>
        <w:pStyle w:val="BodyText"/>
        <w:spacing w:after="0" w:line="374" w:lineRule="auto"/>
        <w:jc w:val="both"/>
        <w:sectPr>
          <w:pgSz w:w="11910" w:h="16850"/>
          <w:pgMar w:header="0" w:footer="1266" w:top="1940" w:bottom="1460" w:left="1417" w:right="850"/>
        </w:sectPr>
      </w:pPr>
    </w:p>
    <w:p>
      <w:pPr>
        <w:pStyle w:val="BodyText"/>
        <w:spacing w:before="65"/>
      </w:pPr>
    </w:p>
    <w:p>
      <w:pPr>
        <w:pStyle w:val="BodyText"/>
        <w:spacing w:line="379" w:lineRule="auto"/>
        <w:ind w:left="852" w:right="885"/>
      </w:pPr>
      <w:r>
        <w:rPr/>
        <w:t>masing-masing</w:t>
      </w:r>
      <w:r>
        <w:rPr>
          <w:spacing w:val="75"/>
        </w:rPr>
        <w:t> </w:t>
      </w:r>
      <w:r>
        <w:rPr/>
        <w:t>memiliki</w:t>
      </w:r>
      <w:r>
        <w:rPr>
          <w:spacing w:val="77"/>
        </w:rPr>
        <w:t> </w:t>
      </w:r>
      <w:r>
        <w:rPr/>
        <w:t>9</w:t>
      </w:r>
      <w:r>
        <w:rPr>
          <w:spacing w:val="40"/>
        </w:rPr>
        <w:t> </w:t>
      </w:r>
      <w:r>
        <w:rPr/>
        <w:t>responden</w:t>
      </w:r>
      <w:r>
        <w:rPr>
          <w:spacing w:val="75"/>
        </w:rPr>
        <w:t> </w:t>
      </w:r>
      <w:r>
        <w:rPr/>
        <w:t>dan</w:t>
      </w:r>
      <w:r>
        <w:rPr>
          <w:spacing w:val="40"/>
        </w:rPr>
        <w:t> </w:t>
      </w:r>
      <w:r>
        <w:rPr/>
        <w:t>yang</w:t>
      </w:r>
      <w:r>
        <w:rPr>
          <w:spacing w:val="74"/>
        </w:rPr>
        <w:t> </w:t>
      </w:r>
      <w:r>
        <w:rPr/>
        <w:t>berusia</w:t>
      </w:r>
      <w:r>
        <w:rPr>
          <w:spacing w:val="40"/>
        </w:rPr>
        <w:t> </w:t>
      </w:r>
      <w:r>
        <w:rPr/>
        <w:t>lebih</w:t>
      </w:r>
      <w:r>
        <w:rPr>
          <w:spacing w:val="40"/>
        </w:rPr>
        <w:t> </w:t>
      </w:r>
      <w:r>
        <w:rPr/>
        <w:t>dari</w:t>
      </w:r>
      <w:r>
        <w:rPr>
          <w:spacing w:val="40"/>
        </w:rPr>
        <w:t> </w:t>
      </w:r>
      <w:r>
        <w:rPr/>
        <w:t>45</w:t>
      </w:r>
      <w:r>
        <w:rPr>
          <w:spacing w:val="40"/>
        </w:rPr>
        <w:t> </w:t>
      </w:r>
      <w:r>
        <w:rPr/>
        <w:t>tahun berjumlah 7 responden.</w:t>
      </w:r>
    </w:p>
    <w:p>
      <w:pPr>
        <w:pStyle w:val="Heading3"/>
        <w:numPr>
          <w:ilvl w:val="2"/>
          <w:numId w:val="17"/>
        </w:numPr>
        <w:tabs>
          <w:tab w:pos="1392" w:val="left" w:leader="none"/>
        </w:tabs>
        <w:spacing w:line="240" w:lineRule="auto" w:before="158" w:after="0"/>
        <w:ind w:left="1392" w:right="0" w:hanging="540"/>
        <w:jc w:val="left"/>
      </w:pPr>
      <w:r>
        <w:rPr/>
        <w:t>Uji</w:t>
      </w:r>
      <w:r>
        <w:rPr>
          <w:spacing w:val="6"/>
        </w:rPr>
        <w:t> </w:t>
      </w:r>
      <w:r>
        <w:rPr/>
        <w:t>Asumsi</w:t>
      </w:r>
      <w:r>
        <w:rPr>
          <w:spacing w:val="19"/>
        </w:rPr>
        <w:t> </w:t>
      </w:r>
      <w:r>
        <w:rPr>
          <w:spacing w:val="-2"/>
        </w:rPr>
        <w:t>Klasik</w:t>
      </w:r>
    </w:p>
    <w:p>
      <w:pPr>
        <w:pStyle w:val="BodyText"/>
        <w:spacing w:before="47"/>
        <w:rPr>
          <w:b/>
        </w:rPr>
      </w:pPr>
    </w:p>
    <w:p>
      <w:pPr>
        <w:pStyle w:val="ListParagraph"/>
        <w:numPr>
          <w:ilvl w:val="3"/>
          <w:numId w:val="17"/>
        </w:numPr>
        <w:tabs>
          <w:tab w:pos="2292" w:val="left" w:leader="none"/>
        </w:tabs>
        <w:spacing w:line="240" w:lineRule="auto" w:before="1" w:after="0"/>
        <w:ind w:left="2292" w:right="0" w:hanging="719"/>
        <w:jc w:val="left"/>
        <w:rPr>
          <w:b/>
          <w:sz w:val="23"/>
        </w:rPr>
      </w:pPr>
      <w:r>
        <w:rPr>
          <w:b/>
          <w:sz w:val="23"/>
        </w:rPr>
        <w:t>Uji</w:t>
      </w:r>
      <w:r>
        <w:rPr>
          <w:b/>
          <w:spacing w:val="1"/>
          <w:sz w:val="23"/>
        </w:rPr>
        <w:t> </w:t>
      </w:r>
      <w:r>
        <w:rPr>
          <w:b/>
          <w:spacing w:val="-2"/>
          <w:sz w:val="23"/>
        </w:rPr>
        <w:t>Normalitas</w:t>
      </w:r>
    </w:p>
    <w:p>
      <w:pPr>
        <w:pStyle w:val="BodyText"/>
        <w:spacing w:before="39"/>
        <w:rPr>
          <w:b/>
        </w:rPr>
      </w:pPr>
    </w:p>
    <w:p>
      <w:pPr>
        <w:pStyle w:val="BodyText"/>
        <w:spacing w:line="376" w:lineRule="auto"/>
        <w:ind w:left="852" w:right="854" w:firstLine="720"/>
        <w:jc w:val="both"/>
      </w:pPr>
      <w:r>
        <w:rPr/>
        <mc:AlternateContent>
          <mc:Choice Requires="wps">
            <w:drawing>
              <wp:anchor distT="0" distB="0" distL="0" distR="0" allowOverlap="1" layoutInCell="1" locked="0" behindDoc="1" simplePos="0" relativeHeight="485225472">
                <wp:simplePos x="0" y="0"/>
                <wp:positionH relativeFrom="page">
                  <wp:posOffset>1896745</wp:posOffset>
                </wp:positionH>
                <wp:positionV relativeFrom="paragraph">
                  <wp:posOffset>196509</wp:posOffset>
                </wp:positionV>
                <wp:extent cx="3525520" cy="6385560"/>
                <wp:effectExtent l="0" t="0" r="0" b="0"/>
                <wp:wrapNone/>
                <wp:docPr id="104" name="Group 104"/>
                <wp:cNvGraphicFramePr>
                  <a:graphicFrameLocks/>
                </wp:cNvGraphicFramePr>
                <a:graphic>
                  <a:graphicData uri="http://schemas.microsoft.com/office/word/2010/wordprocessingGroup">
                    <wpg:wgp>
                      <wpg:cNvPr id="104" name="Group 104"/>
                      <wpg:cNvGrpSpPr/>
                      <wpg:grpSpPr>
                        <a:xfrm>
                          <a:off x="0" y="0"/>
                          <a:ext cx="3525520" cy="6385560"/>
                          <a:chExt cx="3525520" cy="6385560"/>
                        </a:xfrm>
                      </wpg:grpSpPr>
                      <pic:pic>
                        <pic:nvPicPr>
                          <pic:cNvPr id="105" name="Image 105"/>
                          <pic:cNvPicPr/>
                        </pic:nvPicPr>
                        <pic:blipFill>
                          <a:blip r:embed="rId7" cstate="print"/>
                          <a:stretch>
                            <a:fillRect/>
                          </a:stretch>
                        </pic:blipFill>
                        <pic:spPr>
                          <a:xfrm>
                            <a:off x="691515" y="0"/>
                            <a:ext cx="2740406" cy="5039360"/>
                          </a:xfrm>
                          <a:prstGeom prst="rect">
                            <a:avLst/>
                          </a:prstGeom>
                        </pic:spPr>
                      </pic:pic>
                      <pic:pic>
                        <pic:nvPicPr>
                          <pic:cNvPr id="106" name="Image 106"/>
                          <pic:cNvPicPr/>
                        </pic:nvPicPr>
                        <pic:blipFill>
                          <a:blip r:embed="rId30" cstate="print"/>
                          <a:stretch>
                            <a:fillRect/>
                          </a:stretch>
                        </pic:blipFill>
                        <pic:spPr>
                          <a:xfrm>
                            <a:off x="0" y="945769"/>
                            <a:ext cx="3525520" cy="2697353"/>
                          </a:xfrm>
                          <a:prstGeom prst="rect">
                            <a:avLst/>
                          </a:prstGeom>
                        </pic:spPr>
                      </pic:pic>
                      <pic:pic>
                        <pic:nvPicPr>
                          <pic:cNvPr id="107" name="Image 107"/>
                          <pic:cNvPicPr/>
                        </pic:nvPicPr>
                        <pic:blipFill>
                          <a:blip r:embed="rId31" cstate="print"/>
                          <a:stretch>
                            <a:fillRect/>
                          </a:stretch>
                        </pic:blipFill>
                        <pic:spPr>
                          <a:xfrm>
                            <a:off x="635" y="4328159"/>
                            <a:ext cx="3498215" cy="2057400"/>
                          </a:xfrm>
                          <a:prstGeom prst="rect">
                            <a:avLst/>
                          </a:prstGeom>
                        </pic:spPr>
                      </pic:pic>
                    </wpg:wgp>
                  </a:graphicData>
                </a:graphic>
              </wp:anchor>
            </w:drawing>
          </mc:Choice>
          <mc:Fallback>
            <w:pict>
              <v:group style="position:absolute;margin-left:149.350006pt;margin-top:15.473164pt;width:277.6pt;height:502.8pt;mso-position-horizontal-relative:page;mso-position-vertical-relative:paragraph;z-index:-18091008" id="docshapegroup61" coordorigin="2987,309" coordsize="5552,10056">
                <v:shape style="position:absolute;left:4076;top:309;width:4316;height:7936" type="#_x0000_t75" id="docshape62" stroked="false">
                  <v:imagedata r:id="rId7" o:title=""/>
                </v:shape>
                <v:shape style="position:absolute;left:2987;top:1798;width:5552;height:4248" type="#_x0000_t75" id="docshape63" stroked="false">
                  <v:imagedata r:id="rId30" o:title=""/>
                </v:shape>
                <v:shape style="position:absolute;left:2988;top:7125;width:5509;height:3240" type="#_x0000_t75" id="docshape64" stroked="false">
                  <v:imagedata r:id="rId31" o:title=""/>
                </v:shape>
                <w10:wrap type="none"/>
              </v:group>
            </w:pict>
          </mc:Fallback>
        </mc:AlternateContent>
      </w:r>
      <w:r>
        <w:rPr/>
        <w:t>Berdasarkan hasil uji normalitas Kolmogorov-Smirnov, dari distribusi</w:t>
      </w:r>
      <w:r>
        <w:rPr>
          <w:spacing w:val="40"/>
        </w:rPr>
        <w:t> </w:t>
      </w:r>
      <w:r>
        <w:rPr/>
        <w:t>residual setiap variabel dalam penelitian ini bersifat normal dengan signifikasi yang lebih</w:t>
      </w:r>
      <w:r>
        <w:rPr>
          <w:spacing w:val="40"/>
        </w:rPr>
        <w:t> </w:t>
      </w:r>
      <w:r>
        <w:rPr/>
        <w:t>dari</w:t>
      </w:r>
      <w:r>
        <w:rPr>
          <w:spacing w:val="40"/>
        </w:rPr>
        <w:t> </w:t>
      </w:r>
      <w:r>
        <w:rPr/>
        <w:t>0.05</w:t>
      </w:r>
      <w:r>
        <w:rPr>
          <w:spacing w:val="40"/>
        </w:rPr>
        <w:t> </w:t>
      </w:r>
      <w:r>
        <w:rPr/>
        <w:t>dengan</w:t>
      </w:r>
      <w:r>
        <w:rPr>
          <w:spacing w:val="40"/>
        </w:rPr>
        <w:t> </w:t>
      </w:r>
      <w:r>
        <w:rPr/>
        <w:t>jumlah</w:t>
      </w:r>
      <w:r>
        <w:rPr>
          <w:spacing w:val="40"/>
        </w:rPr>
        <w:t> </w:t>
      </w:r>
      <w:r>
        <w:rPr/>
        <w:t>signifikasi</w:t>
      </w:r>
      <w:r>
        <w:rPr>
          <w:spacing w:val="40"/>
        </w:rPr>
        <w:t> </w:t>
      </w:r>
      <w:r>
        <w:rPr/>
        <w:t>0.127</w:t>
      </w:r>
      <w:r>
        <w:rPr>
          <w:spacing w:val="40"/>
        </w:rPr>
        <w:t> </w:t>
      </w:r>
      <w:r>
        <w:rPr/>
        <w:t>yang</w:t>
      </w:r>
      <w:r>
        <w:rPr>
          <w:spacing w:val="40"/>
        </w:rPr>
        <w:t> </w:t>
      </w:r>
      <w:r>
        <w:rPr/>
        <w:t>dinyatakan</w:t>
      </w:r>
      <w:r>
        <w:rPr>
          <w:spacing w:val="40"/>
        </w:rPr>
        <w:t> </w:t>
      </w:r>
      <w:r>
        <w:rPr/>
        <w:t>terdistribusi </w:t>
      </w:r>
      <w:r>
        <w:rPr>
          <w:spacing w:val="-2"/>
        </w:rPr>
        <w:t>normal.</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96"/>
      </w:pPr>
    </w:p>
    <w:p>
      <w:pPr>
        <w:spacing w:line="405" w:lineRule="auto" w:before="0"/>
        <w:ind w:left="2293" w:right="2865" w:firstLine="0"/>
        <w:jc w:val="left"/>
        <w:rPr>
          <w:i/>
          <w:sz w:val="20"/>
        </w:rPr>
      </w:pPr>
      <w:r>
        <w:rPr>
          <w:i/>
          <w:sz w:val="20"/>
        </w:rPr>
        <w:t>Gambar</w:t>
      </w:r>
      <w:r>
        <w:rPr>
          <w:i/>
          <w:spacing w:val="-13"/>
          <w:sz w:val="20"/>
        </w:rPr>
        <w:t> </w:t>
      </w:r>
      <w:r>
        <w:rPr>
          <w:i/>
          <w:sz w:val="20"/>
        </w:rPr>
        <w:t>4.1</w:t>
      </w:r>
      <w:r>
        <w:rPr>
          <w:i/>
          <w:spacing w:val="-12"/>
          <w:sz w:val="20"/>
        </w:rPr>
        <w:t> </w:t>
      </w:r>
      <w:r>
        <w:rPr>
          <w:i/>
          <w:sz w:val="20"/>
        </w:rPr>
        <w:t>Hasil</w:t>
      </w:r>
      <w:r>
        <w:rPr>
          <w:i/>
          <w:spacing w:val="-6"/>
          <w:sz w:val="20"/>
        </w:rPr>
        <w:t> </w:t>
      </w:r>
      <w:r>
        <w:rPr>
          <w:i/>
          <w:sz w:val="20"/>
        </w:rPr>
        <w:t>Uji</w:t>
      </w:r>
      <w:r>
        <w:rPr>
          <w:i/>
          <w:spacing w:val="-13"/>
          <w:sz w:val="20"/>
        </w:rPr>
        <w:t> </w:t>
      </w:r>
      <w:r>
        <w:rPr>
          <w:i/>
          <w:sz w:val="20"/>
        </w:rPr>
        <w:t>Normalitas</w:t>
      </w:r>
      <w:r>
        <w:rPr>
          <w:i/>
          <w:spacing w:val="-13"/>
          <w:sz w:val="20"/>
        </w:rPr>
        <w:t> </w:t>
      </w:r>
      <w:r>
        <w:rPr>
          <w:i/>
          <w:sz w:val="20"/>
        </w:rPr>
        <w:t>Kolmogorov-Smirnov Sumber</w:t>
      </w:r>
      <w:r>
        <w:rPr>
          <w:i/>
          <w:spacing w:val="-10"/>
          <w:sz w:val="20"/>
        </w:rPr>
        <w:t> </w:t>
      </w:r>
      <w:r>
        <w:rPr>
          <w:i/>
          <w:sz w:val="20"/>
        </w:rPr>
        <w:t>:</w:t>
      </w:r>
      <w:r>
        <w:rPr>
          <w:i/>
          <w:spacing w:val="-12"/>
          <w:sz w:val="20"/>
        </w:rPr>
        <w:t> </w:t>
      </w:r>
      <w:r>
        <w:rPr>
          <w:i/>
          <w:sz w:val="20"/>
        </w:rPr>
        <w:t>Hasil</w:t>
      </w:r>
      <w:r>
        <w:rPr>
          <w:i/>
          <w:spacing w:val="-2"/>
          <w:sz w:val="20"/>
        </w:rPr>
        <w:t> </w:t>
      </w:r>
      <w:r>
        <w:rPr>
          <w:i/>
          <w:sz w:val="20"/>
        </w:rPr>
        <w:t>Olahan</w:t>
      </w:r>
      <w:r>
        <w:rPr>
          <w:i/>
          <w:spacing w:val="-10"/>
          <w:sz w:val="20"/>
        </w:rPr>
        <w:t> </w:t>
      </w:r>
      <w:r>
        <w:rPr>
          <w:i/>
          <w:sz w:val="20"/>
        </w:rPr>
        <w:t>Peneliti</w:t>
      </w:r>
      <w:r>
        <w:rPr>
          <w:i/>
          <w:spacing w:val="-8"/>
          <w:sz w:val="20"/>
        </w:rPr>
        <w:t> </w:t>
      </w:r>
      <w:r>
        <w:rPr>
          <w:i/>
          <w:sz w:val="20"/>
        </w:rPr>
        <w:t>dengan</w:t>
      </w:r>
      <w:r>
        <w:rPr>
          <w:i/>
          <w:spacing w:val="-10"/>
          <w:sz w:val="20"/>
        </w:rPr>
        <w:t> </w:t>
      </w:r>
      <w:r>
        <w:rPr>
          <w:i/>
          <w:sz w:val="20"/>
        </w:rPr>
        <w:t>SPSS</w:t>
      </w:r>
      <w:r>
        <w:rPr>
          <w:i/>
          <w:spacing w:val="-10"/>
          <w:sz w:val="20"/>
        </w:rPr>
        <w:t> </w:t>
      </w:r>
      <w:r>
        <w:rPr>
          <w:i/>
          <w:sz w:val="20"/>
        </w:rPr>
        <w:t>31</w:t>
      </w:r>
      <w:r>
        <w:rPr>
          <w:i/>
          <w:spacing w:val="-10"/>
          <w:sz w:val="20"/>
        </w:rPr>
        <w:t> </w:t>
      </w:r>
      <w:r>
        <w:rPr>
          <w:i/>
          <w:spacing w:val="-2"/>
          <w:sz w:val="20"/>
        </w:rPr>
        <w:t>(2025)</w:t>
      </w:r>
    </w:p>
    <w:p>
      <w:pPr>
        <w:spacing w:after="0" w:line="405" w:lineRule="auto"/>
        <w:jc w:val="left"/>
        <w:rPr>
          <w:i/>
          <w:sz w:val="20"/>
        </w:rPr>
        <w:sectPr>
          <w:pgSz w:w="11910" w:h="16850"/>
          <w:pgMar w:header="0" w:footer="1266" w:top="1940" w:bottom="1460" w:left="1417" w:right="850"/>
        </w:sectPr>
      </w:pPr>
    </w:p>
    <w:p>
      <w:pPr>
        <w:pStyle w:val="BodyText"/>
        <w:spacing w:before="91"/>
        <w:rPr>
          <w:i/>
          <w:sz w:val="20"/>
        </w:rPr>
      </w:pPr>
    </w:p>
    <w:p>
      <w:pPr>
        <w:spacing w:before="0"/>
        <w:ind w:left="3013" w:right="0" w:firstLine="0"/>
        <w:jc w:val="left"/>
        <w:rPr>
          <w:i/>
          <w:sz w:val="20"/>
        </w:rPr>
      </w:pPr>
      <w:r>
        <w:rPr>
          <w:i/>
          <w:sz w:val="20"/>
        </w:rPr>
        <w:t>Gambar</w:t>
      </w:r>
      <w:r>
        <w:rPr>
          <w:i/>
          <w:spacing w:val="-12"/>
          <w:sz w:val="20"/>
        </w:rPr>
        <w:t> </w:t>
      </w:r>
      <w:r>
        <w:rPr>
          <w:i/>
          <w:sz w:val="20"/>
        </w:rPr>
        <w:t>4.2</w:t>
      </w:r>
      <w:r>
        <w:rPr>
          <w:i/>
          <w:spacing w:val="-11"/>
          <w:sz w:val="20"/>
        </w:rPr>
        <w:t> </w:t>
      </w:r>
      <w:r>
        <w:rPr>
          <w:i/>
          <w:sz w:val="20"/>
        </w:rPr>
        <w:t>Uji</w:t>
      </w:r>
      <w:r>
        <w:rPr>
          <w:i/>
          <w:spacing w:val="-10"/>
          <w:sz w:val="20"/>
        </w:rPr>
        <w:t> </w:t>
      </w:r>
      <w:r>
        <w:rPr>
          <w:i/>
          <w:sz w:val="20"/>
        </w:rPr>
        <w:t>Normalitas</w:t>
      </w:r>
      <w:r>
        <w:rPr>
          <w:i/>
          <w:spacing w:val="-4"/>
          <w:sz w:val="20"/>
        </w:rPr>
        <w:t> </w:t>
      </w:r>
      <w:r>
        <w:rPr>
          <w:i/>
          <w:sz w:val="20"/>
        </w:rPr>
        <w:t>P-P</w:t>
      </w:r>
      <w:r>
        <w:rPr>
          <w:i/>
          <w:spacing w:val="-12"/>
          <w:sz w:val="20"/>
        </w:rPr>
        <w:t> </w:t>
      </w:r>
      <w:r>
        <w:rPr>
          <w:i/>
          <w:spacing w:val="-4"/>
          <w:sz w:val="20"/>
        </w:rPr>
        <w:t>Plot</w:t>
      </w:r>
    </w:p>
    <w:p>
      <w:pPr>
        <w:spacing w:before="159"/>
        <w:ind w:left="2293" w:right="0" w:firstLine="0"/>
        <w:jc w:val="both"/>
        <w:rPr>
          <w:i/>
          <w:sz w:val="20"/>
        </w:rPr>
      </w:pPr>
      <w:r>
        <w:rPr>
          <w:i/>
          <w:sz w:val="20"/>
        </w:rPr>
        <w:t>Sumber</w:t>
      </w:r>
      <w:r>
        <w:rPr>
          <w:i/>
          <w:spacing w:val="-10"/>
          <w:sz w:val="20"/>
        </w:rPr>
        <w:t> </w:t>
      </w:r>
      <w:r>
        <w:rPr>
          <w:i/>
          <w:sz w:val="20"/>
        </w:rPr>
        <w:t>:</w:t>
      </w:r>
      <w:r>
        <w:rPr>
          <w:i/>
          <w:spacing w:val="-12"/>
          <w:sz w:val="20"/>
        </w:rPr>
        <w:t> </w:t>
      </w:r>
      <w:r>
        <w:rPr>
          <w:i/>
          <w:sz w:val="20"/>
        </w:rPr>
        <w:t>Hasil</w:t>
      </w:r>
      <w:r>
        <w:rPr>
          <w:i/>
          <w:spacing w:val="-2"/>
          <w:sz w:val="20"/>
        </w:rPr>
        <w:t> </w:t>
      </w:r>
      <w:r>
        <w:rPr>
          <w:i/>
          <w:sz w:val="20"/>
        </w:rPr>
        <w:t>Olahan</w:t>
      </w:r>
      <w:r>
        <w:rPr>
          <w:i/>
          <w:spacing w:val="-10"/>
          <w:sz w:val="20"/>
        </w:rPr>
        <w:t> </w:t>
      </w:r>
      <w:r>
        <w:rPr>
          <w:i/>
          <w:sz w:val="20"/>
        </w:rPr>
        <w:t>Peneliti</w:t>
      </w:r>
      <w:r>
        <w:rPr>
          <w:i/>
          <w:spacing w:val="-8"/>
          <w:sz w:val="20"/>
        </w:rPr>
        <w:t> </w:t>
      </w:r>
      <w:r>
        <w:rPr>
          <w:i/>
          <w:sz w:val="20"/>
        </w:rPr>
        <w:t>dengan</w:t>
      </w:r>
      <w:r>
        <w:rPr>
          <w:i/>
          <w:spacing w:val="-10"/>
          <w:sz w:val="20"/>
        </w:rPr>
        <w:t> </w:t>
      </w:r>
      <w:r>
        <w:rPr>
          <w:i/>
          <w:sz w:val="20"/>
        </w:rPr>
        <w:t>SPSS</w:t>
      </w:r>
      <w:r>
        <w:rPr>
          <w:i/>
          <w:spacing w:val="-10"/>
          <w:sz w:val="20"/>
        </w:rPr>
        <w:t> </w:t>
      </w:r>
      <w:r>
        <w:rPr>
          <w:i/>
          <w:sz w:val="20"/>
        </w:rPr>
        <w:t>31</w:t>
      </w:r>
      <w:r>
        <w:rPr>
          <w:i/>
          <w:spacing w:val="-10"/>
          <w:sz w:val="20"/>
        </w:rPr>
        <w:t> </w:t>
      </w:r>
      <w:r>
        <w:rPr>
          <w:i/>
          <w:spacing w:val="-2"/>
          <w:sz w:val="20"/>
        </w:rPr>
        <w:t>(2025)</w:t>
      </w:r>
    </w:p>
    <w:p>
      <w:pPr>
        <w:pStyle w:val="BodyText"/>
        <w:spacing w:line="379" w:lineRule="auto" w:before="167"/>
        <w:ind w:left="852" w:right="848" w:firstLine="720"/>
        <w:jc w:val="both"/>
      </w:pPr>
      <w:r>
        <w:rPr/>
        <mc:AlternateContent>
          <mc:Choice Requires="wps">
            <w:drawing>
              <wp:anchor distT="0" distB="0" distL="0" distR="0" allowOverlap="1" layoutInCell="1" locked="0" behindDoc="1" simplePos="0" relativeHeight="485225984">
                <wp:simplePos x="0" y="0"/>
                <wp:positionH relativeFrom="page">
                  <wp:posOffset>1959610</wp:posOffset>
                </wp:positionH>
                <wp:positionV relativeFrom="paragraph">
                  <wp:posOffset>1167167</wp:posOffset>
                </wp:positionV>
                <wp:extent cx="4459605" cy="5039360"/>
                <wp:effectExtent l="0" t="0" r="0" b="0"/>
                <wp:wrapNone/>
                <wp:docPr id="108" name="Group 108"/>
                <wp:cNvGraphicFramePr>
                  <a:graphicFrameLocks/>
                </wp:cNvGraphicFramePr>
                <a:graphic>
                  <a:graphicData uri="http://schemas.microsoft.com/office/word/2010/wordprocessingGroup">
                    <wpg:wgp>
                      <wpg:cNvPr id="108" name="Group 108"/>
                      <wpg:cNvGrpSpPr/>
                      <wpg:grpSpPr>
                        <a:xfrm>
                          <a:off x="0" y="0"/>
                          <a:ext cx="4459605" cy="5039360"/>
                          <a:chExt cx="4459605" cy="5039360"/>
                        </a:xfrm>
                      </wpg:grpSpPr>
                      <pic:pic>
                        <pic:nvPicPr>
                          <pic:cNvPr id="109" name="Image 109"/>
                          <pic:cNvPicPr/>
                        </pic:nvPicPr>
                        <pic:blipFill>
                          <a:blip r:embed="rId7" cstate="print"/>
                          <a:stretch>
                            <a:fillRect/>
                          </a:stretch>
                        </pic:blipFill>
                        <pic:spPr>
                          <a:xfrm>
                            <a:off x="628650" y="0"/>
                            <a:ext cx="2740406" cy="5039360"/>
                          </a:xfrm>
                          <a:prstGeom prst="rect">
                            <a:avLst/>
                          </a:prstGeom>
                        </pic:spPr>
                      </pic:pic>
                      <pic:pic>
                        <pic:nvPicPr>
                          <pic:cNvPr id="110" name="Image 110"/>
                          <pic:cNvPicPr/>
                        </pic:nvPicPr>
                        <pic:blipFill>
                          <a:blip r:embed="rId32" cstate="print"/>
                          <a:stretch>
                            <a:fillRect/>
                          </a:stretch>
                        </pic:blipFill>
                        <pic:spPr>
                          <a:xfrm>
                            <a:off x="0" y="2549525"/>
                            <a:ext cx="4459605" cy="1819148"/>
                          </a:xfrm>
                          <a:prstGeom prst="rect">
                            <a:avLst/>
                          </a:prstGeom>
                        </pic:spPr>
                      </pic:pic>
                    </wpg:wgp>
                  </a:graphicData>
                </a:graphic>
              </wp:anchor>
            </w:drawing>
          </mc:Choice>
          <mc:Fallback>
            <w:pict>
              <v:group style="position:absolute;margin-left:154.300003pt;margin-top:91.902931pt;width:351.15pt;height:396.8pt;mso-position-horizontal-relative:page;mso-position-vertical-relative:paragraph;z-index:-18090496" id="docshapegroup65" coordorigin="3086,1838" coordsize="7023,7936">
                <v:shape style="position:absolute;left:4076;top:1838;width:4316;height:7936" type="#_x0000_t75" id="docshape66" stroked="false">
                  <v:imagedata r:id="rId7" o:title=""/>
                </v:shape>
                <v:shape style="position:absolute;left:3086;top:5853;width:7023;height:2865" type="#_x0000_t75" id="docshape67" stroked="false">
                  <v:imagedata r:id="rId32" o:title=""/>
                </v:shape>
                <w10:wrap type="none"/>
              </v:group>
            </w:pict>
          </mc:Fallback>
        </mc:AlternateContent>
      </w:r>
      <w:r>
        <w:rPr/>
        <w:t>Berdasarkan uji melalui grafik P-P Plot diatas, terlihat bahwa titik-titik menyebar lurus disekitaran garis diagonal, sehingga dapat disimpulkan bahwa data penelitian ini terdistribusi dengan normal dengan nilai signifikasi yang lebih besar</w:t>
      </w:r>
      <w:r>
        <w:rPr>
          <w:spacing w:val="40"/>
        </w:rPr>
        <w:t> </w:t>
      </w:r>
      <w:r>
        <w:rPr/>
        <w:t>dari 0.05.</w:t>
      </w:r>
    </w:p>
    <w:p>
      <w:pPr>
        <w:pStyle w:val="BodyText"/>
      </w:pPr>
    </w:p>
    <w:p>
      <w:pPr>
        <w:pStyle w:val="BodyText"/>
        <w:spacing w:before="133"/>
      </w:pPr>
    </w:p>
    <w:p>
      <w:pPr>
        <w:pStyle w:val="Heading3"/>
        <w:numPr>
          <w:ilvl w:val="2"/>
          <w:numId w:val="17"/>
        </w:numPr>
        <w:tabs>
          <w:tab w:pos="2113" w:val="left" w:leader="none"/>
        </w:tabs>
        <w:spacing w:line="240" w:lineRule="auto" w:before="1" w:after="0"/>
        <w:ind w:left="2113" w:right="0" w:hanging="540"/>
        <w:jc w:val="left"/>
      </w:pPr>
      <w:r>
        <w:rPr/>
        <w:t>Uji</w:t>
      </w:r>
      <w:r>
        <w:rPr>
          <w:spacing w:val="1"/>
        </w:rPr>
        <w:t> </w:t>
      </w:r>
      <w:r>
        <w:rPr>
          <w:spacing w:val="-2"/>
        </w:rPr>
        <w:t>Hipotesis</w:t>
      </w:r>
    </w:p>
    <w:p>
      <w:pPr>
        <w:pStyle w:val="BodyText"/>
        <w:spacing w:before="40"/>
        <w:rPr>
          <w:b/>
        </w:rPr>
      </w:pPr>
    </w:p>
    <w:p>
      <w:pPr>
        <w:pStyle w:val="ListParagraph"/>
        <w:numPr>
          <w:ilvl w:val="3"/>
          <w:numId w:val="17"/>
        </w:numPr>
        <w:tabs>
          <w:tab w:pos="2292" w:val="left" w:leader="none"/>
        </w:tabs>
        <w:spacing w:line="240" w:lineRule="auto" w:before="0" w:after="0"/>
        <w:ind w:left="2292" w:right="0" w:hanging="719"/>
        <w:jc w:val="left"/>
        <w:rPr>
          <w:b/>
          <w:sz w:val="23"/>
        </w:rPr>
      </w:pPr>
      <w:r>
        <w:rPr>
          <w:b/>
          <w:sz w:val="23"/>
        </w:rPr>
        <w:t>Uji</w:t>
      </w:r>
      <w:r>
        <w:rPr>
          <w:b/>
          <w:spacing w:val="-1"/>
          <w:sz w:val="23"/>
        </w:rPr>
        <w:t> </w:t>
      </w:r>
      <w:r>
        <w:rPr>
          <w:b/>
          <w:spacing w:val="-2"/>
          <w:sz w:val="23"/>
        </w:rPr>
        <w:t>Korelasi</w:t>
      </w:r>
    </w:p>
    <w:p>
      <w:pPr>
        <w:pStyle w:val="BodyText"/>
        <w:spacing w:before="39"/>
        <w:rPr>
          <w:b/>
        </w:rPr>
      </w:pPr>
    </w:p>
    <w:p>
      <w:pPr>
        <w:spacing w:line="376" w:lineRule="auto" w:before="1"/>
        <w:ind w:left="852" w:right="842" w:firstLine="720"/>
        <w:jc w:val="both"/>
        <w:rPr>
          <w:sz w:val="23"/>
        </w:rPr>
      </w:pPr>
      <w:r>
        <w:rPr>
          <w:sz w:val="23"/>
        </w:rPr>
        <w:t>Uji Korelasi digunakan untuk mengevaluasi kekuatan dan arah dua variabel. Uji korelasi pada penelitian ini bertujuan untuk mengkaji tingkat hubungan antara </w:t>
      </w:r>
      <w:r>
        <w:rPr>
          <w:i/>
          <w:sz w:val="23"/>
        </w:rPr>
        <w:t>social</w:t>
      </w:r>
      <w:r>
        <w:rPr>
          <w:i/>
          <w:spacing w:val="40"/>
          <w:sz w:val="23"/>
        </w:rPr>
        <w:t> </w:t>
      </w:r>
      <w:r>
        <w:rPr>
          <w:i/>
          <w:sz w:val="23"/>
        </w:rPr>
        <w:t>media</w:t>
      </w:r>
      <w:r>
        <w:rPr>
          <w:i/>
          <w:spacing w:val="40"/>
          <w:sz w:val="23"/>
        </w:rPr>
        <w:t> </w:t>
      </w:r>
      <w:r>
        <w:rPr>
          <w:i/>
          <w:sz w:val="23"/>
        </w:rPr>
        <w:t>marketing</w:t>
      </w:r>
      <w:r>
        <w:rPr>
          <w:i/>
          <w:spacing w:val="40"/>
          <w:sz w:val="23"/>
        </w:rPr>
        <w:t> </w:t>
      </w:r>
      <w:r>
        <w:rPr>
          <w:sz w:val="23"/>
        </w:rPr>
        <w:t>(X)</w:t>
      </w:r>
      <w:r>
        <w:rPr>
          <w:spacing w:val="40"/>
          <w:sz w:val="23"/>
        </w:rPr>
        <w:t> </w:t>
      </w:r>
      <w:r>
        <w:rPr>
          <w:sz w:val="23"/>
        </w:rPr>
        <w:t>dengan</w:t>
      </w:r>
      <w:r>
        <w:rPr>
          <w:spacing w:val="40"/>
          <w:sz w:val="23"/>
        </w:rPr>
        <w:t> </w:t>
      </w:r>
      <w:r>
        <w:rPr>
          <w:sz w:val="23"/>
        </w:rPr>
        <w:t>dimensi</w:t>
      </w:r>
      <w:r>
        <w:rPr>
          <w:spacing w:val="40"/>
          <w:sz w:val="23"/>
        </w:rPr>
        <w:t> </w:t>
      </w:r>
      <w:r>
        <w:rPr>
          <w:i/>
          <w:sz w:val="23"/>
        </w:rPr>
        <w:t>entertaiment</w:t>
      </w:r>
      <w:r>
        <w:rPr>
          <w:sz w:val="23"/>
        </w:rPr>
        <w:t>, </w:t>
      </w:r>
      <w:r>
        <w:rPr>
          <w:i/>
          <w:sz w:val="23"/>
        </w:rPr>
        <w:t>interaction,</w:t>
      </w:r>
      <w:r>
        <w:rPr>
          <w:i/>
          <w:spacing w:val="40"/>
          <w:sz w:val="23"/>
        </w:rPr>
        <w:t> </w:t>
      </w:r>
      <w:r>
        <w:rPr>
          <w:i/>
          <w:sz w:val="23"/>
        </w:rPr>
        <w:t>trend,</w:t>
      </w:r>
      <w:r>
        <w:rPr>
          <w:i/>
          <w:spacing w:val="40"/>
          <w:sz w:val="23"/>
        </w:rPr>
        <w:t> </w:t>
      </w:r>
      <w:r>
        <w:rPr>
          <w:i/>
          <w:sz w:val="23"/>
        </w:rPr>
        <w:t>E- WoM </w:t>
      </w:r>
      <w:r>
        <w:rPr>
          <w:sz w:val="23"/>
        </w:rPr>
        <w:t>x2 sebagai variabel (X) dengan </w:t>
      </w:r>
      <w:r>
        <w:rPr>
          <w:i/>
          <w:sz w:val="23"/>
        </w:rPr>
        <w:t>brand awareness </w:t>
      </w:r>
      <w:r>
        <w:rPr>
          <w:sz w:val="23"/>
        </w:rPr>
        <w:t>sebagai variabel dependen</w:t>
      </w:r>
      <w:r>
        <w:rPr>
          <w:spacing w:val="40"/>
          <w:sz w:val="23"/>
        </w:rPr>
        <w:t> </w:t>
      </w:r>
      <w:r>
        <w:rPr>
          <w:spacing w:val="-4"/>
          <w:sz w:val="23"/>
        </w:rPr>
        <w:t>(Y).</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51"/>
      </w:pPr>
    </w:p>
    <w:p>
      <w:pPr>
        <w:spacing w:before="0"/>
        <w:ind w:left="3741" w:right="0" w:firstLine="0"/>
        <w:jc w:val="left"/>
        <w:rPr>
          <w:i/>
          <w:sz w:val="20"/>
        </w:rPr>
      </w:pPr>
      <w:r>
        <w:rPr>
          <w:i/>
          <w:sz w:val="20"/>
        </w:rPr>
        <w:t>Gambar</w:t>
      </w:r>
      <w:r>
        <w:rPr>
          <w:i/>
          <w:spacing w:val="-11"/>
          <w:sz w:val="20"/>
        </w:rPr>
        <w:t> </w:t>
      </w:r>
      <w:r>
        <w:rPr>
          <w:i/>
          <w:sz w:val="20"/>
        </w:rPr>
        <w:t>4.4</w:t>
      </w:r>
      <w:r>
        <w:rPr>
          <w:i/>
          <w:spacing w:val="-11"/>
          <w:sz w:val="20"/>
        </w:rPr>
        <w:t> </w:t>
      </w:r>
      <w:r>
        <w:rPr>
          <w:i/>
          <w:sz w:val="20"/>
        </w:rPr>
        <w:t>Hasil</w:t>
      </w:r>
      <w:r>
        <w:rPr>
          <w:i/>
          <w:spacing w:val="-10"/>
          <w:sz w:val="20"/>
        </w:rPr>
        <w:t> </w:t>
      </w:r>
      <w:r>
        <w:rPr>
          <w:i/>
          <w:sz w:val="20"/>
        </w:rPr>
        <w:t>uji</w:t>
      </w:r>
      <w:r>
        <w:rPr>
          <w:i/>
          <w:spacing w:val="-10"/>
          <w:sz w:val="20"/>
        </w:rPr>
        <w:t> </w:t>
      </w:r>
      <w:r>
        <w:rPr>
          <w:i/>
          <w:sz w:val="20"/>
        </w:rPr>
        <w:t>korelasi</w:t>
      </w:r>
      <w:r>
        <w:rPr>
          <w:i/>
          <w:spacing w:val="-9"/>
          <w:sz w:val="20"/>
        </w:rPr>
        <w:t> </w:t>
      </w:r>
      <w:r>
        <w:rPr>
          <w:i/>
          <w:spacing w:val="-2"/>
          <w:sz w:val="20"/>
        </w:rPr>
        <w:t>(Pearson)</w:t>
      </w:r>
    </w:p>
    <w:p>
      <w:pPr>
        <w:pStyle w:val="BodyText"/>
        <w:rPr>
          <w:i/>
          <w:sz w:val="20"/>
        </w:rPr>
      </w:pPr>
    </w:p>
    <w:p>
      <w:pPr>
        <w:pStyle w:val="BodyText"/>
        <w:spacing w:before="104"/>
        <w:rPr>
          <w:i/>
          <w:sz w:val="20"/>
        </w:rPr>
      </w:pPr>
    </w:p>
    <w:p>
      <w:pPr>
        <w:spacing w:line="374" w:lineRule="auto" w:before="0"/>
        <w:ind w:left="852" w:right="843" w:firstLine="720"/>
        <w:jc w:val="both"/>
        <w:rPr>
          <w:sz w:val="23"/>
        </w:rPr>
      </w:pPr>
      <w:r>
        <w:rPr>
          <w:sz w:val="23"/>
        </w:rPr>
        <w:t>Hasil analisis korelasi menunjukan bahwa terdapat hubungan positif yang signifikan antara masing-masing variabel X </w:t>
      </w:r>
      <w:r>
        <w:rPr>
          <w:i/>
          <w:sz w:val="23"/>
        </w:rPr>
        <w:t>entertaiment, interaction, trend dan e- wom </w:t>
      </w:r>
      <w:r>
        <w:rPr>
          <w:sz w:val="23"/>
        </w:rPr>
        <w:t>dengan variabel Y </w:t>
      </w:r>
      <w:r>
        <w:rPr>
          <w:i/>
          <w:sz w:val="23"/>
        </w:rPr>
        <w:t>brand awareness. </w:t>
      </w:r>
      <w:r>
        <w:rPr>
          <w:sz w:val="23"/>
        </w:rPr>
        <w:t>Hal ini ditunjukan dengan nilai hitung korelasi antara variabel X dan Y :</w:t>
      </w:r>
      <w:r>
        <w:rPr>
          <w:spacing w:val="24"/>
          <w:sz w:val="23"/>
        </w:rPr>
        <w:t> </w:t>
      </w:r>
      <w:r>
        <w:rPr>
          <w:sz w:val="23"/>
        </w:rPr>
        <w:t>X1</w:t>
      </w:r>
      <w:r>
        <w:rPr>
          <w:spacing w:val="24"/>
          <w:sz w:val="23"/>
        </w:rPr>
        <w:t> </w:t>
      </w:r>
      <w:r>
        <w:rPr>
          <w:i/>
          <w:sz w:val="23"/>
        </w:rPr>
        <w:t>social media marketing</w:t>
      </w:r>
      <w:r>
        <w:rPr>
          <w:i/>
          <w:spacing w:val="24"/>
          <w:sz w:val="23"/>
        </w:rPr>
        <w:t> </w:t>
      </w:r>
      <w:r>
        <w:rPr>
          <w:sz w:val="23"/>
        </w:rPr>
        <w:t>-&gt; </w:t>
      </w:r>
      <w:r>
        <w:rPr>
          <w:i/>
          <w:sz w:val="23"/>
        </w:rPr>
        <w:t>brand awarness </w:t>
      </w:r>
      <w:r>
        <w:rPr>
          <w:sz w:val="23"/>
        </w:rPr>
        <w:t>Y</w:t>
      </w:r>
    </w:p>
    <w:p>
      <w:pPr>
        <w:pStyle w:val="BodyText"/>
        <w:spacing w:line="379" w:lineRule="auto"/>
        <w:ind w:left="852" w:right="849"/>
        <w:jc w:val="both"/>
      </w:pPr>
      <w:r>
        <w:rPr/>
        <w:t>= 0.0.816 yang dapat diartikan bahwa anatara variabel X dan Y memiliki hubungan yang</w:t>
      </w:r>
      <w:r>
        <w:rPr>
          <w:spacing w:val="40"/>
        </w:rPr>
        <w:t> </w:t>
      </w:r>
      <w:r>
        <w:rPr/>
        <w:t>kuat.</w:t>
      </w:r>
      <w:r>
        <w:rPr>
          <w:spacing w:val="40"/>
        </w:rPr>
        <w:t> </w:t>
      </w:r>
      <w:r>
        <w:rPr/>
        <w:t>Seluruh</w:t>
      </w:r>
      <w:r>
        <w:rPr>
          <w:spacing w:val="40"/>
        </w:rPr>
        <w:t> </w:t>
      </w:r>
      <w:r>
        <w:rPr/>
        <w:t>nilai</w:t>
      </w:r>
      <w:r>
        <w:rPr>
          <w:spacing w:val="40"/>
        </w:rPr>
        <w:t> </w:t>
      </w:r>
      <w:r>
        <w:rPr/>
        <w:t>signifikasi</w:t>
      </w:r>
      <w:r>
        <w:rPr>
          <w:spacing w:val="36"/>
        </w:rPr>
        <w:t> </w:t>
      </w:r>
      <w:r>
        <w:rPr/>
        <w:t>berada</w:t>
      </w:r>
      <w:r>
        <w:rPr>
          <w:spacing w:val="40"/>
        </w:rPr>
        <w:t> </w:t>
      </w:r>
      <w:r>
        <w:rPr/>
        <w:t>dibawah</w:t>
      </w:r>
      <w:r>
        <w:rPr>
          <w:spacing w:val="40"/>
        </w:rPr>
        <w:t> </w:t>
      </w:r>
      <w:r>
        <w:rPr/>
        <w:t>0.05</w:t>
      </w:r>
      <w:r>
        <w:rPr>
          <w:spacing w:val="40"/>
        </w:rPr>
        <w:t> </w:t>
      </w:r>
      <w:r>
        <w:rPr/>
        <w:t>dengan</w:t>
      </w:r>
      <w:r>
        <w:rPr>
          <w:spacing w:val="40"/>
        </w:rPr>
        <w:t> </w:t>
      </w:r>
      <w:r>
        <w:rPr/>
        <w:t>demikian,</w:t>
      </w:r>
      <w:r>
        <w:rPr>
          <w:spacing w:val="40"/>
        </w:rPr>
        <w:t> </w:t>
      </w:r>
      <w:r>
        <w:rPr/>
        <w:t>dapat</w:t>
      </w:r>
    </w:p>
    <w:p>
      <w:pPr>
        <w:pStyle w:val="BodyText"/>
        <w:spacing w:after="0" w:line="379" w:lineRule="auto"/>
        <w:jc w:val="both"/>
        <w:sectPr>
          <w:pgSz w:w="11910" w:h="16850"/>
          <w:pgMar w:header="0" w:footer="1266" w:top="1940" w:bottom="1460" w:left="1417" w:right="850"/>
        </w:sectPr>
      </w:pPr>
    </w:p>
    <w:p>
      <w:pPr>
        <w:pStyle w:val="BodyText"/>
        <w:spacing w:before="65"/>
      </w:pPr>
    </w:p>
    <w:p>
      <w:pPr>
        <w:pStyle w:val="BodyText"/>
        <w:spacing w:line="376" w:lineRule="auto"/>
        <w:ind w:left="852" w:right="850"/>
        <w:jc w:val="both"/>
      </w:pPr>
      <w:r>
        <w:rPr/>
        <w:t>disimpulkan bahwa semakin banyak pengaruh variabel X, semakin tinggi juga kesadaran merek untuk membuat variabel Y dengan positif. Oleh karena itu, dapat diartikan</w:t>
      </w:r>
      <w:r>
        <w:rPr>
          <w:spacing w:val="40"/>
        </w:rPr>
        <w:t> </w:t>
      </w:r>
      <w:r>
        <w:rPr/>
        <w:t>bahwa</w:t>
      </w:r>
      <w:r>
        <w:rPr>
          <w:spacing w:val="40"/>
        </w:rPr>
        <w:t> </w:t>
      </w:r>
      <w:r>
        <w:rPr/>
        <w:t>uji</w:t>
      </w:r>
      <w:r>
        <w:rPr>
          <w:spacing w:val="40"/>
        </w:rPr>
        <w:t> </w:t>
      </w:r>
      <w:r>
        <w:rPr/>
        <w:t>korelasi</w:t>
      </w:r>
      <w:r>
        <w:rPr>
          <w:spacing w:val="40"/>
        </w:rPr>
        <w:t> </w:t>
      </w:r>
      <w:r>
        <w:rPr/>
        <w:t>ini</w:t>
      </w:r>
      <w:r>
        <w:rPr>
          <w:spacing w:val="40"/>
        </w:rPr>
        <w:t> </w:t>
      </w:r>
      <w:r>
        <w:rPr/>
        <w:t>bersifat</w:t>
      </w:r>
      <w:r>
        <w:rPr>
          <w:spacing w:val="40"/>
        </w:rPr>
        <w:t> </w:t>
      </w:r>
      <w:r>
        <w:rPr/>
        <w:t>positif</w:t>
      </w:r>
      <w:r>
        <w:rPr>
          <w:spacing w:val="40"/>
        </w:rPr>
        <w:t> </w:t>
      </w:r>
      <w:r>
        <w:rPr/>
        <w:t>antara</w:t>
      </w:r>
      <w:r>
        <w:rPr>
          <w:spacing w:val="40"/>
        </w:rPr>
        <w:t> </w:t>
      </w:r>
      <w:r>
        <w:rPr/>
        <w:t>setiap</w:t>
      </w:r>
      <w:r>
        <w:rPr>
          <w:spacing w:val="40"/>
        </w:rPr>
        <w:t> </w:t>
      </w:r>
      <w:r>
        <w:rPr/>
        <w:t>variabel</w:t>
      </w:r>
      <w:r>
        <w:rPr>
          <w:spacing w:val="40"/>
        </w:rPr>
        <w:t> </w:t>
      </w:r>
      <w:r>
        <w:rPr/>
        <w:t>tersebut dengan tingkat hubungan atau keeratan yang kuat.</w:t>
      </w:r>
    </w:p>
    <w:p>
      <w:pPr>
        <w:pStyle w:val="Heading3"/>
        <w:numPr>
          <w:ilvl w:val="3"/>
          <w:numId w:val="18"/>
        </w:numPr>
        <w:tabs>
          <w:tab w:pos="2292" w:val="left" w:leader="none"/>
        </w:tabs>
        <w:spacing w:line="240" w:lineRule="auto" w:before="154" w:after="0"/>
        <w:ind w:left="2292" w:right="0" w:hanging="719"/>
        <w:jc w:val="both"/>
      </w:pPr>
      <w:r>
        <w:rPr/>
        <w:t>Uji</w:t>
      </w:r>
      <w:r>
        <w:rPr>
          <w:spacing w:val="9"/>
        </w:rPr>
        <w:t> </w:t>
      </w:r>
      <w:r>
        <w:rPr/>
        <w:t>Regresi</w:t>
      </w:r>
      <w:r>
        <w:rPr>
          <w:spacing w:val="21"/>
        </w:rPr>
        <w:t> </w:t>
      </w:r>
      <w:r>
        <w:rPr/>
        <w:t>Linear</w:t>
      </w:r>
      <w:r>
        <w:rPr>
          <w:spacing w:val="19"/>
        </w:rPr>
        <w:t> </w:t>
      </w:r>
      <w:r>
        <w:rPr>
          <w:spacing w:val="-2"/>
        </w:rPr>
        <w:t>Sederhana</w:t>
      </w:r>
    </w:p>
    <w:p>
      <w:pPr>
        <w:pStyle w:val="BodyText"/>
        <w:spacing w:before="47"/>
        <w:rPr>
          <w:b/>
        </w:rPr>
      </w:pPr>
    </w:p>
    <w:p>
      <w:pPr>
        <w:pStyle w:val="BodyText"/>
        <w:spacing w:line="379" w:lineRule="auto"/>
        <w:ind w:left="852" w:right="869" w:firstLine="720"/>
        <w:jc w:val="both"/>
      </w:pPr>
      <w:r>
        <w:rPr/>
        <mc:AlternateContent>
          <mc:Choice Requires="wps">
            <w:drawing>
              <wp:anchor distT="0" distB="0" distL="0" distR="0" allowOverlap="1" layoutInCell="1" locked="0" behindDoc="1" simplePos="0" relativeHeight="485226496">
                <wp:simplePos x="0" y="0"/>
                <wp:positionH relativeFrom="page">
                  <wp:posOffset>1896745</wp:posOffset>
                </wp:positionH>
                <wp:positionV relativeFrom="paragraph">
                  <wp:posOffset>34574</wp:posOffset>
                </wp:positionV>
                <wp:extent cx="5055870" cy="5039360"/>
                <wp:effectExtent l="0" t="0" r="0" b="0"/>
                <wp:wrapNone/>
                <wp:docPr id="111" name="Group 111"/>
                <wp:cNvGraphicFramePr>
                  <a:graphicFrameLocks/>
                </wp:cNvGraphicFramePr>
                <a:graphic>
                  <a:graphicData uri="http://schemas.microsoft.com/office/word/2010/wordprocessingGroup">
                    <wpg:wgp>
                      <wpg:cNvPr id="111" name="Group 111"/>
                      <wpg:cNvGrpSpPr/>
                      <wpg:grpSpPr>
                        <a:xfrm>
                          <a:off x="0" y="0"/>
                          <a:ext cx="5055870" cy="5039360"/>
                          <a:chExt cx="5055870" cy="5039360"/>
                        </a:xfrm>
                      </wpg:grpSpPr>
                      <pic:pic>
                        <pic:nvPicPr>
                          <pic:cNvPr id="112" name="Image 112"/>
                          <pic:cNvPicPr/>
                        </pic:nvPicPr>
                        <pic:blipFill>
                          <a:blip r:embed="rId7" cstate="print"/>
                          <a:stretch>
                            <a:fillRect/>
                          </a:stretch>
                        </pic:blipFill>
                        <pic:spPr>
                          <a:xfrm>
                            <a:off x="691515" y="0"/>
                            <a:ext cx="2740406" cy="5039359"/>
                          </a:xfrm>
                          <a:prstGeom prst="rect">
                            <a:avLst/>
                          </a:prstGeom>
                        </pic:spPr>
                      </pic:pic>
                      <pic:pic>
                        <pic:nvPicPr>
                          <pic:cNvPr id="113" name="Image 113"/>
                          <pic:cNvPicPr/>
                        </pic:nvPicPr>
                        <pic:blipFill>
                          <a:blip r:embed="rId33" cstate="print"/>
                          <a:stretch>
                            <a:fillRect/>
                          </a:stretch>
                        </pic:blipFill>
                        <pic:spPr>
                          <a:xfrm>
                            <a:off x="0" y="948182"/>
                            <a:ext cx="5055615" cy="1042035"/>
                          </a:xfrm>
                          <a:prstGeom prst="rect">
                            <a:avLst/>
                          </a:prstGeom>
                        </pic:spPr>
                      </pic:pic>
                    </wpg:wgp>
                  </a:graphicData>
                </a:graphic>
              </wp:anchor>
            </w:drawing>
          </mc:Choice>
          <mc:Fallback>
            <w:pict>
              <v:group style="position:absolute;margin-left:149.350006pt;margin-top:2.722422pt;width:398.1pt;height:396.8pt;mso-position-horizontal-relative:page;mso-position-vertical-relative:paragraph;z-index:-18089984" id="docshapegroup68" coordorigin="2987,54" coordsize="7962,7936">
                <v:shape style="position:absolute;left:4076;top:54;width:4316;height:7936" type="#_x0000_t75" id="docshape69" stroked="false">
                  <v:imagedata r:id="rId7" o:title=""/>
                </v:shape>
                <v:shape style="position:absolute;left:2987;top:1547;width:7962;height:1641" type="#_x0000_t75" id="docshape70" stroked="false">
                  <v:imagedata r:id="rId33" o:title=""/>
                </v:shape>
                <w10:wrap type="none"/>
              </v:group>
            </w:pict>
          </mc:Fallback>
        </mc:AlternateContent>
      </w:r>
      <w:r>
        <w:rPr/>
        <w:t>Uji regresi linear sederhana adalah tahap lanjut yang diperlukan untuk mengetahui</w:t>
      </w:r>
      <w:r>
        <w:rPr>
          <w:spacing w:val="40"/>
        </w:rPr>
        <w:t> </w:t>
      </w:r>
      <w:r>
        <w:rPr/>
        <w:t>adanya</w:t>
      </w:r>
      <w:r>
        <w:rPr>
          <w:spacing w:val="40"/>
        </w:rPr>
        <w:t> </w:t>
      </w:r>
      <w:r>
        <w:rPr/>
        <w:t>pengaruh</w:t>
      </w:r>
      <w:r>
        <w:rPr>
          <w:spacing w:val="40"/>
        </w:rPr>
        <w:t> </w:t>
      </w:r>
      <w:r>
        <w:rPr/>
        <w:t>anatara</w:t>
      </w:r>
      <w:r>
        <w:rPr>
          <w:spacing w:val="40"/>
        </w:rPr>
        <w:t> </w:t>
      </w:r>
      <w:r>
        <w:rPr/>
        <w:t>variabel</w:t>
      </w:r>
      <w:r>
        <w:rPr>
          <w:spacing w:val="40"/>
        </w:rPr>
        <w:t> </w:t>
      </w:r>
      <w:r>
        <w:rPr/>
        <w:t>X</w:t>
      </w:r>
      <w:r>
        <w:rPr>
          <w:spacing w:val="40"/>
        </w:rPr>
        <w:t> </w:t>
      </w:r>
      <w:r>
        <w:rPr/>
        <w:t>dengan</w:t>
      </w:r>
      <w:r>
        <w:rPr>
          <w:spacing w:val="40"/>
        </w:rPr>
        <w:t> </w:t>
      </w:r>
      <w:r>
        <w:rPr/>
        <w:t>variabel</w:t>
      </w:r>
      <w:r>
        <w:rPr>
          <w:spacing w:val="40"/>
        </w:rPr>
        <w:t> </w:t>
      </w:r>
      <w:r>
        <w:rPr/>
        <w:t>Y.</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9"/>
      </w:pPr>
    </w:p>
    <w:p>
      <w:pPr>
        <w:spacing w:before="1"/>
        <w:ind w:left="3013" w:right="0" w:firstLine="0"/>
        <w:jc w:val="left"/>
        <w:rPr>
          <w:i/>
          <w:sz w:val="20"/>
        </w:rPr>
      </w:pPr>
      <w:r>
        <w:rPr>
          <w:i/>
          <w:sz w:val="20"/>
        </w:rPr>
        <w:t>Gambar</w:t>
      </w:r>
      <w:r>
        <w:rPr>
          <w:i/>
          <w:spacing w:val="-13"/>
          <w:sz w:val="20"/>
        </w:rPr>
        <w:t> </w:t>
      </w:r>
      <w:r>
        <w:rPr>
          <w:i/>
          <w:sz w:val="20"/>
        </w:rPr>
        <w:t>4.6</w:t>
      </w:r>
      <w:r>
        <w:rPr>
          <w:i/>
          <w:spacing w:val="-12"/>
          <w:sz w:val="20"/>
        </w:rPr>
        <w:t> </w:t>
      </w:r>
      <w:r>
        <w:rPr>
          <w:i/>
          <w:sz w:val="20"/>
        </w:rPr>
        <w:t>Uji</w:t>
      </w:r>
      <w:r>
        <w:rPr>
          <w:i/>
          <w:spacing w:val="-13"/>
          <w:sz w:val="20"/>
        </w:rPr>
        <w:t> </w:t>
      </w:r>
      <w:r>
        <w:rPr>
          <w:i/>
          <w:sz w:val="20"/>
        </w:rPr>
        <w:t>Koefisien</w:t>
      </w:r>
      <w:r>
        <w:rPr>
          <w:i/>
          <w:spacing w:val="-13"/>
          <w:sz w:val="20"/>
        </w:rPr>
        <w:t> </w:t>
      </w:r>
      <w:r>
        <w:rPr>
          <w:i/>
          <w:sz w:val="20"/>
        </w:rPr>
        <w:t>Data</w:t>
      </w:r>
      <w:r>
        <w:rPr>
          <w:i/>
          <w:spacing w:val="-11"/>
          <w:sz w:val="20"/>
        </w:rPr>
        <w:t> </w:t>
      </w:r>
      <w:r>
        <w:rPr>
          <w:i/>
          <w:sz w:val="20"/>
        </w:rPr>
        <w:t>Penelitian</w:t>
      </w:r>
      <w:r>
        <w:rPr>
          <w:i/>
          <w:spacing w:val="-10"/>
          <w:sz w:val="20"/>
        </w:rPr>
        <w:t> </w:t>
      </w:r>
      <w:r>
        <w:rPr>
          <w:i/>
          <w:sz w:val="20"/>
        </w:rPr>
        <w:t>(Uji</w:t>
      </w:r>
      <w:r>
        <w:rPr>
          <w:i/>
          <w:spacing w:val="-10"/>
          <w:sz w:val="20"/>
        </w:rPr>
        <w:t> </w:t>
      </w:r>
      <w:r>
        <w:rPr>
          <w:i/>
          <w:sz w:val="20"/>
        </w:rPr>
        <w:t>Statistik</w:t>
      </w:r>
      <w:r>
        <w:rPr>
          <w:i/>
          <w:spacing w:val="-12"/>
          <w:sz w:val="20"/>
        </w:rPr>
        <w:t> </w:t>
      </w:r>
      <w:r>
        <w:rPr>
          <w:i/>
          <w:spacing w:val="-5"/>
          <w:sz w:val="20"/>
        </w:rPr>
        <w:t>t)</w:t>
      </w:r>
    </w:p>
    <w:p>
      <w:pPr>
        <w:pStyle w:val="BodyText"/>
        <w:rPr>
          <w:i/>
          <w:sz w:val="20"/>
        </w:rPr>
      </w:pPr>
    </w:p>
    <w:p>
      <w:pPr>
        <w:pStyle w:val="BodyText"/>
        <w:spacing w:before="103"/>
        <w:rPr>
          <w:i/>
          <w:sz w:val="20"/>
        </w:rPr>
      </w:pPr>
    </w:p>
    <w:p>
      <w:pPr>
        <w:pStyle w:val="BodyText"/>
        <w:spacing w:line="376" w:lineRule="auto"/>
        <w:ind w:left="852" w:right="856" w:firstLine="720"/>
        <w:jc w:val="both"/>
      </w:pPr>
      <w:r>
        <w:rPr/>
        <w:t>Berdasarkan tabel hasil uji statistik t diatas, nilai t hitung dapat digunakan untuk mengetahui apakah H0 diterima atau ditolak. Jika nilai t hitung lebih besar daripada nilai t tabel maka H0 dapat ditolak begitupun sebaliknya jika nilai t hitung lebih kecil daripada nilai t tabel mka H0 diterima. Untuk mencari nilai t tabel dapat ditentukan dengan menghitung nilai df. Nilai df dapat diketahui dengan cara jumlah sampel dikuran oleh jumlah variabel X lalu dikurangi angka satu. Berikut adalah persamaan rumus :</w:t>
      </w:r>
    </w:p>
    <w:p>
      <w:pPr>
        <w:pStyle w:val="BodyText"/>
        <w:spacing w:before="147"/>
        <w:ind w:left="1573"/>
        <w:jc w:val="both"/>
      </w:pPr>
      <w:r>
        <w:rPr/>
        <w:t>t</w:t>
      </w:r>
      <w:r>
        <w:rPr>
          <w:spacing w:val="-3"/>
        </w:rPr>
        <w:t> </w:t>
      </w:r>
      <w:r>
        <w:rPr/>
        <w:t>hitung</w:t>
      </w:r>
      <w:r>
        <w:rPr>
          <w:spacing w:val="13"/>
        </w:rPr>
        <w:t> </w:t>
      </w:r>
      <w:r>
        <w:rPr/>
        <w:t>&gt;</w:t>
      </w:r>
      <w:r>
        <w:rPr>
          <w:spacing w:val="4"/>
        </w:rPr>
        <w:t> </w:t>
      </w:r>
      <w:r>
        <w:rPr/>
        <w:t>t</w:t>
      </w:r>
      <w:r>
        <w:rPr>
          <w:spacing w:val="4"/>
        </w:rPr>
        <w:t> </w:t>
      </w:r>
      <w:r>
        <w:rPr/>
        <w:t>tabel</w:t>
      </w:r>
      <w:r>
        <w:rPr>
          <w:spacing w:val="15"/>
        </w:rPr>
        <w:t> </w:t>
      </w:r>
      <w:r>
        <w:rPr/>
        <w:t>=</w:t>
      </w:r>
      <w:r>
        <w:rPr>
          <w:spacing w:val="3"/>
        </w:rPr>
        <w:t> </w:t>
      </w:r>
      <w:r>
        <w:rPr/>
        <w:t>H0</w:t>
      </w:r>
      <w:r>
        <w:rPr>
          <w:spacing w:val="13"/>
        </w:rPr>
        <w:t> </w:t>
      </w:r>
      <w:r>
        <w:rPr>
          <w:spacing w:val="-2"/>
        </w:rPr>
        <w:t>ditolak</w:t>
      </w:r>
    </w:p>
    <w:p>
      <w:pPr>
        <w:pStyle w:val="BodyText"/>
        <w:spacing w:before="47"/>
      </w:pPr>
    </w:p>
    <w:p>
      <w:pPr>
        <w:pStyle w:val="BodyText"/>
        <w:spacing w:line="523" w:lineRule="auto"/>
        <w:ind w:left="1573" w:right="5083"/>
        <w:jc w:val="both"/>
      </w:pPr>
      <w:r>
        <w:rPr/>
        <w:t>t hitung &lt; t tabel = H0 diterima df + N -k – 1</w:t>
      </w:r>
    </w:p>
    <w:p>
      <w:pPr>
        <w:pStyle w:val="BodyText"/>
        <w:spacing w:line="264" w:lineRule="exact"/>
        <w:ind w:left="852"/>
        <w:jc w:val="both"/>
      </w:pPr>
      <w:r>
        <w:rPr/>
        <w:t>keterangan</w:t>
      </w:r>
      <w:r>
        <w:rPr>
          <w:spacing w:val="37"/>
        </w:rPr>
        <w:t> </w:t>
      </w:r>
      <w:r>
        <w:rPr>
          <w:spacing w:val="-10"/>
        </w:rPr>
        <w:t>:</w:t>
      </w:r>
    </w:p>
    <w:p>
      <w:pPr>
        <w:pStyle w:val="BodyText"/>
        <w:spacing w:before="40"/>
      </w:pPr>
    </w:p>
    <w:p>
      <w:pPr>
        <w:pStyle w:val="BodyText"/>
        <w:spacing w:before="1"/>
        <w:ind w:left="852"/>
        <w:jc w:val="both"/>
      </w:pPr>
      <w:r>
        <w:rPr/>
        <w:t>N</w:t>
      </w:r>
      <w:r>
        <w:rPr>
          <w:spacing w:val="7"/>
        </w:rPr>
        <w:t> </w:t>
      </w:r>
      <w:r>
        <w:rPr/>
        <w:t>=</w:t>
      </w:r>
      <w:r>
        <w:rPr>
          <w:spacing w:val="7"/>
        </w:rPr>
        <w:t> </w:t>
      </w:r>
      <w:r>
        <w:rPr/>
        <w:t>jumlah</w:t>
      </w:r>
      <w:r>
        <w:rPr>
          <w:spacing w:val="10"/>
        </w:rPr>
        <w:t> </w:t>
      </w:r>
      <w:r>
        <w:rPr>
          <w:spacing w:val="-2"/>
        </w:rPr>
        <w:t>sampel</w:t>
      </w:r>
    </w:p>
    <w:p>
      <w:pPr>
        <w:pStyle w:val="BodyText"/>
        <w:spacing w:after="0"/>
        <w:jc w:val="both"/>
        <w:sectPr>
          <w:pgSz w:w="11910" w:h="16850"/>
          <w:pgMar w:header="0" w:footer="1266" w:top="1940" w:bottom="1460" w:left="1417" w:right="850"/>
        </w:sectPr>
      </w:pPr>
    </w:p>
    <w:p>
      <w:pPr>
        <w:pStyle w:val="BodyText"/>
        <w:spacing w:before="72"/>
      </w:pPr>
    </w:p>
    <w:p>
      <w:pPr>
        <w:pStyle w:val="BodyText"/>
        <w:ind w:left="852"/>
        <w:jc w:val="both"/>
      </w:pPr>
      <w:r>
        <w:rPr/>
        <w:t>k</w:t>
      </w:r>
      <w:r>
        <w:rPr>
          <w:spacing w:val="9"/>
        </w:rPr>
        <w:t> </w:t>
      </w:r>
      <w:r>
        <w:rPr/>
        <w:t>=</w:t>
      </w:r>
      <w:r>
        <w:rPr>
          <w:spacing w:val="11"/>
        </w:rPr>
        <w:t> </w:t>
      </w:r>
      <w:r>
        <w:rPr/>
        <w:t>jumlah</w:t>
      </w:r>
      <w:r>
        <w:rPr>
          <w:spacing w:val="21"/>
        </w:rPr>
        <w:t> </w:t>
      </w:r>
      <w:r>
        <w:rPr/>
        <w:t>variabel</w:t>
      </w:r>
      <w:r>
        <w:rPr>
          <w:spacing w:val="15"/>
        </w:rPr>
        <w:t> </w:t>
      </w:r>
      <w:r>
        <w:rPr>
          <w:spacing w:val="-10"/>
        </w:rPr>
        <w:t>X</w:t>
      </w:r>
    </w:p>
    <w:p>
      <w:pPr>
        <w:pStyle w:val="BodyText"/>
        <w:spacing w:before="40"/>
      </w:pPr>
    </w:p>
    <w:p>
      <w:pPr>
        <w:pStyle w:val="BodyText"/>
        <w:spacing w:line="376" w:lineRule="auto"/>
        <w:ind w:left="852" w:right="840"/>
        <w:jc w:val="both"/>
      </w:pPr>
      <w:r>
        <w:rPr/>
        <mc:AlternateContent>
          <mc:Choice Requires="wps">
            <w:drawing>
              <wp:anchor distT="0" distB="0" distL="0" distR="0" allowOverlap="1" layoutInCell="1" locked="0" behindDoc="1" simplePos="0" relativeHeight="485227008">
                <wp:simplePos x="0" y="0"/>
                <wp:positionH relativeFrom="page">
                  <wp:posOffset>1896745</wp:posOffset>
                </wp:positionH>
                <wp:positionV relativeFrom="paragraph">
                  <wp:posOffset>1189334</wp:posOffset>
                </wp:positionV>
                <wp:extent cx="4679315" cy="5694680"/>
                <wp:effectExtent l="0" t="0" r="0" b="0"/>
                <wp:wrapNone/>
                <wp:docPr id="114" name="Group 114"/>
                <wp:cNvGraphicFramePr>
                  <a:graphicFrameLocks/>
                </wp:cNvGraphicFramePr>
                <a:graphic>
                  <a:graphicData uri="http://schemas.microsoft.com/office/word/2010/wordprocessingGroup">
                    <wpg:wgp>
                      <wpg:cNvPr id="114" name="Group 114"/>
                      <wpg:cNvGrpSpPr/>
                      <wpg:grpSpPr>
                        <a:xfrm>
                          <a:off x="0" y="0"/>
                          <a:ext cx="4679315" cy="5694680"/>
                          <a:chExt cx="4679315" cy="5694680"/>
                        </a:xfrm>
                      </wpg:grpSpPr>
                      <pic:pic>
                        <pic:nvPicPr>
                          <pic:cNvPr id="115" name="Image 115"/>
                          <pic:cNvPicPr/>
                        </pic:nvPicPr>
                        <pic:blipFill>
                          <a:blip r:embed="rId7" cstate="print"/>
                          <a:stretch>
                            <a:fillRect/>
                          </a:stretch>
                        </pic:blipFill>
                        <pic:spPr>
                          <a:xfrm>
                            <a:off x="691515" y="0"/>
                            <a:ext cx="2740406" cy="5039360"/>
                          </a:xfrm>
                          <a:prstGeom prst="rect">
                            <a:avLst/>
                          </a:prstGeom>
                        </pic:spPr>
                      </pic:pic>
                      <pic:pic>
                        <pic:nvPicPr>
                          <pic:cNvPr id="116" name="Image 116"/>
                          <pic:cNvPicPr/>
                        </pic:nvPicPr>
                        <pic:blipFill>
                          <a:blip r:embed="rId34" cstate="print"/>
                          <a:stretch>
                            <a:fillRect/>
                          </a:stretch>
                        </pic:blipFill>
                        <pic:spPr>
                          <a:xfrm>
                            <a:off x="0" y="4408551"/>
                            <a:ext cx="4679314" cy="1285747"/>
                          </a:xfrm>
                          <a:prstGeom prst="rect">
                            <a:avLst/>
                          </a:prstGeom>
                        </pic:spPr>
                      </pic:pic>
                    </wpg:wgp>
                  </a:graphicData>
                </a:graphic>
              </wp:anchor>
            </w:drawing>
          </mc:Choice>
          <mc:Fallback>
            <w:pict>
              <v:group style="position:absolute;margin-left:149.350006pt;margin-top:93.648369pt;width:368.45pt;height:448.4pt;mso-position-horizontal-relative:page;mso-position-vertical-relative:paragraph;z-index:-18089472" id="docshapegroup71" coordorigin="2987,1873" coordsize="7369,8968">
                <v:shape style="position:absolute;left:4076;top:1872;width:4316;height:7936" type="#_x0000_t75" id="docshape72" stroked="false">
                  <v:imagedata r:id="rId7" o:title=""/>
                </v:shape>
                <v:shape style="position:absolute;left:2987;top:8815;width:7369;height:2025" type="#_x0000_t75" id="docshape73" stroked="false">
                  <v:imagedata r:id="rId34" o:title=""/>
                </v:shape>
                <w10:wrap type="none"/>
              </v:group>
            </w:pict>
          </mc:Fallback>
        </mc:AlternateContent>
      </w:r>
      <w:r>
        <w:rPr/>
        <w:t>berdasarkan persamaan diatas, maka nilai df adalah 107 – 1– 1 = 105, maka nilai dt tabel untuk df adalah 105 dengan α = 0.05 adalah 1,983. Maka nilai hitung t 14,460 </w:t>
      </w:r>
      <w:r>
        <w:rPr>
          <w:i/>
        </w:rPr>
        <w:t>(Social Media Marketing) </w:t>
      </w:r>
      <w:r>
        <w:rPr/>
        <w:t>dengan nilai t tabel 1,983 H0 ditolak. Selain itu, dengan menggunakan</w:t>
      </w:r>
      <w:r>
        <w:rPr>
          <w:spacing w:val="40"/>
        </w:rPr>
        <w:t> </w:t>
      </w:r>
      <w:r>
        <w:rPr/>
        <w:t>uji</w:t>
      </w:r>
      <w:r>
        <w:rPr>
          <w:spacing w:val="40"/>
        </w:rPr>
        <w:t> </w:t>
      </w:r>
      <w:r>
        <w:rPr/>
        <w:t>t</w:t>
      </w:r>
      <w:r>
        <w:rPr>
          <w:spacing w:val="40"/>
        </w:rPr>
        <w:t> </w:t>
      </w:r>
      <w:r>
        <w:rPr/>
        <w:t>juga</w:t>
      </w:r>
      <w:r>
        <w:rPr>
          <w:spacing w:val="40"/>
        </w:rPr>
        <w:t> </w:t>
      </w:r>
      <w:r>
        <w:rPr/>
        <w:t>untuk</w:t>
      </w:r>
      <w:r>
        <w:rPr>
          <w:spacing w:val="40"/>
        </w:rPr>
        <w:t> </w:t>
      </w:r>
      <w:r>
        <w:rPr/>
        <w:t>mengetahui</w:t>
      </w:r>
      <w:r>
        <w:rPr>
          <w:spacing w:val="40"/>
        </w:rPr>
        <w:t> </w:t>
      </w:r>
      <w:r>
        <w:rPr/>
        <w:t>apakah</w:t>
      </w:r>
      <w:r>
        <w:rPr>
          <w:spacing w:val="40"/>
        </w:rPr>
        <w:t> </w:t>
      </w:r>
      <w:r>
        <w:rPr/>
        <w:t>H0</w:t>
      </w:r>
      <w:r>
        <w:rPr>
          <w:spacing w:val="40"/>
        </w:rPr>
        <w:t> </w:t>
      </w:r>
      <w:r>
        <w:rPr/>
        <w:t>diterima</w:t>
      </w:r>
      <w:r>
        <w:rPr>
          <w:spacing w:val="40"/>
        </w:rPr>
        <w:t> </w:t>
      </w:r>
      <w:r>
        <w:rPr/>
        <w:t>atau</w:t>
      </w:r>
      <w:r>
        <w:rPr>
          <w:spacing w:val="40"/>
        </w:rPr>
        <w:t> </w:t>
      </w:r>
      <w:r>
        <w:rPr/>
        <w:t>ditolak dilakukan dengan membandingkan nilai signifikasi yang berjumlah lebih kecil daripada 0,05 maka dapat dinyatakan</w:t>
      </w:r>
      <w:r>
        <w:rPr>
          <w:spacing w:val="40"/>
        </w:rPr>
        <w:t> </w:t>
      </w:r>
      <w:r>
        <w:rPr/>
        <w:t>H0 ditolak, begitupun sebaliknya. Maka dari itu, uji statstik t dengan variabel </w:t>
      </w:r>
      <w:r>
        <w:rPr>
          <w:i/>
        </w:rPr>
        <w:t>social media marketing </w:t>
      </w:r>
      <w:r>
        <w:rPr/>
        <w:t>berpengaruh secara</w:t>
      </w:r>
      <w:r>
        <w:rPr>
          <w:spacing w:val="40"/>
        </w:rPr>
        <w:t> </w:t>
      </w:r>
      <w:r>
        <w:rPr/>
        <w:t>signifikan</w:t>
      </w:r>
      <w:r>
        <w:rPr>
          <w:spacing w:val="40"/>
        </w:rPr>
        <w:t> </w:t>
      </w:r>
      <w:r>
        <w:rPr/>
        <w:t>terhadap</w:t>
      </w:r>
      <w:r>
        <w:rPr>
          <w:spacing w:val="40"/>
        </w:rPr>
        <w:t> </w:t>
      </w:r>
      <w:r>
        <w:rPr>
          <w:i/>
        </w:rPr>
        <w:t>brand</w:t>
      </w:r>
      <w:r>
        <w:rPr>
          <w:i/>
          <w:spacing w:val="40"/>
        </w:rPr>
        <w:t> </w:t>
      </w:r>
      <w:r>
        <w:rPr>
          <w:i/>
        </w:rPr>
        <w:t>awareness</w:t>
      </w:r>
      <w:r>
        <w:rPr>
          <w:i/>
          <w:spacing w:val="40"/>
        </w:rPr>
        <w:t> </w:t>
      </w:r>
      <w:r>
        <w:rPr/>
        <w:t>dan</w:t>
      </w:r>
      <w:r>
        <w:rPr>
          <w:spacing w:val="40"/>
        </w:rPr>
        <w:t> </w:t>
      </w:r>
      <w:r>
        <w:rPr/>
        <w:t>berhubungan</w:t>
      </w:r>
      <w:r>
        <w:rPr>
          <w:spacing w:val="40"/>
        </w:rPr>
        <w:t> </w:t>
      </w:r>
      <w:r>
        <w:rPr/>
        <w:t>sangat</w:t>
      </w:r>
      <w:r>
        <w:rPr>
          <w:spacing w:val="40"/>
        </w:rPr>
        <w:t> </w:t>
      </w:r>
      <w:r>
        <w:rPr/>
        <w:t>kuat.</w:t>
      </w:r>
    </w:p>
    <w:p>
      <w:pPr>
        <w:pStyle w:val="BodyText"/>
        <w:spacing w:line="379" w:lineRule="auto" w:before="150"/>
        <w:ind w:left="852" w:right="847" w:firstLine="720"/>
        <w:jc w:val="both"/>
      </w:pPr>
      <w:r>
        <w:rPr/>
        <w:t>Berdasarkan hasil nilai koefisien regresi dapat ditunjukan bahwa nilai </w:t>
      </w:r>
      <w:r>
        <w:rPr>
          <w:position w:val="1"/>
        </w:rPr>
        <w:t>konstanta regresi (a) sebesar 1,920 nilai koefisien </w:t>
      </w:r>
      <w:r>
        <w:rPr>
          <w:rFonts w:ascii="Cambria Math"/>
          <w:position w:val="1"/>
        </w:rPr>
        <w:t>(b</w:t>
      </w:r>
      <w:r>
        <w:rPr>
          <w:rFonts w:ascii="Cambria Math"/>
          <w:sz w:val="15"/>
        </w:rPr>
        <w:t>1</w:t>
      </w:r>
      <w:r>
        <w:rPr>
          <w:rFonts w:ascii="Cambria Math"/>
          <w:position w:val="1"/>
        </w:rPr>
        <w:t>) </w:t>
      </w:r>
      <w:r>
        <w:rPr>
          <w:position w:val="1"/>
        </w:rPr>
        <w:t>sebesar 0,260 Dari nilai </w:t>
      </w:r>
      <w:r>
        <w:rPr/>
        <w:t>tersebut</w:t>
      </w:r>
      <w:r>
        <w:rPr>
          <w:spacing w:val="40"/>
        </w:rPr>
        <w:t> </w:t>
      </w:r>
      <w:r>
        <w:rPr/>
        <w:t>mendapatkan</w:t>
      </w:r>
      <w:r>
        <w:rPr>
          <w:spacing w:val="40"/>
        </w:rPr>
        <w:t> </w:t>
      </w:r>
      <w:r>
        <w:rPr/>
        <w:t>regresi</w:t>
      </w:r>
      <w:r>
        <w:rPr>
          <w:spacing w:val="40"/>
        </w:rPr>
        <w:t> </w:t>
      </w:r>
      <w:r>
        <w:rPr/>
        <w:t>linear</w:t>
      </w:r>
      <w:r>
        <w:rPr>
          <w:spacing w:val="40"/>
        </w:rPr>
        <w:t> </w:t>
      </w:r>
      <w:r>
        <w:rPr/>
        <w:t>sederhana</w:t>
      </w:r>
      <w:r>
        <w:rPr>
          <w:spacing w:val="40"/>
        </w:rPr>
        <w:t> </w:t>
      </w:r>
      <w:r>
        <w:rPr/>
        <w:t>sebagai</w:t>
      </w:r>
      <w:r>
        <w:rPr>
          <w:spacing w:val="40"/>
        </w:rPr>
        <w:t> </w:t>
      </w:r>
      <w:r>
        <w:rPr/>
        <w:t>berikut</w:t>
      </w:r>
      <w:r>
        <w:rPr>
          <w:spacing w:val="40"/>
        </w:rPr>
        <w:t> </w:t>
      </w:r>
      <w:r>
        <w:rPr/>
        <w:t>:</w:t>
      </w:r>
    </w:p>
    <w:p>
      <w:pPr>
        <w:spacing w:before="146"/>
        <w:ind w:left="4130" w:right="0" w:firstLine="0"/>
        <w:jc w:val="left"/>
        <w:rPr>
          <w:rFonts w:ascii="Cambria Math" w:eastAsia="Cambria Math"/>
          <w:sz w:val="23"/>
        </w:rPr>
      </w:pPr>
      <w:r>
        <w:rPr>
          <w:rFonts w:ascii="Cambria Math" w:eastAsia="Cambria Math"/>
          <w:w w:val="110"/>
          <w:sz w:val="23"/>
        </w:rPr>
        <w:t>𝐘</w:t>
      </w:r>
      <w:r>
        <w:rPr>
          <w:rFonts w:ascii="Cambria Math" w:eastAsia="Cambria Math"/>
          <w:spacing w:val="-11"/>
          <w:w w:val="110"/>
          <w:sz w:val="23"/>
        </w:rPr>
        <w:t> </w:t>
      </w:r>
      <w:r>
        <w:rPr>
          <w:rFonts w:ascii="Cambria Math" w:eastAsia="Cambria Math"/>
          <w:w w:val="110"/>
          <w:sz w:val="23"/>
        </w:rPr>
        <w:t>=</w:t>
      </w:r>
      <w:r>
        <w:rPr>
          <w:rFonts w:ascii="Cambria Math" w:eastAsia="Cambria Math"/>
          <w:spacing w:val="6"/>
          <w:w w:val="110"/>
          <w:sz w:val="23"/>
        </w:rPr>
        <w:t> </w:t>
      </w:r>
      <w:r>
        <w:rPr>
          <w:rFonts w:ascii="Cambria Math" w:eastAsia="Cambria Math"/>
          <w:w w:val="110"/>
          <w:sz w:val="23"/>
        </w:rPr>
        <w:t>𝐚</w:t>
      </w:r>
      <w:r>
        <w:rPr>
          <w:rFonts w:ascii="Cambria Math" w:eastAsia="Cambria Math"/>
          <w:spacing w:val="-16"/>
          <w:w w:val="110"/>
          <w:sz w:val="23"/>
        </w:rPr>
        <w:t> </w:t>
      </w:r>
      <w:r>
        <w:rPr>
          <w:rFonts w:ascii="Cambria Math" w:eastAsia="Cambria Math"/>
          <w:w w:val="110"/>
          <w:sz w:val="23"/>
        </w:rPr>
        <w:t>+</w:t>
      </w:r>
      <w:r>
        <w:rPr>
          <w:rFonts w:ascii="Cambria Math" w:eastAsia="Cambria Math"/>
          <w:spacing w:val="-6"/>
          <w:w w:val="110"/>
          <w:sz w:val="23"/>
        </w:rPr>
        <w:t> </w:t>
      </w:r>
      <w:r>
        <w:rPr>
          <w:rFonts w:ascii="Cambria Math" w:eastAsia="Cambria Math"/>
          <w:spacing w:val="-4"/>
          <w:w w:val="110"/>
          <w:sz w:val="23"/>
        </w:rPr>
        <w:t>𝐛</w:t>
      </w:r>
      <w:r>
        <w:rPr>
          <w:rFonts w:ascii="Cambria Math" w:eastAsia="Cambria Math"/>
          <w:spacing w:val="-4"/>
          <w:w w:val="110"/>
          <w:sz w:val="23"/>
          <w:vertAlign w:val="subscript"/>
        </w:rPr>
        <w:t>𝟏</w:t>
      </w:r>
      <w:r>
        <w:rPr>
          <w:rFonts w:ascii="Cambria Math" w:eastAsia="Cambria Math"/>
          <w:spacing w:val="-4"/>
          <w:w w:val="110"/>
          <w:sz w:val="23"/>
          <w:vertAlign w:val="baseline"/>
        </w:rPr>
        <w:t>𝐗</w:t>
      </w:r>
      <w:r>
        <w:rPr>
          <w:rFonts w:ascii="Cambria Math" w:eastAsia="Cambria Math"/>
          <w:spacing w:val="-4"/>
          <w:w w:val="110"/>
          <w:sz w:val="23"/>
          <w:vertAlign w:val="subscript"/>
        </w:rPr>
        <w:t>𝟏</w:t>
      </w:r>
    </w:p>
    <w:p>
      <w:pPr>
        <w:pStyle w:val="BodyText"/>
        <w:spacing w:before="37"/>
        <w:rPr>
          <w:rFonts w:ascii="Cambria Math"/>
        </w:rPr>
      </w:pPr>
    </w:p>
    <w:p>
      <w:pPr>
        <w:pStyle w:val="Heading2"/>
        <w:ind w:left="4115"/>
        <w:jc w:val="left"/>
        <w:rPr>
          <w:rFonts w:ascii="Cambria Math" w:eastAsia="Cambria Math"/>
          <w:b w:val="0"/>
        </w:rPr>
      </w:pPr>
      <w:r>
        <w:rPr/>
        <w:t>Y</w:t>
      </w:r>
      <w:r>
        <w:rPr>
          <w:spacing w:val="10"/>
        </w:rPr>
        <w:t> </w:t>
      </w:r>
      <w:r>
        <w:rPr/>
        <w:t>=</w:t>
      </w:r>
      <w:r>
        <w:rPr>
          <w:spacing w:val="3"/>
        </w:rPr>
        <w:t> </w:t>
      </w:r>
      <w:r>
        <w:rPr/>
        <w:t>1,920</w:t>
      </w:r>
      <w:r>
        <w:rPr>
          <w:spacing w:val="15"/>
        </w:rPr>
        <w:t> </w:t>
      </w:r>
      <w:r>
        <w:rPr/>
        <w:t>+</w:t>
      </w:r>
      <w:r>
        <w:rPr>
          <w:spacing w:val="12"/>
        </w:rPr>
        <w:t> </w:t>
      </w:r>
      <w:r>
        <w:rPr/>
        <w:t>0,260</w:t>
      </w:r>
      <w:r>
        <w:rPr>
          <w:spacing w:val="-1"/>
        </w:rPr>
        <w:t> </w:t>
      </w:r>
      <w:r>
        <w:rPr>
          <w:rFonts w:ascii="Cambria Math" w:eastAsia="Cambria Math"/>
          <w:b w:val="0"/>
          <w:spacing w:val="-10"/>
        </w:rPr>
        <w:t>𝐗</w:t>
      </w:r>
    </w:p>
    <w:p>
      <w:pPr>
        <w:pStyle w:val="BodyText"/>
        <w:spacing w:before="41"/>
        <w:rPr>
          <w:rFonts w:ascii="Cambria Math"/>
        </w:rPr>
      </w:pPr>
    </w:p>
    <w:p>
      <w:pPr>
        <w:spacing w:before="0"/>
        <w:ind w:left="3424" w:right="0" w:firstLine="0"/>
        <w:jc w:val="left"/>
        <w:rPr>
          <w:b/>
          <w:sz w:val="23"/>
        </w:rPr>
      </w:pPr>
      <w:r>
        <w:rPr>
          <w:b/>
          <w:i/>
          <w:sz w:val="23"/>
        </w:rPr>
        <w:t>Brand</w:t>
      </w:r>
      <w:r>
        <w:rPr>
          <w:b/>
          <w:i/>
          <w:spacing w:val="16"/>
          <w:sz w:val="23"/>
        </w:rPr>
        <w:t> </w:t>
      </w:r>
      <w:r>
        <w:rPr>
          <w:b/>
          <w:i/>
          <w:sz w:val="23"/>
        </w:rPr>
        <w:t>Awareness</w:t>
      </w:r>
      <w:r>
        <w:rPr>
          <w:b/>
          <w:i/>
          <w:spacing w:val="15"/>
          <w:sz w:val="23"/>
        </w:rPr>
        <w:t> </w:t>
      </w:r>
      <w:r>
        <w:rPr>
          <w:b/>
          <w:sz w:val="23"/>
        </w:rPr>
        <w:t>=</w:t>
      </w:r>
      <w:r>
        <w:rPr>
          <w:b/>
          <w:spacing w:val="13"/>
          <w:sz w:val="23"/>
        </w:rPr>
        <w:t> </w:t>
      </w:r>
      <w:r>
        <w:rPr>
          <w:b/>
          <w:sz w:val="23"/>
        </w:rPr>
        <w:t>1,920</w:t>
      </w:r>
      <w:r>
        <w:rPr>
          <w:b/>
          <w:spacing w:val="16"/>
          <w:sz w:val="23"/>
        </w:rPr>
        <w:t> </w:t>
      </w:r>
      <w:r>
        <w:rPr>
          <w:b/>
          <w:sz w:val="23"/>
        </w:rPr>
        <w:t>+</w:t>
      </w:r>
      <w:r>
        <w:rPr>
          <w:b/>
          <w:spacing w:val="14"/>
          <w:sz w:val="23"/>
        </w:rPr>
        <w:t> </w:t>
      </w:r>
      <w:r>
        <w:rPr>
          <w:b/>
          <w:spacing w:val="-2"/>
          <w:sz w:val="23"/>
        </w:rPr>
        <w:t>0,260X</w:t>
      </w:r>
    </w:p>
    <w:p>
      <w:pPr>
        <w:pStyle w:val="BodyText"/>
        <w:spacing w:before="40"/>
        <w:rPr>
          <w:b/>
        </w:rPr>
      </w:pPr>
    </w:p>
    <w:p>
      <w:pPr>
        <w:pStyle w:val="BodyText"/>
        <w:spacing w:line="376" w:lineRule="auto"/>
        <w:ind w:left="852" w:right="842" w:firstLine="720"/>
        <w:jc w:val="both"/>
      </w:pPr>
      <w:r>
        <w:rPr/>
        <w:t>Dari hasil</w:t>
      </w:r>
      <w:r>
        <w:rPr>
          <w:spacing w:val="40"/>
        </w:rPr>
        <w:t> </w:t>
      </w:r>
      <w:r>
        <w:rPr/>
        <w:t>persamaan regresi linear tersebut, dapat disimpulkan bahwa nilai konstant</w:t>
      </w:r>
      <w:r>
        <w:rPr>
          <w:spacing w:val="40"/>
        </w:rPr>
        <w:t> </w:t>
      </w:r>
      <w:r>
        <w:rPr/>
        <w:t>sebesar</w:t>
      </w:r>
      <w:r>
        <w:rPr>
          <w:spacing w:val="40"/>
        </w:rPr>
        <w:t> </w:t>
      </w:r>
      <w:r>
        <w:rPr/>
        <w:t>1,920</w:t>
      </w:r>
      <w:r>
        <w:rPr>
          <w:spacing w:val="40"/>
        </w:rPr>
        <w:t> </w:t>
      </w:r>
      <w:r>
        <w:rPr/>
        <w:t>menunjukan</w:t>
      </w:r>
      <w:r>
        <w:rPr>
          <w:spacing w:val="40"/>
        </w:rPr>
        <w:t> </w:t>
      </w:r>
      <w:r>
        <w:rPr/>
        <w:t>apabila</w:t>
      </w:r>
      <w:r>
        <w:rPr>
          <w:spacing w:val="40"/>
        </w:rPr>
        <w:t> </w:t>
      </w:r>
      <w:r>
        <w:rPr/>
        <w:t>variabel</w:t>
      </w:r>
      <w:r>
        <w:rPr>
          <w:spacing w:val="40"/>
        </w:rPr>
        <w:t> </w:t>
      </w:r>
      <w:r>
        <w:rPr/>
        <w:t>X</w:t>
      </w:r>
      <w:r>
        <w:rPr>
          <w:spacing w:val="40"/>
        </w:rPr>
        <w:t> </w:t>
      </w:r>
      <w:r>
        <w:rPr/>
        <w:t>sebesar</w:t>
      </w:r>
      <w:r>
        <w:rPr>
          <w:spacing w:val="40"/>
        </w:rPr>
        <w:t> </w:t>
      </w:r>
      <w:r>
        <w:rPr/>
        <w:t>0.</w:t>
      </w:r>
      <w:r>
        <w:rPr>
          <w:spacing w:val="40"/>
        </w:rPr>
        <w:t> </w:t>
      </w:r>
      <w:r>
        <w:rPr/>
        <w:t>Pada</w:t>
      </w:r>
      <w:r>
        <w:rPr>
          <w:spacing w:val="40"/>
        </w:rPr>
        <w:t> </w:t>
      </w:r>
      <w:r>
        <w:rPr/>
        <w:t>nilai koefisien regresi positif menunjukan bahwa koefisien regresi bernilai positif menunjukan bahwa media sosial marketing melalui Instagram memiliki hubungan searah dengan</w:t>
      </w:r>
      <w:r>
        <w:rPr>
          <w:spacing w:val="40"/>
        </w:rPr>
        <w:t> </w:t>
      </w:r>
      <w:r>
        <w:rPr>
          <w:i/>
        </w:rPr>
        <w:t>brand awareness</w:t>
      </w:r>
      <w:r>
        <w:rPr>
          <w:i/>
          <w:spacing w:val="40"/>
        </w:rPr>
        <w:t> </w:t>
      </w:r>
      <w:r>
        <w:rPr/>
        <w:t>Ace Padel Club.</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10"/>
      </w:pPr>
    </w:p>
    <w:p>
      <w:pPr>
        <w:spacing w:before="0"/>
        <w:ind w:left="832" w:right="440" w:firstLine="0"/>
        <w:jc w:val="center"/>
        <w:rPr>
          <w:i/>
          <w:sz w:val="20"/>
        </w:rPr>
      </w:pPr>
      <w:r>
        <w:rPr>
          <w:i/>
          <w:sz w:val="20"/>
        </w:rPr>
        <w:t>Tabel</w:t>
      </w:r>
      <w:r>
        <w:rPr>
          <w:i/>
          <w:spacing w:val="-15"/>
          <w:sz w:val="20"/>
        </w:rPr>
        <w:t> </w:t>
      </w:r>
      <w:r>
        <w:rPr>
          <w:i/>
          <w:sz w:val="20"/>
        </w:rPr>
        <w:t>4.3</w:t>
      </w:r>
      <w:r>
        <w:rPr>
          <w:i/>
          <w:spacing w:val="-12"/>
          <w:sz w:val="20"/>
        </w:rPr>
        <w:t> </w:t>
      </w:r>
      <w:r>
        <w:rPr>
          <w:i/>
          <w:sz w:val="20"/>
        </w:rPr>
        <w:t>Model</w:t>
      </w:r>
      <w:r>
        <w:rPr>
          <w:i/>
          <w:spacing w:val="-10"/>
          <w:sz w:val="20"/>
        </w:rPr>
        <w:t> </w:t>
      </w:r>
      <w:r>
        <w:rPr>
          <w:i/>
          <w:sz w:val="20"/>
        </w:rPr>
        <w:t>Summary</w:t>
      </w:r>
      <w:r>
        <w:rPr>
          <w:i/>
          <w:spacing w:val="-13"/>
          <w:sz w:val="20"/>
        </w:rPr>
        <w:t> </w:t>
      </w:r>
      <w:r>
        <w:rPr>
          <w:i/>
          <w:sz w:val="20"/>
        </w:rPr>
        <w:t>Data</w:t>
      </w:r>
      <w:r>
        <w:rPr>
          <w:i/>
          <w:spacing w:val="-12"/>
          <w:sz w:val="20"/>
        </w:rPr>
        <w:t> </w:t>
      </w:r>
      <w:r>
        <w:rPr>
          <w:i/>
          <w:sz w:val="20"/>
        </w:rPr>
        <w:t>Penelitian</w:t>
      </w:r>
      <w:r>
        <w:rPr>
          <w:i/>
          <w:spacing w:val="-11"/>
          <w:sz w:val="20"/>
        </w:rPr>
        <w:t> </w:t>
      </w:r>
      <w:r>
        <w:rPr>
          <w:i/>
          <w:sz w:val="20"/>
        </w:rPr>
        <w:t>(Koefisien</w:t>
      </w:r>
      <w:r>
        <w:rPr>
          <w:i/>
          <w:spacing w:val="-11"/>
          <w:sz w:val="20"/>
        </w:rPr>
        <w:t> </w:t>
      </w:r>
      <w:r>
        <w:rPr>
          <w:i/>
          <w:spacing w:val="-2"/>
          <w:sz w:val="20"/>
        </w:rPr>
        <w:t>Determinasi)</w:t>
      </w:r>
    </w:p>
    <w:p>
      <w:pPr>
        <w:spacing w:after="0"/>
        <w:jc w:val="center"/>
        <w:rPr>
          <w:i/>
          <w:sz w:val="20"/>
        </w:rPr>
        <w:sectPr>
          <w:pgSz w:w="11910" w:h="16850"/>
          <w:pgMar w:header="0" w:footer="1266" w:top="1940" w:bottom="1460" w:left="1417" w:right="850"/>
        </w:sectPr>
      </w:pPr>
    </w:p>
    <w:p>
      <w:pPr>
        <w:pStyle w:val="BodyText"/>
        <w:spacing w:before="65"/>
        <w:rPr>
          <w:i/>
        </w:rPr>
      </w:pPr>
    </w:p>
    <w:p>
      <w:pPr>
        <w:spacing w:line="379" w:lineRule="auto" w:before="0"/>
        <w:ind w:left="852" w:right="834" w:firstLine="0"/>
        <w:jc w:val="both"/>
        <w:rPr>
          <w:i/>
          <w:sz w:val="23"/>
        </w:rPr>
      </w:pPr>
      <w:r>
        <w:rPr>
          <w:sz w:val="23"/>
        </w:rPr>
        <w:t>Dari hasil uji diatas, menunjukan bahwa adanya pengaruh antara variabel X ( </w:t>
      </w:r>
      <w:r>
        <w:rPr>
          <w:i/>
          <w:sz w:val="23"/>
        </w:rPr>
        <w:t>social media</w:t>
      </w:r>
      <w:r>
        <w:rPr>
          <w:i/>
          <w:spacing w:val="40"/>
          <w:sz w:val="23"/>
        </w:rPr>
        <w:t> </w:t>
      </w:r>
      <w:r>
        <w:rPr>
          <w:i/>
          <w:sz w:val="23"/>
        </w:rPr>
        <w:t>marketing)</w:t>
      </w:r>
      <w:r>
        <w:rPr>
          <w:i/>
          <w:spacing w:val="40"/>
          <w:sz w:val="23"/>
        </w:rPr>
        <w:t> </w:t>
      </w:r>
      <w:r>
        <w:rPr>
          <w:sz w:val="23"/>
        </w:rPr>
        <w:t>dengan</w:t>
      </w:r>
      <w:r>
        <w:rPr>
          <w:spacing w:val="40"/>
          <w:sz w:val="23"/>
        </w:rPr>
        <w:t> </w:t>
      </w:r>
      <w:r>
        <w:rPr>
          <w:sz w:val="23"/>
        </w:rPr>
        <w:t>variabel</w:t>
      </w:r>
      <w:r>
        <w:rPr>
          <w:spacing w:val="40"/>
          <w:sz w:val="23"/>
        </w:rPr>
        <w:t> </w:t>
      </w:r>
      <w:r>
        <w:rPr>
          <w:sz w:val="23"/>
        </w:rPr>
        <w:t>Y</w:t>
      </w:r>
      <w:r>
        <w:rPr>
          <w:spacing w:val="40"/>
          <w:sz w:val="23"/>
        </w:rPr>
        <w:t> </w:t>
      </w:r>
      <w:r>
        <w:rPr>
          <w:sz w:val="23"/>
        </w:rPr>
        <w:t>(</w:t>
      </w:r>
      <w:r>
        <w:rPr>
          <w:i/>
          <w:sz w:val="23"/>
        </w:rPr>
        <w:t>brand</w:t>
      </w:r>
      <w:r>
        <w:rPr>
          <w:i/>
          <w:spacing w:val="40"/>
          <w:sz w:val="23"/>
        </w:rPr>
        <w:t> </w:t>
      </w:r>
      <w:r>
        <w:rPr>
          <w:i/>
          <w:sz w:val="23"/>
        </w:rPr>
        <w:t>awareness).</w:t>
      </w:r>
    </w:p>
    <w:p>
      <w:pPr>
        <w:pStyle w:val="BodyText"/>
        <w:spacing w:line="376" w:lineRule="auto" w:before="151"/>
        <w:ind w:left="852" w:right="834"/>
        <w:jc w:val="both"/>
      </w:pPr>
      <w:r>
        <w:rPr/>
        <w:drawing>
          <wp:anchor distT="0" distB="0" distL="0" distR="0" allowOverlap="1" layoutInCell="1" locked="0" behindDoc="1" simplePos="0" relativeHeight="485227520">
            <wp:simplePos x="0" y="0"/>
            <wp:positionH relativeFrom="page">
              <wp:posOffset>2588260</wp:posOffset>
            </wp:positionH>
            <wp:positionV relativeFrom="paragraph">
              <wp:posOffset>1023984</wp:posOffset>
            </wp:positionV>
            <wp:extent cx="2740406" cy="5039360"/>
            <wp:effectExtent l="0" t="0" r="0" b="0"/>
            <wp:wrapNone/>
            <wp:docPr id="117" name="Image 117"/>
            <wp:cNvGraphicFramePr>
              <a:graphicFrameLocks/>
            </wp:cNvGraphicFramePr>
            <a:graphic>
              <a:graphicData uri="http://schemas.openxmlformats.org/drawingml/2006/picture">
                <pic:pic>
                  <pic:nvPicPr>
                    <pic:cNvPr id="117" name="Image 117"/>
                    <pic:cNvPicPr/>
                  </pic:nvPicPr>
                  <pic:blipFill>
                    <a:blip r:embed="rId7" cstate="print"/>
                    <a:stretch>
                      <a:fillRect/>
                    </a:stretch>
                  </pic:blipFill>
                  <pic:spPr>
                    <a:xfrm>
                      <a:off x="0" y="0"/>
                      <a:ext cx="2740406" cy="5039360"/>
                    </a:xfrm>
                    <a:prstGeom prst="rect">
                      <a:avLst/>
                    </a:prstGeom>
                  </pic:spPr>
                </pic:pic>
              </a:graphicData>
            </a:graphic>
          </wp:anchor>
        </w:drawing>
      </w:r>
      <w:r>
        <w:rPr/>
        <w:t>Dari R </w:t>
      </w:r>
      <w:r>
        <w:rPr>
          <w:i/>
        </w:rPr>
        <w:t>Square </w:t>
      </w:r>
      <w:r>
        <w:rPr/>
        <w:t>atau nilai koefisien determinasi yang diperoleh adalah sebesar 0.666. Hal ini menunjukan bahwa variabel </w:t>
      </w:r>
      <w:r>
        <w:rPr>
          <w:i/>
        </w:rPr>
        <w:t>brand awareness </w:t>
      </w:r>
      <w:r>
        <w:rPr/>
        <w:t>(Y) dapat dipengaruhi sebesar 66,6% oleh variabel dependen yaitu variabel</w:t>
      </w:r>
      <w:r>
        <w:rPr>
          <w:spacing w:val="40"/>
        </w:rPr>
        <w:t> </w:t>
      </w:r>
      <w:r>
        <w:rPr>
          <w:i/>
        </w:rPr>
        <w:t>brand awareness</w:t>
      </w:r>
      <w:r>
        <w:rPr/>
        <w:t>(Y). Sedangkan</w:t>
      </w:r>
      <w:r>
        <w:rPr>
          <w:spacing w:val="80"/>
        </w:rPr>
        <w:t> </w:t>
      </w:r>
      <w:r>
        <w:rPr/>
        <w:t>sisanya 33,4% dipengaruhi oleh faktor lain diluar penelitian atau model yang tidak digunakan pada penelitian ini.</w:t>
      </w:r>
    </w:p>
    <w:p>
      <w:pPr>
        <w:pStyle w:val="Heading3"/>
        <w:numPr>
          <w:ilvl w:val="2"/>
          <w:numId w:val="17"/>
        </w:numPr>
        <w:tabs>
          <w:tab w:pos="2113" w:val="left" w:leader="none"/>
        </w:tabs>
        <w:spacing w:line="240" w:lineRule="auto" w:before="157" w:after="0"/>
        <w:ind w:left="2113" w:right="0" w:hanging="540"/>
        <w:jc w:val="both"/>
      </w:pPr>
      <w:r>
        <w:rPr/>
        <w:t>Hasil</w:t>
      </w:r>
      <w:r>
        <w:rPr>
          <w:spacing w:val="20"/>
        </w:rPr>
        <w:t> </w:t>
      </w:r>
      <w:r>
        <w:rPr/>
        <w:t>Data</w:t>
      </w:r>
      <w:r>
        <w:rPr>
          <w:spacing w:val="20"/>
        </w:rPr>
        <w:t> </w:t>
      </w:r>
      <w:r>
        <w:rPr/>
        <w:t>dan</w:t>
      </w:r>
      <w:r>
        <w:rPr>
          <w:spacing w:val="14"/>
        </w:rPr>
        <w:t> </w:t>
      </w:r>
      <w:r>
        <w:rPr/>
        <w:t>Jawaban</w:t>
      </w:r>
      <w:r>
        <w:rPr>
          <w:spacing w:val="15"/>
        </w:rPr>
        <w:t> </w:t>
      </w:r>
      <w:r>
        <w:rPr>
          <w:spacing w:val="-2"/>
        </w:rPr>
        <w:t>Responden</w:t>
      </w:r>
    </w:p>
    <w:p>
      <w:pPr>
        <w:pStyle w:val="BodyText"/>
        <w:spacing w:before="47"/>
        <w:rPr>
          <w:b/>
        </w:rPr>
      </w:pPr>
    </w:p>
    <w:p>
      <w:pPr>
        <w:pStyle w:val="BodyText"/>
        <w:spacing w:line="374" w:lineRule="auto"/>
        <w:ind w:left="852" w:right="858" w:firstLine="720"/>
        <w:jc w:val="both"/>
      </w:pPr>
      <w:r>
        <w:rPr/>
        <w:t>Pada data penelitian ini merupakan data hasil kuesioner yang telah diisi oleh responden. Total jawaban yang terkumpul sebanyak 107 responden yang sesuai dengan kriteria penelitian, data hasil kuesioner dalam penelitian ini menggunakan skala Likert dengan 5 pilihan angka yaitu :</w:t>
      </w:r>
    </w:p>
    <w:p>
      <w:pPr>
        <w:pStyle w:val="ListParagraph"/>
        <w:numPr>
          <w:ilvl w:val="0"/>
          <w:numId w:val="11"/>
        </w:numPr>
        <w:tabs>
          <w:tab w:pos="4453" w:val="left" w:leader="none"/>
        </w:tabs>
        <w:spacing w:line="240" w:lineRule="auto" w:before="158" w:after="0"/>
        <w:ind w:left="4453" w:right="0" w:hanging="352"/>
        <w:jc w:val="both"/>
        <w:rPr>
          <w:sz w:val="23"/>
        </w:rPr>
      </w:pPr>
      <w:r>
        <w:rPr>
          <w:sz w:val="23"/>
        </w:rPr>
        <w:t>Sangat</w:t>
      </w:r>
      <w:r>
        <w:rPr>
          <w:spacing w:val="11"/>
          <w:sz w:val="23"/>
        </w:rPr>
        <w:t> </w:t>
      </w:r>
      <w:r>
        <w:rPr>
          <w:sz w:val="23"/>
        </w:rPr>
        <w:t>Tidak</w:t>
      </w:r>
      <w:r>
        <w:rPr>
          <w:spacing w:val="21"/>
          <w:sz w:val="23"/>
        </w:rPr>
        <w:t> </w:t>
      </w:r>
      <w:r>
        <w:rPr>
          <w:spacing w:val="-2"/>
          <w:sz w:val="23"/>
        </w:rPr>
        <w:t>Setuju</w:t>
      </w:r>
    </w:p>
    <w:p>
      <w:pPr>
        <w:pStyle w:val="ListParagraph"/>
        <w:numPr>
          <w:ilvl w:val="0"/>
          <w:numId w:val="11"/>
        </w:numPr>
        <w:tabs>
          <w:tab w:pos="4453" w:val="left" w:leader="none"/>
        </w:tabs>
        <w:spacing w:line="240" w:lineRule="auto" w:before="146" w:after="0"/>
        <w:ind w:left="4453" w:right="0" w:hanging="352"/>
        <w:jc w:val="both"/>
        <w:rPr>
          <w:sz w:val="23"/>
        </w:rPr>
      </w:pPr>
      <w:r>
        <w:rPr>
          <w:sz w:val="23"/>
        </w:rPr>
        <w:t>Tidak</w:t>
      </w:r>
      <w:r>
        <w:rPr>
          <w:spacing w:val="13"/>
          <w:sz w:val="23"/>
        </w:rPr>
        <w:t> </w:t>
      </w:r>
      <w:r>
        <w:rPr>
          <w:spacing w:val="-2"/>
          <w:sz w:val="23"/>
        </w:rPr>
        <w:t>Setuju</w:t>
      </w:r>
    </w:p>
    <w:p>
      <w:pPr>
        <w:pStyle w:val="ListParagraph"/>
        <w:numPr>
          <w:ilvl w:val="0"/>
          <w:numId w:val="11"/>
        </w:numPr>
        <w:tabs>
          <w:tab w:pos="4453" w:val="left" w:leader="none"/>
        </w:tabs>
        <w:spacing w:line="240" w:lineRule="auto" w:before="153" w:after="0"/>
        <w:ind w:left="4453" w:right="0" w:hanging="352"/>
        <w:jc w:val="both"/>
        <w:rPr>
          <w:sz w:val="23"/>
        </w:rPr>
      </w:pPr>
      <w:r>
        <w:rPr>
          <w:spacing w:val="-2"/>
          <w:sz w:val="23"/>
        </w:rPr>
        <w:t>Ragu-</w:t>
      </w:r>
      <w:r>
        <w:rPr>
          <w:spacing w:val="-4"/>
          <w:sz w:val="23"/>
        </w:rPr>
        <w:t>ragu</w:t>
      </w:r>
    </w:p>
    <w:p>
      <w:pPr>
        <w:pStyle w:val="ListParagraph"/>
        <w:numPr>
          <w:ilvl w:val="0"/>
          <w:numId w:val="11"/>
        </w:numPr>
        <w:tabs>
          <w:tab w:pos="4453" w:val="left" w:leader="none"/>
        </w:tabs>
        <w:spacing w:line="240" w:lineRule="auto" w:before="146" w:after="0"/>
        <w:ind w:left="4453" w:right="0" w:hanging="352"/>
        <w:jc w:val="both"/>
        <w:rPr>
          <w:sz w:val="23"/>
        </w:rPr>
      </w:pPr>
      <w:r>
        <w:rPr>
          <w:spacing w:val="-2"/>
          <w:sz w:val="23"/>
        </w:rPr>
        <w:t>Setuju</w:t>
      </w:r>
    </w:p>
    <w:p>
      <w:pPr>
        <w:pStyle w:val="ListParagraph"/>
        <w:numPr>
          <w:ilvl w:val="0"/>
          <w:numId w:val="11"/>
        </w:numPr>
        <w:tabs>
          <w:tab w:pos="4453" w:val="left" w:leader="none"/>
        </w:tabs>
        <w:spacing w:line="240" w:lineRule="auto" w:before="161" w:after="0"/>
        <w:ind w:left="4453" w:right="0" w:hanging="352"/>
        <w:jc w:val="both"/>
        <w:rPr>
          <w:sz w:val="23"/>
        </w:rPr>
      </w:pPr>
      <w:r>
        <w:rPr>
          <w:sz w:val="23"/>
        </w:rPr>
        <w:t>Sangat</w:t>
      </w:r>
      <w:r>
        <w:rPr>
          <w:spacing w:val="18"/>
          <w:sz w:val="23"/>
        </w:rPr>
        <w:t> </w:t>
      </w:r>
      <w:r>
        <w:rPr>
          <w:spacing w:val="-2"/>
          <w:sz w:val="23"/>
        </w:rPr>
        <w:t>Setuju</w:t>
      </w:r>
    </w:p>
    <w:p>
      <w:pPr>
        <w:pStyle w:val="ListParagraph"/>
        <w:spacing w:after="0" w:line="240" w:lineRule="auto"/>
        <w:jc w:val="both"/>
        <w:rPr>
          <w:sz w:val="23"/>
        </w:rPr>
        <w:sectPr>
          <w:pgSz w:w="11910" w:h="16850"/>
          <w:pgMar w:header="0" w:footer="1266" w:top="1940" w:bottom="1460" w:left="1417" w:right="850"/>
        </w:sectPr>
      </w:pPr>
    </w:p>
    <w:p>
      <w:pPr>
        <w:pStyle w:val="BodyText"/>
      </w:pPr>
    </w:p>
    <w:p>
      <w:pPr>
        <w:pStyle w:val="BodyText"/>
      </w:pPr>
    </w:p>
    <w:p>
      <w:pPr>
        <w:pStyle w:val="BodyText"/>
        <w:spacing w:before="115"/>
      </w:pPr>
    </w:p>
    <w:p>
      <w:pPr>
        <w:pStyle w:val="ListParagraph"/>
        <w:numPr>
          <w:ilvl w:val="3"/>
          <w:numId w:val="17"/>
        </w:numPr>
        <w:tabs>
          <w:tab w:pos="2292" w:val="left" w:leader="none"/>
        </w:tabs>
        <w:spacing w:line="240" w:lineRule="auto" w:before="1" w:after="0"/>
        <w:ind w:left="2292" w:right="0" w:hanging="719"/>
        <w:jc w:val="both"/>
        <w:rPr>
          <w:b/>
          <w:i/>
          <w:sz w:val="23"/>
        </w:rPr>
      </w:pPr>
      <w:r>
        <w:rPr>
          <w:b/>
          <w:i/>
          <w:sz w:val="23"/>
        </w:rPr>
        <mc:AlternateContent>
          <mc:Choice Requires="wps">
            <w:drawing>
              <wp:anchor distT="0" distB="0" distL="0" distR="0" allowOverlap="1" layoutInCell="1" locked="0" behindDoc="1" simplePos="0" relativeHeight="485228032">
                <wp:simplePos x="0" y="0"/>
                <wp:positionH relativeFrom="page">
                  <wp:posOffset>1896745</wp:posOffset>
                </wp:positionH>
                <wp:positionV relativeFrom="paragraph">
                  <wp:posOffset>355325</wp:posOffset>
                </wp:positionV>
                <wp:extent cx="4017010" cy="5871845"/>
                <wp:effectExtent l="0" t="0" r="0" b="0"/>
                <wp:wrapNone/>
                <wp:docPr id="118" name="Group 118"/>
                <wp:cNvGraphicFramePr>
                  <a:graphicFrameLocks/>
                </wp:cNvGraphicFramePr>
                <a:graphic>
                  <a:graphicData uri="http://schemas.microsoft.com/office/word/2010/wordprocessingGroup">
                    <wpg:wgp>
                      <wpg:cNvPr id="118" name="Group 118"/>
                      <wpg:cNvGrpSpPr/>
                      <wpg:grpSpPr>
                        <a:xfrm>
                          <a:off x="0" y="0"/>
                          <a:ext cx="4017010" cy="5871845"/>
                          <a:chExt cx="4017010" cy="5871845"/>
                        </a:xfrm>
                      </wpg:grpSpPr>
                      <pic:pic>
                        <pic:nvPicPr>
                          <pic:cNvPr id="119" name="Image 119"/>
                          <pic:cNvPicPr/>
                        </pic:nvPicPr>
                        <pic:blipFill>
                          <a:blip r:embed="rId7" cstate="print"/>
                          <a:stretch>
                            <a:fillRect/>
                          </a:stretch>
                        </pic:blipFill>
                        <pic:spPr>
                          <a:xfrm>
                            <a:off x="691515" y="832103"/>
                            <a:ext cx="2740406" cy="5039360"/>
                          </a:xfrm>
                          <a:prstGeom prst="rect">
                            <a:avLst/>
                          </a:prstGeom>
                        </pic:spPr>
                      </pic:pic>
                      <pic:pic>
                        <pic:nvPicPr>
                          <pic:cNvPr id="120" name="Image 120"/>
                          <pic:cNvPicPr/>
                        </pic:nvPicPr>
                        <pic:blipFill>
                          <a:blip r:embed="rId35" cstate="print"/>
                          <a:stretch>
                            <a:fillRect/>
                          </a:stretch>
                        </pic:blipFill>
                        <pic:spPr>
                          <a:xfrm>
                            <a:off x="0" y="0"/>
                            <a:ext cx="4016755" cy="3249930"/>
                          </a:xfrm>
                          <a:prstGeom prst="rect">
                            <a:avLst/>
                          </a:prstGeom>
                        </pic:spPr>
                      </pic:pic>
                    </wpg:wgp>
                  </a:graphicData>
                </a:graphic>
              </wp:anchor>
            </w:drawing>
          </mc:Choice>
          <mc:Fallback>
            <w:pict>
              <v:group style="position:absolute;margin-left:149.350006pt;margin-top:27.978369pt;width:316.3pt;height:462.35pt;mso-position-horizontal-relative:page;mso-position-vertical-relative:paragraph;z-index:-18088448" id="docshapegroup74" coordorigin="2987,560" coordsize="6326,9247">
                <v:shape style="position:absolute;left:4076;top:1869;width:4316;height:7936" type="#_x0000_t75" id="docshape75" stroked="false">
                  <v:imagedata r:id="rId7" o:title=""/>
                </v:shape>
                <v:shape style="position:absolute;left:2987;top:559;width:6326;height:5118" type="#_x0000_t75" id="docshape76" stroked="false">
                  <v:imagedata r:id="rId35" o:title=""/>
                </v:shape>
                <w10:wrap type="none"/>
              </v:group>
            </w:pict>
          </mc:Fallback>
        </mc:AlternateContent>
      </w:r>
      <w:r>
        <w:rPr>
          <w:b/>
          <w:sz w:val="23"/>
        </w:rPr>
        <w:t>Varibel</w:t>
      </w:r>
      <w:r>
        <w:rPr>
          <w:b/>
          <w:spacing w:val="31"/>
          <w:sz w:val="23"/>
        </w:rPr>
        <w:t>  </w:t>
      </w:r>
      <w:r>
        <w:rPr>
          <w:rFonts w:ascii="Cambria Math" w:hAnsi="Cambria Math" w:eastAsia="Cambria Math"/>
          <w:sz w:val="23"/>
        </w:rPr>
        <w:t>𝐗</w:t>
      </w:r>
      <w:r>
        <w:rPr>
          <w:rFonts w:ascii="Cambria Math" w:hAnsi="Cambria Math" w:eastAsia="Cambria Math"/>
          <w:sz w:val="23"/>
          <w:vertAlign w:val="subscript"/>
        </w:rPr>
        <w:t>𝟏.𝟏−𝟓</w:t>
      </w:r>
      <w:r>
        <w:rPr>
          <w:rFonts w:ascii="Cambria Math" w:hAnsi="Cambria Math" w:eastAsia="Cambria Math"/>
          <w:spacing w:val="47"/>
          <w:sz w:val="23"/>
          <w:vertAlign w:val="baseline"/>
        </w:rPr>
        <w:t> </w:t>
      </w:r>
      <w:r>
        <w:rPr>
          <w:b/>
          <w:sz w:val="23"/>
          <w:vertAlign w:val="baseline"/>
        </w:rPr>
        <w:t>(Dimensi</w:t>
      </w:r>
      <w:r>
        <w:rPr>
          <w:b/>
          <w:spacing w:val="36"/>
          <w:sz w:val="23"/>
          <w:vertAlign w:val="baseline"/>
        </w:rPr>
        <w:t> </w:t>
      </w:r>
      <w:r>
        <w:rPr>
          <w:b/>
          <w:i/>
          <w:spacing w:val="-2"/>
          <w:sz w:val="23"/>
          <w:vertAlign w:val="baseline"/>
        </w:rPr>
        <w:t>Entertaiment)</w:t>
      </w: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spacing w:before="135"/>
        <w:rPr>
          <w:b/>
          <w:i/>
        </w:rPr>
      </w:pPr>
    </w:p>
    <w:p>
      <w:pPr>
        <w:spacing w:before="1"/>
        <w:ind w:left="2689" w:right="0" w:firstLine="0"/>
        <w:jc w:val="left"/>
        <w:rPr>
          <w:i/>
          <w:sz w:val="20"/>
        </w:rPr>
      </w:pPr>
      <w:r>
        <w:rPr>
          <w:i/>
          <w:spacing w:val="-2"/>
          <w:sz w:val="20"/>
        </w:rPr>
        <w:t>Gambar</w:t>
      </w:r>
      <w:r>
        <w:rPr>
          <w:i/>
          <w:spacing w:val="-1"/>
          <w:sz w:val="20"/>
        </w:rPr>
        <w:t> </w:t>
      </w:r>
      <w:r>
        <w:rPr>
          <w:i/>
          <w:spacing w:val="-2"/>
          <w:sz w:val="20"/>
        </w:rPr>
        <w:t>4.7</w:t>
      </w:r>
      <w:r>
        <w:rPr>
          <w:i/>
          <w:spacing w:val="-9"/>
          <w:sz w:val="20"/>
        </w:rPr>
        <w:t> </w:t>
      </w:r>
      <w:r>
        <w:rPr>
          <w:i/>
          <w:spacing w:val="-2"/>
          <w:sz w:val="20"/>
        </w:rPr>
        <w:t>Chart</w:t>
      </w:r>
      <w:r>
        <w:rPr>
          <w:i/>
          <w:spacing w:val="1"/>
          <w:sz w:val="20"/>
        </w:rPr>
        <w:t> </w:t>
      </w:r>
      <w:r>
        <w:rPr>
          <w:i/>
          <w:spacing w:val="-2"/>
          <w:sz w:val="20"/>
        </w:rPr>
        <w:t>Bar</w:t>
      </w:r>
      <w:r>
        <w:rPr>
          <w:i/>
          <w:sz w:val="20"/>
        </w:rPr>
        <w:t> </w:t>
      </w:r>
      <w:r>
        <w:rPr>
          <w:i/>
          <w:spacing w:val="-2"/>
          <w:sz w:val="20"/>
        </w:rPr>
        <w:t>Dimensi</w:t>
      </w:r>
      <w:r>
        <w:rPr>
          <w:i/>
          <w:spacing w:val="1"/>
          <w:sz w:val="20"/>
        </w:rPr>
        <w:t> </w:t>
      </w:r>
      <w:r>
        <w:rPr>
          <w:i/>
          <w:spacing w:val="-2"/>
          <w:sz w:val="20"/>
        </w:rPr>
        <w:t>Indikator</w:t>
      </w:r>
      <w:r>
        <w:rPr>
          <w:i/>
          <w:sz w:val="20"/>
        </w:rPr>
        <w:t> </w:t>
      </w:r>
      <w:r>
        <w:rPr>
          <w:i/>
          <w:spacing w:val="-2"/>
          <w:sz w:val="20"/>
        </w:rPr>
        <w:t>Entertaiment</w:t>
      </w:r>
      <w:r>
        <w:rPr>
          <w:i/>
          <w:spacing w:val="2"/>
          <w:sz w:val="20"/>
        </w:rPr>
        <w:t> </w:t>
      </w:r>
      <w:r>
        <w:rPr>
          <w:i/>
          <w:spacing w:val="-2"/>
          <w:sz w:val="20"/>
        </w:rPr>
        <w:t>(X1.1)</w:t>
      </w:r>
    </w:p>
    <w:p>
      <w:pPr>
        <w:pStyle w:val="BodyText"/>
        <w:spacing w:before="52"/>
        <w:rPr>
          <w:i/>
          <w:sz w:val="20"/>
        </w:rPr>
      </w:pPr>
    </w:p>
    <w:p>
      <w:pPr>
        <w:pStyle w:val="BodyText"/>
        <w:spacing w:line="376" w:lineRule="auto"/>
        <w:ind w:left="1573" w:right="852"/>
        <w:jc w:val="both"/>
      </w:pPr>
      <w:r>
        <w:rPr/>
        <w:t>Dalam dimensi indikator </w:t>
      </w:r>
      <w:r>
        <w:rPr>
          <w:i/>
        </w:rPr>
        <w:t>entertaiment </w:t>
      </w:r>
      <w:r>
        <w:rPr/>
        <w:t>dengan pertanyaan “Saya merasa konten @Acepadelclub.id yang saya temukan di media sosial Instagram terlihat sangat menarik” responden</w:t>
      </w:r>
      <w:r>
        <w:rPr>
          <w:spacing w:val="31"/>
        </w:rPr>
        <w:t> </w:t>
      </w:r>
      <w:r>
        <w:rPr/>
        <w:t>yang tidak</w:t>
      </w:r>
      <w:r>
        <w:rPr>
          <w:spacing w:val="28"/>
        </w:rPr>
        <w:t> </w:t>
      </w:r>
      <w:r>
        <w:rPr/>
        <w:t>setuju</w:t>
      </w:r>
      <w:r>
        <w:rPr>
          <w:spacing w:val="30"/>
        </w:rPr>
        <w:t> </w:t>
      </w:r>
      <w:r>
        <w:rPr/>
        <w:t>(2) terdapat 3,7% atau</w:t>
      </w:r>
    </w:p>
    <w:p>
      <w:pPr>
        <w:pStyle w:val="BodyText"/>
        <w:spacing w:line="376" w:lineRule="auto" w:before="1"/>
        <w:ind w:left="1573" w:right="849"/>
        <w:jc w:val="both"/>
      </w:pPr>
      <w:r>
        <w:rPr/>
        <w:t>4 orang. Lalu, dengan skala Likert (3) ragu-ragu sebanyak 6,5% atau</w:t>
      </w:r>
      <w:r>
        <w:rPr>
          <w:spacing w:val="40"/>
        </w:rPr>
        <w:t> </w:t>
      </w:r>
      <w:r>
        <w:rPr/>
        <w:t>sebanyak 7 responden. Kemudian, responden yang memilih skala Likert (4) setuju terdapat sebanyak 45,8% atau 49 responden dan responden yang memilih skala Likert (5) sangat setuju terdapat 43,9% atau 47 responden.</w:t>
      </w:r>
      <w:r>
        <w:rPr>
          <w:spacing w:val="40"/>
        </w:rPr>
        <w:t> </w:t>
      </w:r>
      <w:r>
        <w:rPr/>
        <w:t>Oleh karena itu, indikator dimensi X1.1 bersifat positif, sehingga sebanyak 89,7% atau 96 responden setuju dan sangat setuju bahwa konten Ace Padel Club di media sosial Instagram</w:t>
      </w:r>
      <w:r>
        <w:rPr>
          <w:spacing w:val="40"/>
        </w:rPr>
        <w:t> </w:t>
      </w:r>
      <w:r>
        <w:rPr/>
        <w:t>sangatlah</w:t>
      </w:r>
      <w:r>
        <w:rPr>
          <w:spacing w:val="40"/>
        </w:rPr>
        <w:t> </w:t>
      </w:r>
      <w:r>
        <w:rPr/>
        <w:t>menarik.</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1"/>
        <w:rPr>
          <w:sz w:val="20"/>
        </w:rPr>
      </w:pPr>
    </w:p>
    <w:p>
      <w:pPr>
        <w:spacing w:before="1"/>
        <w:ind w:left="2862" w:right="0" w:firstLine="0"/>
        <w:jc w:val="left"/>
        <w:rPr>
          <w:i/>
          <w:sz w:val="20"/>
        </w:rPr>
      </w:pPr>
      <w:r>
        <w:rPr>
          <w:i/>
          <w:sz w:val="20"/>
        </w:rPr>
        <mc:AlternateContent>
          <mc:Choice Requires="wps">
            <w:drawing>
              <wp:anchor distT="0" distB="0" distL="0" distR="0" allowOverlap="1" layoutInCell="1" locked="0" behindDoc="1" simplePos="0" relativeHeight="485228544">
                <wp:simplePos x="0" y="0"/>
                <wp:positionH relativeFrom="page">
                  <wp:posOffset>1897379</wp:posOffset>
                </wp:positionH>
                <wp:positionV relativeFrom="paragraph">
                  <wp:posOffset>-3467424</wp:posOffset>
                </wp:positionV>
                <wp:extent cx="4014470" cy="6600190"/>
                <wp:effectExtent l="0" t="0" r="0" b="0"/>
                <wp:wrapNone/>
                <wp:docPr id="121" name="Group 121"/>
                <wp:cNvGraphicFramePr>
                  <a:graphicFrameLocks/>
                </wp:cNvGraphicFramePr>
                <a:graphic>
                  <a:graphicData uri="http://schemas.microsoft.com/office/word/2010/wordprocessingGroup">
                    <wpg:wgp>
                      <wpg:cNvPr id="121" name="Group 121"/>
                      <wpg:cNvGrpSpPr/>
                      <wpg:grpSpPr>
                        <a:xfrm>
                          <a:off x="0" y="0"/>
                          <a:ext cx="4014470" cy="6600190"/>
                          <a:chExt cx="4014470" cy="6600190"/>
                        </a:xfrm>
                      </wpg:grpSpPr>
                      <pic:pic>
                        <pic:nvPicPr>
                          <pic:cNvPr id="122" name="Image 122"/>
                          <pic:cNvPicPr/>
                        </pic:nvPicPr>
                        <pic:blipFill>
                          <a:blip r:embed="rId7" cstate="print"/>
                          <a:stretch>
                            <a:fillRect/>
                          </a:stretch>
                        </pic:blipFill>
                        <pic:spPr>
                          <a:xfrm>
                            <a:off x="690880" y="1560830"/>
                            <a:ext cx="2740406" cy="5039360"/>
                          </a:xfrm>
                          <a:prstGeom prst="rect">
                            <a:avLst/>
                          </a:prstGeom>
                        </pic:spPr>
                      </pic:pic>
                      <pic:pic>
                        <pic:nvPicPr>
                          <pic:cNvPr id="123" name="Image 123"/>
                          <pic:cNvPicPr/>
                        </pic:nvPicPr>
                        <pic:blipFill>
                          <a:blip r:embed="rId36" cstate="print"/>
                          <a:stretch>
                            <a:fillRect/>
                          </a:stretch>
                        </pic:blipFill>
                        <pic:spPr>
                          <a:xfrm>
                            <a:off x="0" y="0"/>
                            <a:ext cx="4014216" cy="3249295"/>
                          </a:xfrm>
                          <a:prstGeom prst="rect">
                            <a:avLst/>
                          </a:prstGeom>
                        </pic:spPr>
                      </pic:pic>
                    </wpg:wgp>
                  </a:graphicData>
                </a:graphic>
              </wp:anchor>
            </w:drawing>
          </mc:Choice>
          <mc:Fallback>
            <w:pict>
              <v:group style="position:absolute;margin-left:149.399994pt;margin-top:-273.025574pt;width:316.1pt;height:519.7pt;mso-position-horizontal-relative:page;mso-position-vertical-relative:paragraph;z-index:-18087936" id="docshapegroup77" coordorigin="2988,-5461" coordsize="6322,10394">
                <v:shape style="position:absolute;left:4076;top:-3003;width:4316;height:7936" type="#_x0000_t75" id="docshape78" stroked="false">
                  <v:imagedata r:id="rId7" o:title=""/>
                </v:shape>
                <v:shape style="position:absolute;left:2988;top:-5461;width:6322;height:5117" type="#_x0000_t75" id="docshape79" stroked="false">
                  <v:imagedata r:id="rId36" o:title=""/>
                </v:shape>
                <w10:wrap type="none"/>
              </v:group>
            </w:pict>
          </mc:Fallback>
        </mc:AlternateContent>
      </w:r>
      <w:r>
        <w:rPr>
          <w:i/>
          <w:spacing w:val="-2"/>
          <w:sz w:val="20"/>
        </w:rPr>
        <w:t>Gambar</w:t>
      </w:r>
      <w:r>
        <w:rPr>
          <w:i/>
          <w:sz w:val="20"/>
        </w:rPr>
        <w:t> </w:t>
      </w:r>
      <w:r>
        <w:rPr>
          <w:i/>
          <w:spacing w:val="-2"/>
          <w:sz w:val="20"/>
        </w:rPr>
        <w:t>4.8</w:t>
      </w:r>
      <w:r>
        <w:rPr>
          <w:i/>
          <w:spacing w:val="-1"/>
          <w:sz w:val="20"/>
        </w:rPr>
        <w:t> </w:t>
      </w:r>
      <w:r>
        <w:rPr>
          <w:i/>
          <w:spacing w:val="-2"/>
          <w:sz w:val="20"/>
        </w:rPr>
        <w:t>Chart</w:t>
      </w:r>
      <w:r>
        <w:rPr>
          <w:i/>
          <w:spacing w:val="2"/>
          <w:sz w:val="20"/>
        </w:rPr>
        <w:t> </w:t>
      </w:r>
      <w:r>
        <w:rPr>
          <w:i/>
          <w:spacing w:val="-2"/>
          <w:sz w:val="20"/>
        </w:rPr>
        <w:t>Dimensi</w:t>
      </w:r>
      <w:r>
        <w:rPr>
          <w:i/>
          <w:spacing w:val="-8"/>
          <w:sz w:val="20"/>
        </w:rPr>
        <w:t> </w:t>
      </w:r>
      <w:r>
        <w:rPr>
          <w:i/>
          <w:spacing w:val="-2"/>
          <w:sz w:val="20"/>
        </w:rPr>
        <w:t>Indikator</w:t>
      </w:r>
      <w:r>
        <w:rPr>
          <w:i/>
          <w:spacing w:val="1"/>
          <w:sz w:val="20"/>
        </w:rPr>
        <w:t> </w:t>
      </w:r>
      <w:r>
        <w:rPr>
          <w:i/>
          <w:spacing w:val="-2"/>
          <w:sz w:val="20"/>
        </w:rPr>
        <w:t>Entertaiment</w:t>
      </w:r>
      <w:r>
        <w:rPr>
          <w:i/>
          <w:spacing w:val="3"/>
          <w:sz w:val="20"/>
        </w:rPr>
        <w:t> </w:t>
      </w:r>
      <w:r>
        <w:rPr>
          <w:i/>
          <w:spacing w:val="-2"/>
          <w:sz w:val="20"/>
        </w:rPr>
        <w:t>(X1.2)</w:t>
      </w:r>
    </w:p>
    <w:p>
      <w:pPr>
        <w:pStyle w:val="BodyText"/>
        <w:spacing w:before="52"/>
        <w:rPr>
          <w:i/>
          <w:sz w:val="20"/>
        </w:rPr>
      </w:pPr>
    </w:p>
    <w:p>
      <w:pPr>
        <w:pStyle w:val="BodyText"/>
        <w:spacing w:line="376" w:lineRule="auto"/>
        <w:ind w:left="852" w:right="841" w:firstLine="720"/>
        <w:jc w:val="both"/>
      </w:pPr>
      <w:r>
        <w:rPr/>
        <w:t>Selanjutnya, pada gambar chart diatas merupakan hasil dari indikator X1.2 yaitu ” Saya merasa menggunakan media sosial @Acepadelclub.id di Instagram sangatlah menyenangkan” terdapat 4,7% atau 5 responden sangat tidak setuju (1). Lalu, terdapat 7,5% atau 8 responden yang tidak setuju (2). Selanjutnya, terdapat 11,2% atau 12 orang yang ragu-ragu pada indikator pertanyaan ini (3). Kemudian, terdapat 57,9% atau 62 responden yang setuju dengan indikator pertanyaan ini (4). Terakhir, terdapat 18,7% atau 20 responden yang sangat setuju (5). Oleh karena itu, terdapat</w:t>
      </w:r>
      <w:r>
        <w:rPr>
          <w:spacing w:val="40"/>
        </w:rPr>
        <w:t> </w:t>
      </w:r>
      <w:r>
        <w:rPr/>
        <w:t>76,6%</w:t>
      </w:r>
      <w:r>
        <w:rPr>
          <w:spacing w:val="40"/>
        </w:rPr>
        <w:t> </w:t>
      </w:r>
      <w:r>
        <w:rPr/>
        <w:t>atau 82 responden</w:t>
      </w:r>
      <w:r>
        <w:rPr>
          <w:spacing w:val="40"/>
        </w:rPr>
        <w:t> </w:t>
      </w:r>
      <w:r>
        <w:rPr/>
        <w:t>yang</w:t>
      </w:r>
      <w:r>
        <w:rPr>
          <w:spacing w:val="40"/>
        </w:rPr>
        <w:t> </w:t>
      </w:r>
      <w:r>
        <w:rPr/>
        <w:t>setuju</w:t>
      </w:r>
      <w:r>
        <w:rPr>
          <w:spacing w:val="40"/>
        </w:rPr>
        <w:t> </w:t>
      </w:r>
      <w:r>
        <w:rPr/>
        <w:t>dan</w:t>
      </w:r>
      <w:r>
        <w:rPr>
          <w:spacing w:val="40"/>
        </w:rPr>
        <w:t> </w:t>
      </w:r>
      <w:r>
        <w:rPr/>
        <w:t>sangat</w:t>
      </w:r>
      <w:r>
        <w:rPr>
          <w:spacing w:val="40"/>
        </w:rPr>
        <w:t> </w:t>
      </w:r>
      <w:r>
        <w:rPr/>
        <w:t>setuju</w:t>
      </w:r>
      <w:r>
        <w:rPr>
          <w:spacing w:val="40"/>
        </w:rPr>
        <w:t> </w:t>
      </w:r>
      <w:r>
        <w:rPr/>
        <w:t>bahwa menggunakan</w:t>
      </w:r>
      <w:r>
        <w:rPr>
          <w:spacing w:val="40"/>
        </w:rPr>
        <w:t> </w:t>
      </w:r>
      <w:r>
        <w:rPr/>
        <w:t>media</w:t>
      </w:r>
      <w:r>
        <w:rPr>
          <w:spacing w:val="40"/>
        </w:rPr>
        <w:t> </w:t>
      </w:r>
      <w:r>
        <w:rPr/>
        <w:t>Ace</w:t>
      </w:r>
      <w:r>
        <w:rPr>
          <w:spacing w:val="40"/>
        </w:rPr>
        <w:t> </w:t>
      </w:r>
      <w:r>
        <w:rPr/>
        <w:t>Padel</w:t>
      </w:r>
      <w:r>
        <w:rPr>
          <w:spacing w:val="40"/>
        </w:rPr>
        <w:t> </w:t>
      </w:r>
      <w:r>
        <w:rPr/>
        <w:t>sangatlah</w:t>
      </w:r>
      <w:r>
        <w:rPr>
          <w:spacing w:val="40"/>
        </w:rPr>
        <w:t> </w:t>
      </w:r>
      <w:r>
        <w:rPr/>
        <w:t>menyenangkan.</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0"/>
        </w:rPr>
      </w:pPr>
    </w:p>
    <w:p>
      <w:pPr>
        <w:spacing w:before="1"/>
        <w:ind w:left="728" w:right="718" w:firstLine="0"/>
        <w:jc w:val="center"/>
        <w:rPr>
          <w:i/>
          <w:sz w:val="20"/>
        </w:rPr>
      </w:pPr>
      <w:r>
        <w:rPr>
          <w:i/>
          <w:sz w:val="20"/>
        </w:rPr>
        <mc:AlternateContent>
          <mc:Choice Requires="wps">
            <w:drawing>
              <wp:anchor distT="0" distB="0" distL="0" distR="0" allowOverlap="1" layoutInCell="1" locked="0" behindDoc="1" simplePos="0" relativeHeight="485229056">
                <wp:simplePos x="0" y="0"/>
                <wp:positionH relativeFrom="page">
                  <wp:posOffset>1440180</wp:posOffset>
                </wp:positionH>
                <wp:positionV relativeFrom="paragraph">
                  <wp:posOffset>-3888392</wp:posOffset>
                </wp:positionV>
                <wp:extent cx="4549775" cy="6600190"/>
                <wp:effectExtent l="0" t="0" r="0" b="0"/>
                <wp:wrapNone/>
                <wp:docPr id="124" name="Group 124"/>
                <wp:cNvGraphicFramePr>
                  <a:graphicFrameLocks/>
                </wp:cNvGraphicFramePr>
                <a:graphic>
                  <a:graphicData uri="http://schemas.microsoft.com/office/word/2010/wordprocessingGroup">
                    <wpg:wgp>
                      <wpg:cNvPr id="124" name="Group 124"/>
                      <wpg:cNvGrpSpPr/>
                      <wpg:grpSpPr>
                        <a:xfrm>
                          <a:off x="0" y="0"/>
                          <a:ext cx="4549775" cy="6600190"/>
                          <a:chExt cx="4549775" cy="6600190"/>
                        </a:xfrm>
                      </wpg:grpSpPr>
                      <pic:pic>
                        <pic:nvPicPr>
                          <pic:cNvPr id="125" name="Image 125"/>
                          <pic:cNvPicPr/>
                        </pic:nvPicPr>
                        <pic:blipFill>
                          <a:blip r:embed="rId7" cstate="print"/>
                          <a:stretch>
                            <a:fillRect/>
                          </a:stretch>
                        </pic:blipFill>
                        <pic:spPr>
                          <a:xfrm>
                            <a:off x="1148080" y="1560830"/>
                            <a:ext cx="2740406" cy="5039360"/>
                          </a:xfrm>
                          <a:prstGeom prst="rect">
                            <a:avLst/>
                          </a:prstGeom>
                        </pic:spPr>
                      </pic:pic>
                      <pic:pic>
                        <pic:nvPicPr>
                          <pic:cNvPr id="126" name="Image 126"/>
                          <pic:cNvPicPr/>
                        </pic:nvPicPr>
                        <pic:blipFill>
                          <a:blip r:embed="rId37" cstate="print"/>
                          <a:stretch>
                            <a:fillRect/>
                          </a:stretch>
                        </pic:blipFill>
                        <pic:spPr>
                          <a:xfrm>
                            <a:off x="0" y="0"/>
                            <a:ext cx="4549775" cy="3683000"/>
                          </a:xfrm>
                          <a:prstGeom prst="rect">
                            <a:avLst/>
                          </a:prstGeom>
                        </pic:spPr>
                      </pic:pic>
                    </wpg:wgp>
                  </a:graphicData>
                </a:graphic>
              </wp:anchor>
            </w:drawing>
          </mc:Choice>
          <mc:Fallback>
            <w:pict>
              <v:group style="position:absolute;margin-left:113.400002pt;margin-top:-306.172668pt;width:358.25pt;height:519.7pt;mso-position-horizontal-relative:page;mso-position-vertical-relative:paragraph;z-index:-18087424" id="docshapegroup80" coordorigin="2268,-6123" coordsize="7165,10394">
                <v:shape style="position:absolute;left:4076;top:-3666;width:4316;height:7936" type="#_x0000_t75" id="docshape81" stroked="false">
                  <v:imagedata r:id="rId7" o:title=""/>
                </v:shape>
                <v:shape style="position:absolute;left:2268;top:-6124;width:7165;height:5800" type="#_x0000_t75" id="docshape82" stroked="false">
                  <v:imagedata r:id="rId37" o:title=""/>
                </v:shape>
                <w10:wrap type="none"/>
              </v:group>
            </w:pict>
          </mc:Fallback>
        </mc:AlternateContent>
      </w:r>
      <w:r>
        <w:rPr>
          <w:i/>
          <w:sz w:val="20"/>
        </w:rPr>
        <w:t>Gambar</w:t>
      </w:r>
      <w:r>
        <w:rPr>
          <w:i/>
          <w:spacing w:val="-11"/>
          <w:sz w:val="20"/>
        </w:rPr>
        <w:t> </w:t>
      </w:r>
      <w:r>
        <w:rPr>
          <w:i/>
          <w:sz w:val="20"/>
        </w:rPr>
        <w:t>4.9</w:t>
      </w:r>
      <w:r>
        <w:rPr>
          <w:i/>
          <w:spacing w:val="-12"/>
          <w:sz w:val="20"/>
        </w:rPr>
        <w:t> </w:t>
      </w:r>
      <w:r>
        <w:rPr>
          <w:i/>
          <w:sz w:val="20"/>
        </w:rPr>
        <w:t>Chart</w:t>
      </w:r>
      <w:r>
        <w:rPr>
          <w:i/>
          <w:spacing w:val="-10"/>
          <w:sz w:val="20"/>
        </w:rPr>
        <w:t> </w:t>
      </w:r>
      <w:r>
        <w:rPr>
          <w:i/>
          <w:sz w:val="20"/>
        </w:rPr>
        <w:t>Bar</w:t>
      </w:r>
      <w:r>
        <w:rPr>
          <w:i/>
          <w:spacing w:val="-11"/>
          <w:sz w:val="20"/>
        </w:rPr>
        <w:t> </w:t>
      </w:r>
      <w:r>
        <w:rPr>
          <w:i/>
          <w:sz w:val="20"/>
        </w:rPr>
        <w:t>Indikator</w:t>
      </w:r>
      <w:r>
        <w:rPr>
          <w:i/>
          <w:spacing w:val="-11"/>
          <w:sz w:val="20"/>
        </w:rPr>
        <w:t> </w:t>
      </w:r>
      <w:r>
        <w:rPr>
          <w:i/>
          <w:sz w:val="20"/>
        </w:rPr>
        <w:t>pertanyaan</w:t>
      </w:r>
      <w:r>
        <w:rPr>
          <w:i/>
          <w:spacing w:val="-12"/>
          <w:sz w:val="20"/>
        </w:rPr>
        <w:t> </w:t>
      </w:r>
      <w:r>
        <w:rPr>
          <w:i/>
          <w:sz w:val="20"/>
        </w:rPr>
        <w:t>X1.3</w:t>
      </w:r>
      <w:r>
        <w:rPr>
          <w:i/>
          <w:spacing w:val="-11"/>
          <w:sz w:val="20"/>
        </w:rPr>
        <w:t> </w:t>
      </w:r>
      <w:r>
        <w:rPr>
          <w:i/>
          <w:spacing w:val="-2"/>
          <w:sz w:val="20"/>
        </w:rPr>
        <w:t>(Entertaiment)</w:t>
      </w:r>
    </w:p>
    <w:p>
      <w:pPr>
        <w:pStyle w:val="BodyText"/>
        <w:spacing w:before="51"/>
        <w:rPr>
          <w:i/>
          <w:sz w:val="20"/>
        </w:rPr>
      </w:pPr>
    </w:p>
    <w:p>
      <w:pPr>
        <w:pStyle w:val="BodyText"/>
        <w:spacing w:line="376" w:lineRule="auto" w:before="1"/>
        <w:ind w:left="852" w:right="841" w:firstLine="720"/>
        <w:jc w:val="both"/>
      </w:pPr>
      <w:r>
        <w:rPr/>
        <w:t>Pada chart gambar diatas merupakan indikator dimensi entertaiment X1.3 dengan pertanyaan ”Saya merasa mendapatkan informasi tentang produk @Acepadelclub.id melalui media sosial Instagram merupakan hal yang menyenangkan” yang menyatakan bahwa terdapat 3,7% atau 4 responden yang</w:t>
      </w:r>
      <w:r>
        <w:rPr>
          <w:spacing w:val="80"/>
        </w:rPr>
        <w:t> </w:t>
      </w:r>
      <w:r>
        <w:rPr/>
        <w:t>sangat tidak setuju dengan indikator ini (1). Kemudian, terdapat 3,7% atau 4 responden yang tidak setuju (2). Lalu terdapat 11,2% atau 12 orang yang ragu-ragu dengan</w:t>
      </w:r>
      <w:r>
        <w:rPr>
          <w:spacing w:val="40"/>
        </w:rPr>
        <w:t> </w:t>
      </w:r>
      <w:r>
        <w:rPr/>
        <w:t>pertanyaan</w:t>
      </w:r>
      <w:r>
        <w:rPr>
          <w:spacing w:val="40"/>
        </w:rPr>
        <w:t> </w:t>
      </w:r>
      <w:r>
        <w:rPr/>
        <w:t>ini</w:t>
      </w:r>
      <w:r>
        <w:rPr>
          <w:spacing w:val="40"/>
        </w:rPr>
        <w:t> </w:t>
      </w:r>
      <w:r>
        <w:rPr/>
        <w:t>(3).</w:t>
      </w:r>
      <w:r>
        <w:rPr>
          <w:spacing w:val="40"/>
        </w:rPr>
        <w:t> </w:t>
      </w:r>
      <w:r>
        <w:rPr/>
        <w:t>Selanjutnya,</w:t>
      </w:r>
      <w:r>
        <w:rPr>
          <w:spacing w:val="40"/>
        </w:rPr>
        <w:t> </w:t>
      </w:r>
      <w:r>
        <w:rPr/>
        <w:t>terdpat</w:t>
      </w:r>
      <w:r>
        <w:rPr>
          <w:spacing w:val="40"/>
        </w:rPr>
        <w:t> </w:t>
      </w:r>
      <w:r>
        <w:rPr/>
        <w:t>39,3%</w:t>
      </w:r>
      <w:r>
        <w:rPr>
          <w:spacing w:val="40"/>
        </w:rPr>
        <w:t> </w:t>
      </w:r>
      <w:r>
        <w:rPr/>
        <w:t>atau</w:t>
      </w:r>
      <w:r>
        <w:rPr>
          <w:spacing w:val="40"/>
        </w:rPr>
        <w:t> </w:t>
      </w:r>
      <w:r>
        <w:rPr/>
        <w:t>42</w:t>
      </w:r>
      <w:r>
        <w:rPr>
          <w:spacing w:val="40"/>
        </w:rPr>
        <w:t> </w:t>
      </w:r>
      <w:r>
        <w:rPr/>
        <w:t>responden</w:t>
      </w:r>
      <w:r>
        <w:rPr>
          <w:spacing w:val="40"/>
        </w:rPr>
        <w:t> </w:t>
      </w:r>
      <w:r>
        <w:rPr/>
        <w:t>yang setuju dengan pernyataan ini (4). Sedangakn untuk Skala Likert (5) terdapat 42,1% atau 45 responden yang sangat setuju. Oleh karena itu terdapat 81,4 atau 87</w:t>
      </w:r>
      <w:r>
        <w:rPr>
          <w:spacing w:val="40"/>
        </w:rPr>
        <w:t> </w:t>
      </w:r>
      <w:r>
        <w:rPr/>
        <w:t>responden yang setuju bahwa terasa menyenangkan dapat menemukan informasi dengan mudah</w:t>
      </w:r>
      <w:r>
        <w:rPr>
          <w:spacing w:val="40"/>
        </w:rPr>
        <w:t> </w:t>
      </w:r>
      <w:r>
        <w:rPr/>
        <w:t>melalui</w:t>
      </w:r>
      <w:r>
        <w:rPr>
          <w:spacing w:val="40"/>
        </w:rPr>
        <w:t> </w:t>
      </w:r>
      <w:r>
        <w:rPr/>
        <w:t>media sosial</w:t>
      </w:r>
      <w:r>
        <w:rPr>
          <w:spacing w:val="40"/>
        </w:rPr>
        <w:t> </w:t>
      </w:r>
      <w:r>
        <w:rPr/>
        <w:t>Ace Padel Club.</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3"/>
        <w:rPr>
          <w:sz w:val="20"/>
        </w:rPr>
      </w:pPr>
    </w:p>
    <w:p>
      <w:pPr>
        <w:spacing w:before="0"/>
        <w:ind w:left="2444" w:right="0" w:firstLine="0"/>
        <w:jc w:val="both"/>
        <w:rPr>
          <w:i/>
          <w:sz w:val="20"/>
        </w:rPr>
      </w:pPr>
      <w:r>
        <w:rPr>
          <w:i/>
          <w:sz w:val="20"/>
        </w:rPr>
        <mc:AlternateContent>
          <mc:Choice Requires="wps">
            <w:drawing>
              <wp:anchor distT="0" distB="0" distL="0" distR="0" allowOverlap="1" layoutInCell="1" locked="0" behindDoc="1" simplePos="0" relativeHeight="485229568">
                <wp:simplePos x="0" y="0"/>
                <wp:positionH relativeFrom="page">
                  <wp:posOffset>1440180</wp:posOffset>
                </wp:positionH>
                <wp:positionV relativeFrom="paragraph">
                  <wp:posOffset>-3792520</wp:posOffset>
                </wp:positionV>
                <wp:extent cx="4442460" cy="6600190"/>
                <wp:effectExtent l="0" t="0" r="0" b="0"/>
                <wp:wrapNone/>
                <wp:docPr id="127" name="Group 127"/>
                <wp:cNvGraphicFramePr>
                  <a:graphicFrameLocks/>
                </wp:cNvGraphicFramePr>
                <a:graphic>
                  <a:graphicData uri="http://schemas.microsoft.com/office/word/2010/wordprocessingGroup">
                    <wpg:wgp>
                      <wpg:cNvPr id="127" name="Group 127"/>
                      <wpg:cNvGrpSpPr/>
                      <wpg:grpSpPr>
                        <a:xfrm>
                          <a:off x="0" y="0"/>
                          <a:ext cx="4442460" cy="6600190"/>
                          <a:chExt cx="4442460" cy="6600190"/>
                        </a:xfrm>
                      </wpg:grpSpPr>
                      <pic:pic>
                        <pic:nvPicPr>
                          <pic:cNvPr id="128" name="Image 128"/>
                          <pic:cNvPicPr/>
                        </pic:nvPicPr>
                        <pic:blipFill>
                          <a:blip r:embed="rId7" cstate="print"/>
                          <a:stretch>
                            <a:fillRect/>
                          </a:stretch>
                        </pic:blipFill>
                        <pic:spPr>
                          <a:xfrm>
                            <a:off x="1148080" y="1560830"/>
                            <a:ext cx="2740406" cy="5039360"/>
                          </a:xfrm>
                          <a:prstGeom prst="rect">
                            <a:avLst/>
                          </a:prstGeom>
                        </pic:spPr>
                      </pic:pic>
                      <pic:pic>
                        <pic:nvPicPr>
                          <pic:cNvPr id="129" name="Image 129"/>
                          <pic:cNvPicPr/>
                        </pic:nvPicPr>
                        <pic:blipFill>
                          <a:blip r:embed="rId38" cstate="print"/>
                          <a:stretch>
                            <a:fillRect/>
                          </a:stretch>
                        </pic:blipFill>
                        <pic:spPr>
                          <a:xfrm>
                            <a:off x="0" y="0"/>
                            <a:ext cx="4442459" cy="3596004"/>
                          </a:xfrm>
                          <a:prstGeom prst="rect">
                            <a:avLst/>
                          </a:prstGeom>
                        </pic:spPr>
                      </pic:pic>
                    </wpg:wgp>
                  </a:graphicData>
                </a:graphic>
              </wp:anchor>
            </w:drawing>
          </mc:Choice>
          <mc:Fallback>
            <w:pict>
              <v:group style="position:absolute;margin-left:113.400002pt;margin-top:-298.623627pt;width:349.8pt;height:519.7pt;mso-position-horizontal-relative:page;mso-position-vertical-relative:paragraph;z-index:-18086912" id="docshapegroup83" coordorigin="2268,-5972" coordsize="6996,10394">
                <v:shape style="position:absolute;left:4076;top:-3515;width:4316;height:7936" type="#_x0000_t75" id="docshape84" stroked="false">
                  <v:imagedata r:id="rId7" o:title=""/>
                </v:shape>
                <v:shape style="position:absolute;left:2268;top:-5973;width:6996;height:5663" type="#_x0000_t75" id="docshape85" stroked="false">
                  <v:imagedata r:id="rId38" o:title=""/>
                </v:shape>
                <w10:wrap type="none"/>
              </v:group>
            </w:pict>
          </mc:Fallback>
        </mc:AlternateContent>
      </w:r>
      <w:r>
        <w:rPr>
          <w:i/>
          <w:spacing w:val="-2"/>
          <w:sz w:val="20"/>
        </w:rPr>
        <w:t>Gambar</w:t>
      </w:r>
      <w:r>
        <w:rPr>
          <w:i/>
          <w:sz w:val="20"/>
        </w:rPr>
        <w:t> </w:t>
      </w:r>
      <w:r>
        <w:rPr>
          <w:i/>
          <w:spacing w:val="-2"/>
          <w:sz w:val="20"/>
        </w:rPr>
        <w:t>4.10</w:t>
      </w:r>
      <w:r>
        <w:rPr>
          <w:i/>
          <w:spacing w:val="-9"/>
          <w:sz w:val="20"/>
        </w:rPr>
        <w:t> </w:t>
      </w:r>
      <w:r>
        <w:rPr>
          <w:i/>
          <w:spacing w:val="-2"/>
          <w:sz w:val="20"/>
        </w:rPr>
        <w:t>Chart</w:t>
      </w:r>
      <w:r>
        <w:rPr>
          <w:i/>
          <w:spacing w:val="2"/>
          <w:sz w:val="20"/>
        </w:rPr>
        <w:t> </w:t>
      </w:r>
      <w:r>
        <w:rPr>
          <w:i/>
          <w:spacing w:val="-2"/>
          <w:sz w:val="20"/>
        </w:rPr>
        <w:t>Indikator</w:t>
      </w:r>
      <w:r>
        <w:rPr>
          <w:i/>
          <w:sz w:val="20"/>
        </w:rPr>
        <w:t> </w:t>
      </w:r>
      <w:r>
        <w:rPr>
          <w:i/>
          <w:spacing w:val="-2"/>
          <w:sz w:val="20"/>
        </w:rPr>
        <w:t>Dimensi</w:t>
      </w:r>
      <w:r>
        <w:rPr>
          <w:i/>
          <w:spacing w:val="2"/>
          <w:sz w:val="20"/>
        </w:rPr>
        <w:t> </w:t>
      </w:r>
      <w:r>
        <w:rPr>
          <w:i/>
          <w:spacing w:val="-2"/>
          <w:sz w:val="20"/>
        </w:rPr>
        <w:t>Entertaiment</w:t>
      </w:r>
      <w:r>
        <w:rPr>
          <w:i/>
          <w:spacing w:val="2"/>
          <w:sz w:val="20"/>
        </w:rPr>
        <w:t> </w:t>
      </w:r>
      <w:r>
        <w:rPr>
          <w:i/>
          <w:spacing w:val="-2"/>
          <w:sz w:val="20"/>
        </w:rPr>
        <w:t>(X1.4)</w:t>
      </w:r>
    </w:p>
    <w:p>
      <w:pPr>
        <w:pStyle w:val="BodyText"/>
        <w:spacing w:line="376" w:lineRule="auto" w:before="167"/>
        <w:ind w:left="852" w:right="826" w:firstLine="720"/>
        <w:jc w:val="both"/>
      </w:pPr>
      <w:r>
        <w:rPr/>
        <w:t>Pada gambar chart diatas merupakan jawaban responden dengan indikator penyataan </w:t>
      </w:r>
      <w:r>
        <w:rPr>
          <w:i/>
        </w:rPr>
        <w:t>entertaiment </w:t>
      </w:r>
      <w:r>
        <w:rPr/>
        <w:t>X1.4 dengan pernyataan ” Saya merasa mudah dalam menghabiskan waktu</w:t>
      </w:r>
      <w:r>
        <w:rPr>
          <w:spacing w:val="40"/>
        </w:rPr>
        <w:t> </w:t>
      </w:r>
      <w:r>
        <w:rPr/>
        <w:t>melalui</w:t>
      </w:r>
      <w:r>
        <w:rPr>
          <w:spacing w:val="40"/>
        </w:rPr>
        <w:t> </w:t>
      </w:r>
      <w:r>
        <w:rPr/>
        <w:t>media sosial @Acepadelclub.id di Instagram”.</w:t>
      </w:r>
      <w:r>
        <w:rPr>
          <w:spacing w:val="40"/>
        </w:rPr>
        <w:t> </w:t>
      </w:r>
      <w:r>
        <w:rPr/>
        <w:t>Terdapat 2,8% atau 3 orang yang sangat tidak setuju (1). Kemudian, 13,1% atau 14 responden yang tidak setuju untuk menghabiskan waktu melalui media sosial Ace Padel. Sedangkan terdapat Skala ragu-ragu (3) dengan 27,1% atau 29 responden. Kemudian, terdapat 32,7% atau 35 responden yang setuju (4) untuk menghabiskan waktu</w:t>
      </w:r>
      <w:r>
        <w:rPr>
          <w:spacing w:val="40"/>
        </w:rPr>
        <w:t> </w:t>
      </w:r>
      <w:r>
        <w:rPr/>
        <w:t>melalui</w:t>
      </w:r>
      <w:r>
        <w:rPr>
          <w:spacing w:val="40"/>
        </w:rPr>
        <w:t> </w:t>
      </w:r>
      <w:r>
        <w:rPr/>
        <w:t>media</w:t>
      </w:r>
      <w:r>
        <w:rPr>
          <w:spacing w:val="40"/>
        </w:rPr>
        <w:t> </w:t>
      </w:r>
      <w:r>
        <w:rPr/>
        <w:t>sosial</w:t>
      </w:r>
      <w:r>
        <w:rPr>
          <w:spacing w:val="40"/>
        </w:rPr>
        <w:t> </w:t>
      </w:r>
      <w:r>
        <w:rPr/>
        <w:t>Ace</w:t>
      </w:r>
      <w:r>
        <w:rPr>
          <w:spacing w:val="40"/>
        </w:rPr>
        <w:t> </w:t>
      </w:r>
      <w:r>
        <w:rPr/>
        <w:t>Padel.</w:t>
      </w:r>
      <w:r>
        <w:rPr>
          <w:spacing w:val="40"/>
        </w:rPr>
        <w:t> </w:t>
      </w:r>
      <w:r>
        <w:rPr/>
        <w:t>Lalu,</w:t>
      </w:r>
      <w:r>
        <w:rPr>
          <w:spacing w:val="40"/>
        </w:rPr>
        <w:t> </w:t>
      </w:r>
      <w:r>
        <w:rPr/>
        <w:t>24,3%</w:t>
      </w:r>
      <w:r>
        <w:rPr>
          <w:spacing w:val="40"/>
        </w:rPr>
        <w:t> </w:t>
      </w:r>
      <w:r>
        <w:rPr/>
        <w:t>atau</w:t>
      </w:r>
      <w:r>
        <w:rPr>
          <w:spacing w:val="40"/>
        </w:rPr>
        <w:t> </w:t>
      </w:r>
      <w:r>
        <w:rPr/>
        <w:t>26</w:t>
      </w:r>
      <w:r>
        <w:rPr>
          <w:spacing w:val="40"/>
        </w:rPr>
        <w:t> </w:t>
      </w:r>
      <w:r>
        <w:rPr/>
        <w:t>responden</w:t>
      </w:r>
      <w:r>
        <w:rPr>
          <w:spacing w:val="40"/>
        </w:rPr>
        <w:t> </w:t>
      </w:r>
      <w:r>
        <w:rPr/>
        <w:t>lainnya sangat setuju (5). Oleh karema itu, dapat disimpulkan bahwa terdapat 57% atau 61 orang</w:t>
      </w:r>
      <w:r>
        <w:rPr>
          <w:spacing w:val="40"/>
        </w:rPr>
        <w:t> </w:t>
      </w:r>
      <w:r>
        <w:rPr/>
        <w:t>yang</w:t>
      </w:r>
      <w:r>
        <w:rPr>
          <w:spacing w:val="40"/>
        </w:rPr>
        <w:t> </w:t>
      </w:r>
      <w:r>
        <w:rPr/>
        <w:t>setuju</w:t>
      </w:r>
      <w:r>
        <w:rPr>
          <w:spacing w:val="40"/>
        </w:rPr>
        <w:t> </w:t>
      </w:r>
      <w:r>
        <w:rPr/>
        <w:t>bahwa</w:t>
      </w:r>
      <w:r>
        <w:rPr>
          <w:spacing w:val="40"/>
        </w:rPr>
        <w:t> </w:t>
      </w:r>
      <w:r>
        <w:rPr/>
        <w:t>menghabiskan</w:t>
      </w:r>
      <w:r>
        <w:rPr>
          <w:spacing w:val="40"/>
        </w:rPr>
        <w:t> </w:t>
      </w:r>
      <w:r>
        <w:rPr/>
        <w:t>waktu</w:t>
      </w:r>
      <w:r>
        <w:rPr>
          <w:spacing w:val="40"/>
        </w:rPr>
        <w:t> </w:t>
      </w:r>
      <w:r>
        <w:rPr/>
        <w:t>melalui</w:t>
      </w:r>
      <w:r>
        <w:rPr>
          <w:spacing w:val="40"/>
        </w:rPr>
        <w:t> </w:t>
      </w:r>
      <w:r>
        <w:rPr/>
        <w:t>media</w:t>
      </w:r>
      <w:r>
        <w:rPr>
          <w:spacing w:val="40"/>
        </w:rPr>
        <w:t> </w:t>
      </w:r>
      <w:r>
        <w:rPr/>
        <w:t>sosial</w:t>
      </w:r>
      <w:r>
        <w:rPr>
          <w:spacing w:val="40"/>
        </w:rPr>
        <w:t> </w:t>
      </w:r>
      <w:r>
        <w:rPr/>
        <w:t>Ace</w:t>
      </w:r>
      <w:r>
        <w:rPr>
          <w:spacing w:val="40"/>
        </w:rPr>
        <w:t> </w:t>
      </w:r>
      <w:r>
        <w:rPr/>
        <w:t>Padel Club, sedangkan terdapat 43% atau 46 responden tidak setuju dan ragu-ragu untuk menghabiskan</w:t>
      </w:r>
      <w:r>
        <w:rPr>
          <w:spacing w:val="40"/>
        </w:rPr>
        <w:t> </w:t>
      </w:r>
      <w:r>
        <w:rPr/>
        <w:t>waktu</w:t>
      </w:r>
      <w:r>
        <w:rPr>
          <w:spacing w:val="40"/>
        </w:rPr>
        <w:t> </w:t>
      </w:r>
      <w:r>
        <w:rPr/>
        <w:t>di</w:t>
      </w:r>
      <w:r>
        <w:rPr>
          <w:spacing w:val="40"/>
        </w:rPr>
        <w:t> </w:t>
      </w:r>
      <w:r>
        <w:rPr/>
        <w:t>akun</w:t>
      </w:r>
      <w:r>
        <w:rPr>
          <w:spacing w:val="40"/>
        </w:rPr>
        <w:t> </w:t>
      </w:r>
      <w:r>
        <w:rPr/>
        <w:t>media</w:t>
      </w:r>
      <w:r>
        <w:rPr>
          <w:spacing w:val="40"/>
        </w:rPr>
        <w:t> </w:t>
      </w:r>
      <w:r>
        <w:rPr/>
        <w:t>sosial</w:t>
      </w:r>
      <w:r>
        <w:rPr>
          <w:spacing w:val="40"/>
        </w:rPr>
        <w:t> </w:t>
      </w:r>
      <w:r>
        <w:rPr/>
        <w:t>Ace</w:t>
      </w:r>
      <w:r>
        <w:rPr>
          <w:spacing w:val="40"/>
        </w:rPr>
        <w:t> </w:t>
      </w:r>
      <w:r>
        <w:rPr/>
        <w:t>Padel</w:t>
      </w:r>
      <w:r>
        <w:rPr>
          <w:spacing w:val="40"/>
        </w:rPr>
        <w:t> </w:t>
      </w:r>
      <w:r>
        <w:rPr/>
        <w:t>Club.</w:t>
      </w:r>
    </w:p>
    <w:p>
      <w:pPr>
        <w:pStyle w:val="BodyText"/>
        <w:spacing w:after="0" w:line="376" w:lineRule="auto"/>
        <w:jc w:val="both"/>
        <w:sectPr>
          <w:pgSz w:w="11910" w:h="16850"/>
          <w:pgMar w:header="0" w:footer="1266" w:top="1940" w:bottom="1460" w:left="1417" w:right="850"/>
        </w:sectPr>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71"/>
      </w:pPr>
    </w:p>
    <w:p>
      <w:pPr>
        <w:spacing w:before="0"/>
        <w:ind w:left="2293" w:right="0" w:firstLine="0"/>
        <w:jc w:val="left"/>
        <w:rPr>
          <w:i/>
          <w:sz w:val="23"/>
        </w:rPr>
      </w:pPr>
      <w:r>
        <w:rPr>
          <w:i/>
          <w:sz w:val="23"/>
        </w:rPr>
        <mc:AlternateContent>
          <mc:Choice Requires="wps">
            <w:drawing>
              <wp:anchor distT="0" distB="0" distL="0" distR="0" allowOverlap="1" layoutInCell="1" locked="0" behindDoc="1" simplePos="0" relativeHeight="485230080">
                <wp:simplePos x="0" y="0"/>
                <wp:positionH relativeFrom="page">
                  <wp:posOffset>1897379</wp:posOffset>
                </wp:positionH>
                <wp:positionV relativeFrom="paragraph">
                  <wp:posOffset>-3536636</wp:posOffset>
                </wp:positionV>
                <wp:extent cx="4121785" cy="6600825"/>
                <wp:effectExtent l="0" t="0" r="0" b="0"/>
                <wp:wrapNone/>
                <wp:docPr id="130" name="Group 130"/>
                <wp:cNvGraphicFramePr>
                  <a:graphicFrameLocks/>
                </wp:cNvGraphicFramePr>
                <a:graphic>
                  <a:graphicData uri="http://schemas.microsoft.com/office/word/2010/wordprocessingGroup">
                    <wpg:wgp>
                      <wpg:cNvPr id="130" name="Group 130"/>
                      <wpg:cNvGrpSpPr/>
                      <wpg:grpSpPr>
                        <a:xfrm>
                          <a:off x="0" y="0"/>
                          <a:ext cx="4121785" cy="6600825"/>
                          <a:chExt cx="4121785" cy="6600825"/>
                        </a:xfrm>
                      </wpg:grpSpPr>
                      <pic:pic>
                        <pic:nvPicPr>
                          <pic:cNvPr id="131" name="Image 131"/>
                          <pic:cNvPicPr/>
                        </pic:nvPicPr>
                        <pic:blipFill>
                          <a:blip r:embed="rId7" cstate="print"/>
                          <a:stretch>
                            <a:fillRect/>
                          </a:stretch>
                        </pic:blipFill>
                        <pic:spPr>
                          <a:xfrm>
                            <a:off x="690880" y="1561083"/>
                            <a:ext cx="2740406" cy="5039360"/>
                          </a:xfrm>
                          <a:prstGeom prst="rect">
                            <a:avLst/>
                          </a:prstGeom>
                        </pic:spPr>
                      </pic:pic>
                      <pic:pic>
                        <pic:nvPicPr>
                          <pic:cNvPr id="132" name="Image 132"/>
                          <pic:cNvPicPr/>
                        </pic:nvPicPr>
                        <pic:blipFill>
                          <a:blip r:embed="rId39" cstate="print"/>
                          <a:stretch>
                            <a:fillRect/>
                          </a:stretch>
                        </pic:blipFill>
                        <pic:spPr>
                          <a:xfrm>
                            <a:off x="0" y="0"/>
                            <a:ext cx="4121658" cy="3336290"/>
                          </a:xfrm>
                          <a:prstGeom prst="rect">
                            <a:avLst/>
                          </a:prstGeom>
                        </pic:spPr>
                      </pic:pic>
                    </wpg:wgp>
                  </a:graphicData>
                </a:graphic>
              </wp:anchor>
            </w:drawing>
          </mc:Choice>
          <mc:Fallback>
            <w:pict>
              <v:group style="position:absolute;margin-left:149.399994pt;margin-top:-278.475281pt;width:324.55pt;height:519.75pt;mso-position-horizontal-relative:page;mso-position-vertical-relative:paragraph;z-index:-18086400" id="docshapegroup86" coordorigin="2988,-5570" coordsize="6491,10395">
                <v:shape style="position:absolute;left:4076;top:-3112;width:4316;height:7936" type="#_x0000_t75" id="docshape87" stroked="false">
                  <v:imagedata r:id="rId7" o:title=""/>
                </v:shape>
                <v:shape style="position:absolute;left:2988;top:-5570;width:6491;height:5254" type="#_x0000_t75" id="docshape88" stroked="false">
                  <v:imagedata r:id="rId39" o:title=""/>
                </v:shape>
                <w10:wrap type="none"/>
              </v:group>
            </w:pict>
          </mc:Fallback>
        </mc:AlternateContent>
      </w:r>
      <w:r>
        <w:rPr>
          <w:i/>
          <w:sz w:val="23"/>
        </w:rPr>
        <w:t>Gambar</w:t>
      </w:r>
      <w:r>
        <w:rPr>
          <w:i/>
          <w:spacing w:val="21"/>
          <w:sz w:val="23"/>
        </w:rPr>
        <w:t> </w:t>
      </w:r>
      <w:r>
        <w:rPr>
          <w:i/>
          <w:sz w:val="23"/>
        </w:rPr>
        <w:t>4.11</w:t>
      </w:r>
      <w:r>
        <w:rPr>
          <w:i/>
          <w:spacing w:val="30"/>
          <w:sz w:val="23"/>
        </w:rPr>
        <w:t> </w:t>
      </w:r>
      <w:r>
        <w:rPr>
          <w:i/>
          <w:sz w:val="23"/>
        </w:rPr>
        <w:t>Chart</w:t>
      </w:r>
      <w:r>
        <w:rPr>
          <w:i/>
          <w:spacing w:val="17"/>
          <w:sz w:val="23"/>
        </w:rPr>
        <w:t> </w:t>
      </w:r>
      <w:r>
        <w:rPr>
          <w:i/>
          <w:sz w:val="23"/>
        </w:rPr>
        <w:t>Indikator</w:t>
      </w:r>
      <w:r>
        <w:rPr>
          <w:i/>
          <w:spacing w:val="22"/>
          <w:sz w:val="23"/>
        </w:rPr>
        <w:t> </w:t>
      </w:r>
      <w:r>
        <w:rPr>
          <w:i/>
          <w:sz w:val="23"/>
        </w:rPr>
        <w:t>Dimensi</w:t>
      </w:r>
      <w:r>
        <w:rPr>
          <w:i/>
          <w:spacing w:val="17"/>
          <w:sz w:val="23"/>
        </w:rPr>
        <w:t> </w:t>
      </w:r>
      <w:r>
        <w:rPr>
          <w:i/>
          <w:sz w:val="23"/>
        </w:rPr>
        <w:t>Entertaiment</w:t>
      </w:r>
      <w:r>
        <w:rPr>
          <w:i/>
          <w:spacing w:val="19"/>
          <w:sz w:val="23"/>
        </w:rPr>
        <w:t> </w:t>
      </w:r>
      <w:r>
        <w:rPr>
          <w:i/>
          <w:spacing w:val="-2"/>
          <w:sz w:val="23"/>
        </w:rPr>
        <w:t>(X1.5)</w:t>
      </w:r>
    </w:p>
    <w:p>
      <w:pPr>
        <w:pStyle w:val="BodyText"/>
        <w:spacing w:before="33"/>
        <w:rPr>
          <w:i/>
        </w:rPr>
      </w:pPr>
    </w:p>
    <w:p>
      <w:pPr>
        <w:pStyle w:val="BodyText"/>
        <w:spacing w:line="376" w:lineRule="auto" w:before="1"/>
        <w:ind w:left="1573" w:right="834"/>
        <w:jc w:val="both"/>
      </w:pPr>
      <w:r>
        <w:rPr/>
        <w:t>Pada gambar diatas merupakan chart indikator dimensi </w:t>
      </w:r>
      <w:r>
        <w:rPr>
          <w:i/>
        </w:rPr>
        <w:t>entertaiment </w:t>
      </w:r>
      <w:r>
        <w:rPr/>
        <w:t>X1.5 dengan pertanyaan ”Saya merasa melihat konten media sosial @Acepadelclub.id sangatlah menyenangkan.”. terdapat 6,5% atau 7</w:t>
      </w:r>
      <w:r>
        <w:rPr>
          <w:spacing w:val="40"/>
        </w:rPr>
        <w:t> </w:t>
      </w:r>
      <w:r>
        <w:rPr/>
        <w:t>responden</w:t>
      </w:r>
      <w:r>
        <w:rPr>
          <w:spacing w:val="40"/>
        </w:rPr>
        <w:t> </w:t>
      </w:r>
      <w:r>
        <w:rPr/>
        <w:t>yang</w:t>
      </w:r>
      <w:r>
        <w:rPr>
          <w:spacing w:val="40"/>
        </w:rPr>
        <w:t> </w:t>
      </w:r>
      <w:r>
        <w:rPr/>
        <w:t>sangat</w:t>
      </w:r>
      <w:r>
        <w:rPr>
          <w:spacing w:val="40"/>
        </w:rPr>
        <w:t> </w:t>
      </w:r>
      <w:r>
        <w:rPr/>
        <w:t>tidak</w:t>
      </w:r>
      <w:r>
        <w:rPr>
          <w:spacing w:val="40"/>
        </w:rPr>
        <w:t> </w:t>
      </w:r>
      <w:r>
        <w:rPr/>
        <w:t>setuju</w:t>
      </w:r>
      <w:r>
        <w:rPr>
          <w:spacing w:val="40"/>
        </w:rPr>
        <w:t> </w:t>
      </w:r>
      <w:r>
        <w:rPr/>
        <w:t>dengan</w:t>
      </w:r>
      <w:r>
        <w:rPr>
          <w:spacing w:val="40"/>
        </w:rPr>
        <w:t> </w:t>
      </w:r>
      <w:r>
        <w:rPr/>
        <w:t>indikator</w:t>
      </w:r>
      <w:r>
        <w:rPr>
          <w:spacing w:val="40"/>
        </w:rPr>
        <w:t> </w:t>
      </w:r>
      <w:r>
        <w:rPr/>
        <w:t>ini</w:t>
      </w:r>
      <w:r>
        <w:rPr>
          <w:spacing w:val="40"/>
        </w:rPr>
        <w:t> </w:t>
      </w:r>
      <w:r>
        <w:rPr/>
        <w:t>(1).</w:t>
      </w:r>
      <w:r>
        <w:rPr>
          <w:spacing w:val="40"/>
        </w:rPr>
        <w:t> </w:t>
      </w:r>
      <w:r>
        <w:rPr/>
        <w:t>Kemudian, 3,7% atau 4 responden yang tidak setuju (2). Lalu, terdapat 17,8% atau 19 responden yang ragu-ragu dalam penyataan indikator ini (3). Kemudian, 49,5% atau 53 responden yang setuju dengan pernyataan ini (4). Terakhir, terdapat 22,4% atau 24 responden yang sangat setuju dengan indikator ini. Oleh</w:t>
      </w:r>
      <w:r>
        <w:rPr>
          <w:spacing w:val="40"/>
        </w:rPr>
        <w:t> </w:t>
      </w:r>
      <w:r>
        <w:rPr/>
        <w:t>karena</w:t>
      </w:r>
      <w:r>
        <w:rPr>
          <w:spacing w:val="40"/>
        </w:rPr>
        <w:t> </w:t>
      </w:r>
      <w:r>
        <w:rPr/>
        <w:t>itu,</w:t>
      </w:r>
      <w:r>
        <w:rPr>
          <w:spacing w:val="40"/>
        </w:rPr>
        <w:t> </w:t>
      </w:r>
      <w:r>
        <w:rPr/>
        <w:t>mayoritas</w:t>
      </w:r>
      <w:r>
        <w:rPr>
          <w:spacing w:val="40"/>
        </w:rPr>
        <w:t> </w:t>
      </w:r>
      <w:r>
        <w:rPr/>
        <w:t>responden</w:t>
      </w:r>
      <w:r>
        <w:rPr>
          <w:spacing w:val="40"/>
        </w:rPr>
        <w:t> </w:t>
      </w:r>
      <w:r>
        <w:rPr/>
        <w:t>setuju</w:t>
      </w:r>
      <w:r>
        <w:rPr>
          <w:spacing w:val="40"/>
        </w:rPr>
        <w:t> </w:t>
      </w:r>
      <w:r>
        <w:rPr/>
        <w:t>dan</w:t>
      </w:r>
      <w:r>
        <w:rPr>
          <w:spacing w:val="40"/>
        </w:rPr>
        <w:t> </w:t>
      </w:r>
      <w:r>
        <w:rPr/>
        <w:t>sangat</w:t>
      </w:r>
      <w:r>
        <w:rPr>
          <w:spacing w:val="40"/>
        </w:rPr>
        <w:t> </w:t>
      </w:r>
      <w:r>
        <w:rPr/>
        <w:t>setuju</w:t>
      </w:r>
      <w:r>
        <w:rPr>
          <w:spacing w:val="40"/>
        </w:rPr>
        <w:t> </w:t>
      </w:r>
      <w:r>
        <w:rPr/>
        <w:t>bahwa melihat</w:t>
      </w:r>
      <w:r>
        <w:rPr>
          <w:spacing w:val="40"/>
        </w:rPr>
        <w:t> </w:t>
      </w:r>
      <w:r>
        <w:rPr/>
        <w:t>konten</w:t>
      </w:r>
      <w:r>
        <w:rPr>
          <w:spacing w:val="40"/>
        </w:rPr>
        <w:t> </w:t>
      </w:r>
      <w:r>
        <w:rPr/>
        <w:t>dari</w:t>
      </w:r>
      <w:r>
        <w:rPr>
          <w:spacing w:val="40"/>
        </w:rPr>
        <w:t> </w:t>
      </w:r>
      <w:r>
        <w:rPr/>
        <w:t>Ace</w:t>
      </w:r>
      <w:r>
        <w:rPr>
          <w:spacing w:val="40"/>
        </w:rPr>
        <w:t> </w:t>
      </w:r>
      <w:r>
        <w:rPr/>
        <w:t>Padel</w:t>
      </w:r>
      <w:r>
        <w:rPr>
          <w:spacing w:val="40"/>
        </w:rPr>
        <w:t> </w:t>
      </w:r>
      <w:r>
        <w:rPr/>
        <w:t>Club</w:t>
      </w:r>
      <w:r>
        <w:rPr>
          <w:spacing w:val="40"/>
        </w:rPr>
        <w:t> </w:t>
      </w:r>
      <w:r>
        <w:rPr/>
        <w:t>sangat</w:t>
      </w:r>
      <w:r>
        <w:rPr>
          <w:spacing w:val="40"/>
        </w:rPr>
        <w:t> </w:t>
      </w:r>
      <w:r>
        <w:rPr/>
        <w:t>menyenangkan</w:t>
      </w:r>
      <w:r>
        <w:rPr>
          <w:spacing w:val="40"/>
        </w:rPr>
        <w:t> </w:t>
      </w:r>
      <w:r>
        <w:rPr/>
        <w:t>dengan presentase 71,9% atau</w:t>
      </w:r>
      <w:r>
        <w:rPr>
          <w:spacing w:val="40"/>
        </w:rPr>
        <w:t> </w:t>
      </w:r>
      <w:r>
        <w:rPr/>
        <w:t>77 responden.</w:t>
      </w:r>
    </w:p>
    <w:p>
      <w:pPr>
        <w:pStyle w:val="BodyText"/>
        <w:spacing w:after="0" w:line="376" w:lineRule="auto"/>
        <w:jc w:val="both"/>
        <w:sectPr>
          <w:pgSz w:w="11910" w:h="16850"/>
          <w:pgMar w:header="0" w:footer="1266" w:top="1940" w:bottom="1460" w:left="1417" w:right="850"/>
        </w:sectPr>
      </w:pPr>
    </w:p>
    <w:p>
      <w:pPr>
        <w:pStyle w:val="BodyText"/>
        <w:spacing w:before="68"/>
      </w:pPr>
    </w:p>
    <w:p>
      <w:pPr>
        <w:pStyle w:val="ListParagraph"/>
        <w:numPr>
          <w:ilvl w:val="3"/>
          <w:numId w:val="17"/>
        </w:numPr>
        <w:tabs>
          <w:tab w:pos="2292" w:val="left" w:leader="none"/>
        </w:tabs>
        <w:spacing w:line="240" w:lineRule="auto" w:before="0" w:after="0"/>
        <w:ind w:left="2292" w:right="0" w:hanging="719"/>
        <w:jc w:val="left"/>
        <w:rPr>
          <w:b/>
          <w:i/>
          <w:sz w:val="23"/>
        </w:rPr>
      </w:pPr>
      <w:r>
        <w:rPr>
          <w:b/>
          <w:i/>
          <w:sz w:val="23"/>
        </w:rPr>
        <mc:AlternateContent>
          <mc:Choice Requires="wps">
            <w:drawing>
              <wp:anchor distT="0" distB="0" distL="0" distR="0" allowOverlap="1" layoutInCell="1" locked="0" behindDoc="1" simplePos="0" relativeHeight="485230592">
                <wp:simplePos x="0" y="0"/>
                <wp:positionH relativeFrom="page">
                  <wp:posOffset>1440180</wp:posOffset>
                </wp:positionH>
                <wp:positionV relativeFrom="paragraph">
                  <wp:posOffset>355296</wp:posOffset>
                </wp:positionV>
                <wp:extent cx="4550410" cy="6237605"/>
                <wp:effectExtent l="0" t="0" r="0" b="0"/>
                <wp:wrapNone/>
                <wp:docPr id="133" name="Group 133"/>
                <wp:cNvGraphicFramePr>
                  <a:graphicFrameLocks/>
                </wp:cNvGraphicFramePr>
                <a:graphic>
                  <a:graphicData uri="http://schemas.microsoft.com/office/word/2010/wordprocessingGroup">
                    <wpg:wgp>
                      <wpg:cNvPr id="133" name="Group 133"/>
                      <wpg:cNvGrpSpPr/>
                      <wpg:grpSpPr>
                        <a:xfrm>
                          <a:off x="0" y="0"/>
                          <a:ext cx="4550410" cy="6237605"/>
                          <a:chExt cx="4550410" cy="6237605"/>
                        </a:xfrm>
                      </wpg:grpSpPr>
                      <pic:pic>
                        <pic:nvPicPr>
                          <pic:cNvPr id="134" name="Image 134"/>
                          <pic:cNvPicPr/>
                        </pic:nvPicPr>
                        <pic:blipFill>
                          <a:blip r:embed="rId7" cstate="print"/>
                          <a:stretch>
                            <a:fillRect/>
                          </a:stretch>
                        </pic:blipFill>
                        <pic:spPr>
                          <a:xfrm>
                            <a:off x="1148080" y="1197863"/>
                            <a:ext cx="2740406" cy="5039360"/>
                          </a:xfrm>
                          <a:prstGeom prst="rect">
                            <a:avLst/>
                          </a:prstGeom>
                        </pic:spPr>
                      </pic:pic>
                      <wps:wsp>
                        <wps:cNvPr id="135" name="Graphic 135"/>
                        <wps:cNvSpPr/>
                        <wps:spPr>
                          <a:xfrm>
                            <a:off x="2366010" y="4496689"/>
                            <a:ext cx="27940" cy="173990"/>
                          </a:xfrm>
                          <a:custGeom>
                            <a:avLst/>
                            <a:gdLst/>
                            <a:ahLst/>
                            <a:cxnLst/>
                            <a:rect l="l" t="t" r="r" b="b"/>
                            <a:pathLst>
                              <a:path w="27940" h="173990">
                                <a:moveTo>
                                  <a:pt x="27432" y="0"/>
                                </a:moveTo>
                                <a:lnTo>
                                  <a:pt x="0" y="0"/>
                                </a:lnTo>
                                <a:lnTo>
                                  <a:pt x="0" y="173736"/>
                                </a:lnTo>
                                <a:lnTo>
                                  <a:pt x="27432" y="173736"/>
                                </a:lnTo>
                                <a:lnTo>
                                  <a:pt x="27432" y="0"/>
                                </a:lnTo>
                                <a:close/>
                              </a:path>
                            </a:pathLst>
                          </a:custGeom>
                          <a:solidFill>
                            <a:srgbClr val="FFFFFF"/>
                          </a:solidFill>
                        </wps:spPr>
                        <wps:bodyPr wrap="square" lIns="0" tIns="0" rIns="0" bIns="0" rtlCol="0">
                          <a:prstTxWarp prst="textNoShape">
                            <a:avLst/>
                          </a:prstTxWarp>
                          <a:noAutofit/>
                        </wps:bodyPr>
                      </wps:wsp>
                      <pic:pic>
                        <pic:nvPicPr>
                          <pic:cNvPr id="136" name="Image 136"/>
                          <pic:cNvPicPr/>
                        </pic:nvPicPr>
                        <pic:blipFill>
                          <a:blip r:embed="rId40" cstate="print"/>
                          <a:stretch>
                            <a:fillRect/>
                          </a:stretch>
                        </pic:blipFill>
                        <pic:spPr>
                          <a:xfrm>
                            <a:off x="0" y="0"/>
                            <a:ext cx="4550410" cy="3683254"/>
                          </a:xfrm>
                          <a:prstGeom prst="rect">
                            <a:avLst/>
                          </a:prstGeom>
                        </pic:spPr>
                      </pic:pic>
                    </wpg:wgp>
                  </a:graphicData>
                </a:graphic>
              </wp:anchor>
            </w:drawing>
          </mc:Choice>
          <mc:Fallback>
            <w:pict>
              <v:group style="position:absolute;margin-left:113.400002pt;margin-top:27.976124pt;width:358.3pt;height:491.15pt;mso-position-horizontal-relative:page;mso-position-vertical-relative:paragraph;z-index:-18085888" id="docshapegroup89" coordorigin="2268,560" coordsize="7166,9823">
                <v:shape style="position:absolute;left:4076;top:2445;width:4316;height:7936" type="#_x0000_t75" id="docshape90" stroked="false">
                  <v:imagedata r:id="rId7" o:title=""/>
                </v:shape>
                <v:rect style="position:absolute;left:5994;top:7640;width:44;height:274" id="docshape91" filled="true" fillcolor="#ffffff" stroked="false">
                  <v:fill type="solid"/>
                </v:rect>
                <v:shape style="position:absolute;left:2268;top:559;width:7166;height:5801" type="#_x0000_t75" id="docshape92" stroked="false">
                  <v:imagedata r:id="rId40" o:title=""/>
                </v:shape>
                <w10:wrap type="none"/>
              </v:group>
            </w:pict>
          </mc:Fallback>
        </mc:AlternateContent>
      </w:r>
      <w:r>
        <w:rPr>
          <w:b/>
          <w:w w:val="105"/>
          <w:sz w:val="23"/>
        </w:rPr>
        <w:t>Varibel</w:t>
      </w:r>
      <w:r>
        <w:rPr>
          <w:b/>
          <w:spacing w:val="68"/>
          <w:w w:val="105"/>
          <w:sz w:val="23"/>
        </w:rPr>
        <w:t> </w:t>
      </w:r>
      <w:r>
        <w:rPr>
          <w:rFonts w:ascii="Cambria Math" w:hAnsi="Cambria Math" w:eastAsia="Cambria Math"/>
          <w:w w:val="105"/>
          <w:sz w:val="23"/>
        </w:rPr>
        <w:t>𝐗</w:t>
      </w:r>
      <w:r>
        <w:rPr>
          <w:rFonts w:ascii="Cambria Math" w:hAnsi="Cambria Math" w:eastAsia="Cambria Math"/>
          <w:w w:val="105"/>
          <w:sz w:val="23"/>
          <w:vertAlign w:val="subscript"/>
        </w:rPr>
        <w:t>𝟏.𝟔−𝟏𝟎</w:t>
      </w:r>
      <w:r>
        <w:rPr>
          <w:rFonts w:ascii="Cambria Math" w:hAnsi="Cambria Math" w:eastAsia="Cambria Math"/>
          <w:spacing w:val="18"/>
          <w:w w:val="105"/>
          <w:sz w:val="23"/>
          <w:vertAlign w:val="baseline"/>
        </w:rPr>
        <w:t> </w:t>
      </w:r>
      <w:r>
        <w:rPr>
          <w:b/>
          <w:w w:val="105"/>
          <w:sz w:val="23"/>
          <w:vertAlign w:val="baseline"/>
        </w:rPr>
        <w:t>(Dimensi</w:t>
      </w:r>
      <w:r>
        <w:rPr>
          <w:b/>
          <w:spacing w:val="2"/>
          <w:w w:val="105"/>
          <w:sz w:val="23"/>
          <w:vertAlign w:val="baseline"/>
        </w:rPr>
        <w:t> </w:t>
      </w:r>
      <w:r>
        <w:rPr>
          <w:b/>
          <w:i/>
          <w:spacing w:val="-2"/>
          <w:w w:val="105"/>
          <w:sz w:val="23"/>
          <w:vertAlign w:val="baseline"/>
        </w:rPr>
        <w:t>Interaction)</w:t>
      </w: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spacing w:before="49"/>
        <w:rPr>
          <w:b/>
          <w:i/>
        </w:rPr>
      </w:pPr>
    </w:p>
    <w:p>
      <w:pPr>
        <w:spacing w:before="1"/>
        <w:ind w:left="907" w:right="440" w:firstLine="0"/>
        <w:jc w:val="center"/>
        <w:rPr>
          <w:i/>
          <w:sz w:val="23"/>
        </w:rPr>
      </w:pPr>
      <w:r>
        <w:rPr>
          <w:i/>
          <w:sz w:val="23"/>
        </w:rPr>
        <w:t>Gambar</w:t>
      </w:r>
      <w:r>
        <w:rPr>
          <w:i/>
          <w:spacing w:val="19"/>
          <w:sz w:val="23"/>
        </w:rPr>
        <w:t> </w:t>
      </w:r>
      <w:r>
        <w:rPr>
          <w:i/>
          <w:sz w:val="23"/>
        </w:rPr>
        <w:t>4.12</w:t>
      </w:r>
      <w:r>
        <w:rPr>
          <w:i/>
          <w:spacing w:val="23"/>
          <w:sz w:val="23"/>
        </w:rPr>
        <w:t> </w:t>
      </w:r>
      <w:r>
        <w:rPr>
          <w:i/>
          <w:sz w:val="23"/>
        </w:rPr>
        <w:t>Chart</w:t>
      </w:r>
      <w:r>
        <w:rPr>
          <w:i/>
          <w:spacing w:val="18"/>
          <w:sz w:val="23"/>
        </w:rPr>
        <w:t> </w:t>
      </w:r>
      <w:r>
        <w:rPr>
          <w:i/>
          <w:sz w:val="23"/>
        </w:rPr>
        <w:t>Indikator</w:t>
      </w:r>
      <w:r>
        <w:rPr>
          <w:i/>
          <w:spacing w:val="22"/>
          <w:sz w:val="23"/>
        </w:rPr>
        <w:t> </w:t>
      </w:r>
      <w:r>
        <w:rPr>
          <w:i/>
          <w:sz w:val="23"/>
        </w:rPr>
        <w:t>Dimensi</w:t>
      </w:r>
      <w:r>
        <w:rPr>
          <w:i/>
          <w:spacing w:val="24"/>
          <w:sz w:val="23"/>
        </w:rPr>
        <w:t> </w:t>
      </w:r>
      <w:r>
        <w:rPr>
          <w:i/>
          <w:sz w:val="23"/>
        </w:rPr>
        <w:t>Interaction</w:t>
      </w:r>
      <w:r>
        <w:rPr>
          <w:i/>
          <w:spacing w:val="24"/>
          <w:sz w:val="23"/>
        </w:rPr>
        <w:t> </w:t>
      </w:r>
      <w:r>
        <w:rPr>
          <w:i/>
          <w:spacing w:val="-2"/>
          <w:sz w:val="23"/>
        </w:rPr>
        <w:t>(X1.7)</w:t>
      </w:r>
    </w:p>
    <w:p>
      <w:pPr>
        <w:pStyle w:val="BodyText"/>
        <w:spacing w:before="40"/>
        <w:rPr>
          <w:i/>
        </w:rPr>
      </w:pPr>
    </w:p>
    <w:p>
      <w:pPr>
        <w:pStyle w:val="BodyText"/>
        <w:spacing w:line="376" w:lineRule="auto"/>
        <w:ind w:left="1573" w:right="834" w:firstLine="720"/>
        <w:jc w:val="both"/>
      </w:pPr>
      <w:r>
        <w:rPr/>
        <w:t>Pada gambar chart dimensi kedua yaitu</w:t>
      </w:r>
      <w:r>
        <w:rPr>
          <w:spacing w:val="40"/>
        </w:rPr>
        <w:t> </w:t>
      </w:r>
      <w:r>
        <w:rPr>
          <w:i/>
        </w:rPr>
        <w:t>interaction </w:t>
      </w:r>
      <w:r>
        <w:rPr/>
        <w:t>dengan</w:t>
      </w:r>
      <w:r>
        <w:rPr>
          <w:spacing w:val="80"/>
        </w:rPr>
        <w:t> </w:t>
      </w:r>
      <w:r>
        <w:rPr/>
        <w:t>pernyataan petama X1.5 yaitu ” Saya dengan mudah mengekspresikan opini saya melalui media sosial @Acepadelclub.id</w:t>
      </w:r>
      <w:r>
        <w:rPr>
          <w:spacing w:val="40"/>
        </w:rPr>
        <w:t> </w:t>
      </w:r>
      <w:r>
        <w:rPr/>
        <w:t>di Instagram ” tedapat 5,6%</w:t>
      </w:r>
      <w:r>
        <w:rPr>
          <w:spacing w:val="40"/>
        </w:rPr>
        <w:t> </w:t>
      </w:r>
      <w:r>
        <w:rPr/>
        <w:t>atau 6 responden yang sangat tidak setuju (1) dapat mengekspresikan</w:t>
      </w:r>
      <w:r>
        <w:rPr>
          <w:spacing w:val="80"/>
        </w:rPr>
        <w:t> </w:t>
      </w:r>
      <w:r>
        <w:rPr/>
        <w:t>opininya dengan mudah. Kemudian, terdapat 9,3% atau 10 responden yang tidak setuju (2). Lalu, 19,6% atau 21 responden yang ragu-ragu dengan pernyataan ini (3). Lalu, terdapat 48,6% atau 52 responden yang setuju (4) dengan hal ini, sedangkan untuk skala (5) sangat setuju terdapat 16,8% atau</w:t>
      </w:r>
      <w:r>
        <w:rPr>
          <w:spacing w:val="40"/>
        </w:rPr>
        <w:t> </w:t>
      </w:r>
      <w:r>
        <w:rPr/>
        <w:t>18 responden yang sangat setuju dengan indikator pernyataan ini. Oleh</w:t>
      </w:r>
      <w:r>
        <w:rPr>
          <w:spacing w:val="80"/>
        </w:rPr>
        <w:t> </w:t>
      </w:r>
      <w:r>
        <w:rPr/>
        <w:t>karena itu terdapat 14,9% atau 16 responden yang tidak setuju dan sangat</w:t>
      </w:r>
      <w:r>
        <w:rPr>
          <w:spacing w:val="40"/>
        </w:rPr>
        <w:t> </w:t>
      </w:r>
      <w:r>
        <w:rPr/>
        <w:t>tidak setuju bahwa mereka dengan mudah menyampaikan opininya melalui media</w:t>
      </w:r>
      <w:r>
        <w:rPr>
          <w:spacing w:val="40"/>
        </w:rPr>
        <w:t> </w:t>
      </w:r>
      <w:r>
        <w:rPr/>
        <w:t>sosial</w:t>
      </w:r>
      <w:r>
        <w:rPr>
          <w:spacing w:val="40"/>
        </w:rPr>
        <w:t> </w:t>
      </w:r>
      <w:r>
        <w:rPr/>
        <w:t>Ace</w:t>
      </w:r>
      <w:r>
        <w:rPr>
          <w:spacing w:val="40"/>
        </w:rPr>
        <w:t> </w:t>
      </w:r>
      <w:r>
        <w:rPr/>
        <w:t>Padel</w:t>
      </w:r>
      <w:r>
        <w:rPr>
          <w:spacing w:val="40"/>
        </w:rPr>
        <w:t> </w:t>
      </w:r>
      <w:r>
        <w:rPr/>
        <w:t>Club,</w:t>
      </w:r>
      <w:r>
        <w:rPr>
          <w:spacing w:val="40"/>
        </w:rPr>
        <w:t> </w:t>
      </w:r>
      <w:r>
        <w:rPr/>
        <w:t>sedangkan</w:t>
      </w:r>
      <w:r>
        <w:rPr>
          <w:spacing w:val="40"/>
        </w:rPr>
        <w:t> </w:t>
      </w:r>
      <w:r>
        <w:rPr/>
        <w:t>yang</w:t>
      </w:r>
      <w:r>
        <w:rPr>
          <w:spacing w:val="40"/>
        </w:rPr>
        <w:t> </w:t>
      </w:r>
      <w:r>
        <w:rPr/>
        <w:t>ragu-ragu</w:t>
      </w:r>
      <w:r>
        <w:rPr>
          <w:spacing w:val="40"/>
        </w:rPr>
        <w:t> </w:t>
      </w:r>
      <w:r>
        <w:rPr/>
        <w:t>terdapat</w:t>
      </w:r>
      <w:r>
        <w:rPr>
          <w:spacing w:val="40"/>
        </w:rPr>
        <w:t> </w:t>
      </w:r>
      <w:r>
        <w:rPr/>
        <w:t>19,6% atau</w:t>
      </w:r>
      <w:r>
        <w:rPr>
          <w:spacing w:val="40"/>
        </w:rPr>
        <w:t> </w:t>
      </w:r>
      <w:r>
        <w:rPr/>
        <w:t>21</w:t>
      </w:r>
      <w:r>
        <w:rPr>
          <w:spacing w:val="40"/>
        </w:rPr>
        <w:t> </w:t>
      </w:r>
      <w:r>
        <w:rPr/>
        <w:t>responden</w:t>
      </w:r>
      <w:r>
        <w:rPr>
          <w:spacing w:val="40"/>
        </w:rPr>
        <w:t> </w:t>
      </w:r>
      <w:r>
        <w:rPr/>
        <w:t>yang</w:t>
      </w:r>
      <w:r>
        <w:rPr>
          <w:spacing w:val="40"/>
        </w:rPr>
        <w:t> </w:t>
      </w:r>
      <w:r>
        <w:rPr/>
        <w:t>kurang</w:t>
      </w:r>
      <w:r>
        <w:rPr>
          <w:spacing w:val="40"/>
        </w:rPr>
        <w:t> </w:t>
      </w:r>
      <w:r>
        <w:rPr/>
        <w:t>yakin</w:t>
      </w:r>
      <w:r>
        <w:rPr>
          <w:spacing w:val="71"/>
        </w:rPr>
        <w:t> </w:t>
      </w:r>
      <w:r>
        <w:rPr/>
        <w:t>mereka</w:t>
      </w:r>
      <w:r>
        <w:rPr>
          <w:spacing w:val="40"/>
        </w:rPr>
        <w:t> </w:t>
      </w:r>
      <w:r>
        <w:rPr/>
        <w:t>dapat</w:t>
      </w:r>
      <w:r>
        <w:rPr>
          <w:spacing w:val="40"/>
        </w:rPr>
        <w:t> </w:t>
      </w:r>
      <w:r>
        <w:rPr/>
        <w:t>dengan</w:t>
      </w:r>
      <w:r>
        <w:rPr>
          <w:spacing w:val="40"/>
        </w:rPr>
        <w:t> </w:t>
      </w:r>
      <w:r>
        <w:rPr/>
        <w:t>mudah</w:t>
      </w:r>
      <w:r>
        <w:rPr>
          <w:spacing w:val="40"/>
        </w:rPr>
        <w:t> </w:t>
      </w:r>
      <w:r>
        <w:rPr/>
        <w:t>atau</w:t>
      </w:r>
    </w:p>
    <w:p>
      <w:pPr>
        <w:pStyle w:val="BodyText"/>
        <w:spacing w:after="0" w:line="376" w:lineRule="auto"/>
        <w:jc w:val="both"/>
        <w:sectPr>
          <w:pgSz w:w="11910" w:h="16850"/>
          <w:pgMar w:header="0" w:footer="1266" w:top="1940" w:bottom="1460" w:left="1417" w:right="850"/>
        </w:sectPr>
      </w:pPr>
    </w:p>
    <w:p>
      <w:pPr>
        <w:pStyle w:val="BodyText"/>
        <w:spacing w:before="65"/>
      </w:pPr>
    </w:p>
    <w:p>
      <w:pPr>
        <w:pStyle w:val="BodyText"/>
        <w:spacing w:line="376" w:lineRule="auto"/>
        <w:ind w:left="1573" w:right="854"/>
        <w:jc w:val="both"/>
      </w:pPr>
      <w:r>
        <w:rPr/>
        <mc:AlternateContent>
          <mc:Choice Requires="wps">
            <w:drawing>
              <wp:anchor distT="0" distB="0" distL="0" distR="0" allowOverlap="1" layoutInCell="1" locked="0" behindDoc="1" simplePos="0" relativeHeight="485231104">
                <wp:simplePos x="0" y="0"/>
                <wp:positionH relativeFrom="page">
                  <wp:posOffset>1440180</wp:posOffset>
                </wp:positionH>
                <wp:positionV relativeFrom="paragraph">
                  <wp:posOffset>1143966</wp:posOffset>
                </wp:positionV>
                <wp:extent cx="4442460" cy="5450840"/>
                <wp:effectExtent l="0" t="0" r="0" b="0"/>
                <wp:wrapNone/>
                <wp:docPr id="137" name="Group 137"/>
                <wp:cNvGraphicFramePr>
                  <a:graphicFrameLocks/>
                </wp:cNvGraphicFramePr>
                <a:graphic>
                  <a:graphicData uri="http://schemas.microsoft.com/office/word/2010/wordprocessingGroup">
                    <wpg:wgp>
                      <wpg:cNvPr id="137" name="Group 137"/>
                      <wpg:cNvGrpSpPr/>
                      <wpg:grpSpPr>
                        <a:xfrm>
                          <a:off x="0" y="0"/>
                          <a:ext cx="4442460" cy="5450840"/>
                          <a:chExt cx="4442460" cy="5450840"/>
                        </a:xfrm>
                      </wpg:grpSpPr>
                      <pic:pic>
                        <pic:nvPicPr>
                          <pic:cNvPr id="138" name="Image 138"/>
                          <pic:cNvPicPr/>
                        </pic:nvPicPr>
                        <pic:blipFill>
                          <a:blip r:embed="rId7" cstate="print"/>
                          <a:stretch>
                            <a:fillRect/>
                          </a:stretch>
                        </pic:blipFill>
                        <pic:spPr>
                          <a:xfrm>
                            <a:off x="1148080" y="411098"/>
                            <a:ext cx="2740406" cy="5039360"/>
                          </a:xfrm>
                          <a:prstGeom prst="rect">
                            <a:avLst/>
                          </a:prstGeom>
                        </pic:spPr>
                      </pic:pic>
                      <pic:pic>
                        <pic:nvPicPr>
                          <pic:cNvPr id="139" name="Image 139"/>
                          <pic:cNvPicPr/>
                        </pic:nvPicPr>
                        <pic:blipFill>
                          <a:blip r:embed="rId41" cstate="print"/>
                          <a:stretch>
                            <a:fillRect/>
                          </a:stretch>
                        </pic:blipFill>
                        <pic:spPr>
                          <a:xfrm>
                            <a:off x="0" y="0"/>
                            <a:ext cx="4442333" cy="3596640"/>
                          </a:xfrm>
                          <a:prstGeom prst="rect">
                            <a:avLst/>
                          </a:prstGeom>
                        </pic:spPr>
                      </pic:pic>
                      <pic:pic>
                        <pic:nvPicPr>
                          <pic:cNvPr id="140" name="Image 140"/>
                          <pic:cNvPicPr/>
                        </pic:nvPicPr>
                        <pic:blipFill>
                          <a:blip r:embed="rId42" cstate="print"/>
                          <a:stretch>
                            <a:fillRect/>
                          </a:stretch>
                        </pic:blipFill>
                        <pic:spPr>
                          <a:xfrm>
                            <a:off x="1071117" y="4304284"/>
                            <a:ext cx="104775" cy="173100"/>
                          </a:xfrm>
                          <a:prstGeom prst="rect">
                            <a:avLst/>
                          </a:prstGeom>
                        </pic:spPr>
                      </pic:pic>
                    </wpg:wgp>
                  </a:graphicData>
                </a:graphic>
              </wp:anchor>
            </w:drawing>
          </mc:Choice>
          <mc:Fallback>
            <w:pict>
              <v:group style="position:absolute;margin-left:113.400002pt;margin-top:90.076126pt;width:349.8pt;height:429.2pt;mso-position-horizontal-relative:page;mso-position-vertical-relative:paragraph;z-index:-18085376" id="docshapegroup93" coordorigin="2268,1802" coordsize="6996,8584">
                <v:shape style="position:absolute;left:4076;top:2448;width:4316;height:7936" type="#_x0000_t75" id="docshape94" stroked="false">
                  <v:imagedata r:id="rId7" o:title=""/>
                </v:shape>
                <v:shape style="position:absolute;left:2268;top:1801;width:6996;height:5664" type="#_x0000_t75" id="docshape95" stroked="false">
                  <v:imagedata r:id="rId41" o:title=""/>
                </v:shape>
                <v:shape style="position:absolute;left:3954;top:8579;width:165;height:273" type="#_x0000_t75" id="docshape96" stroked="false">
                  <v:imagedata r:id="rId42" o:title=""/>
                </v:shape>
                <w10:wrap type="none"/>
              </v:group>
            </w:pict>
          </mc:Fallback>
        </mc:AlternateContent>
      </w:r>
      <w:r>
        <w:rPr/>
        <w:t>tidak dalam menyampaikan opini. Sedangkan, mayoritas dari jawaban indikator ini terdapat 65,4% atau 70 responden yang sangat setuju bahwa mereka dengan mudah menyampaikan opinninya melalui media sosial Ace Padel Club.</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34"/>
      </w:pPr>
    </w:p>
    <w:p>
      <w:pPr>
        <w:spacing w:before="0"/>
        <w:ind w:left="2523" w:right="0" w:firstLine="0"/>
        <w:jc w:val="both"/>
        <w:rPr>
          <w:i/>
          <w:sz w:val="20"/>
        </w:rPr>
      </w:pPr>
      <w:r>
        <w:rPr>
          <w:i/>
          <w:spacing w:val="-2"/>
          <w:sz w:val="20"/>
        </w:rPr>
        <w:t>Gambar</w:t>
      </w:r>
      <w:r>
        <w:rPr>
          <w:i/>
          <w:spacing w:val="-1"/>
          <w:sz w:val="20"/>
        </w:rPr>
        <w:t> </w:t>
      </w:r>
      <w:r>
        <w:rPr>
          <w:i/>
          <w:spacing w:val="-2"/>
          <w:sz w:val="20"/>
        </w:rPr>
        <w:t>4.13</w:t>
      </w:r>
      <w:r>
        <w:rPr>
          <w:i/>
          <w:spacing w:val="-8"/>
          <w:sz w:val="20"/>
        </w:rPr>
        <w:t> </w:t>
      </w:r>
      <w:r>
        <w:rPr>
          <w:i/>
          <w:spacing w:val="-2"/>
          <w:sz w:val="20"/>
        </w:rPr>
        <w:t>Chart</w:t>
      </w:r>
      <w:r>
        <w:rPr>
          <w:i/>
          <w:spacing w:val="3"/>
          <w:sz w:val="20"/>
        </w:rPr>
        <w:t> </w:t>
      </w:r>
      <w:r>
        <w:rPr>
          <w:i/>
          <w:spacing w:val="-2"/>
          <w:sz w:val="20"/>
        </w:rPr>
        <w:t>Indikator</w:t>
      </w:r>
      <w:r>
        <w:rPr>
          <w:i/>
          <w:spacing w:val="2"/>
          <w:sz w:val="20"/>
        </w:rPr>
        <w:t> </w:t>
      </w:r>
      <w:r>
        <w:rPr>
          <w:i/>
          <w:spacing w:val="-2"/>
          <w:sz w:val="20"/>
        </w:rPr>
        <w:t>Dimensi</w:t>
      </w:r>
      <w:r>
        <w:rPr>
          <w:i/>
          <w:spacing w:val="3"/>
          <w:sz w:val="20"/>
        </w:rPr>
        <w:t> </w:t>
      </w:r>
      <w:r>
        <w:rPr>
          <w:i/>
          <w:spacing w:val="-2"/>
          <w:sz w:val="20"/>
        </w:rPr>
        <w:t>Interaction</w:t>
      </w:r>
      <w:r>
        <w:rPr>
          <w:i/>
          <w:spacing w:val="2"/>
          <w:sz w:val="20"/>
        </w:rPr>
        <w:t> </w:t>
      </w:r>
      <w:r>
        <w:rPr>
          <w:i/>
          <w:spacing w:val="-2"/>
          <w:sz w:val="20"/>
        </w:rPr>
        <w:t>(X1.8)</w:t>
      </w:r>
    </w:p>
    <w:p>
      <w:pPr>
        <w:pStyle w:val="BodyText"/>
        <w:spacing w:line="376" w:lineRule="auto" w:before="168"/>
        <w:ind w:left="1212" w:right="841" w:firstLine="720"/>
        <w:jc w:val="both"/>
      </w:pPr>
      <w:r>
        <w:rPr/>
        <w:t>Berdasarkan gambar dimensi </w:t>
      </w:r>
      <w:r>
        <w:rPr>
          <w:i/>
        </w:rPr>
        <w:t>interaction </w:t>
      </w:r>
      <w:r>
        <w:rPr/>
        <w:t>dengan indikator X1.8 dengan pernyataan ” Saya dengan mudah berdiskusi dengan pengguna produk @Acepadelclub.id di media sosial Instagram” bahwa terdapat 1,9% atau 2 responden yang sangat tidak setuju(1), 11,2% atau 12 responden yang</w:t>
      </w:r>
      <w:r>
        <w:rPr>
          <w:spacing w:val="40"/>
        </w:rPr>
        <w:t> </w:t>
      </w:r>
      <w:r>
        <w:rPr/>
        <w:t>tidak</w:t>
      </w:r>
      <w:r>
        <w:rPr>
          <w:spacing w:val="40"/>
        </w:rPr>
        <w:t> </w:t>
      </w:r>
      <w:r>
        <w:rPr/>
        <w:t>setuju</w:t>
      </w:r>
      <w:r>
        <w:rPr>
          <w:spacing w:val="35"/>
        </w:rPr>
        <w:t> </w:t>
      </w:r>
      <w:r>
        <w:rPr/>
        <w:t>(2),</w:t>
      </w:r>
      <w:r>
        <w:rPr>
          <w:spacing w:val="38"/>
        </w:rPr>
        <w:t> </w:t>
      </w:r>
      <w:r>
        <w:rPr/>
        <w:t>15%</w:t>
      </w:r>
      <w:r>
        <w:rPr>
          <w:spacing w:val="40"/>
        </w:rPr>
        <w:t> </w:t>
      </w:r>
      <w:r>
        <w:rPr/>
        <w:t>atau</w:t>
      </w:r>
      <w:r>
        <w:rPr>
          <w:spacing w:val="35"/>
        </w:rPr>
        <w:t> </w:t>
      </w:r>
      <w:r>
        <w:rPr/>
        <w:t>16</w:t>
      </w:r>
      <w:r>
        <w:rPr>
          <w:spacing w:val="25"/>
        </w:rPr>
        <w:t> </w:t>
      </w:r>
      <w:r>
        <w:rPr/>
        <w:t>responden</w:t>
      </w:r>
      <w:r>
        <w:rPr>
          <w:spacing w:val="39"/>
        </w:rPr>
        <w:t> </w:t>
      </w:r>
      <w:r>
        <w:rPr/>
        <w:t>yang</w:t>
      </w:r>
      <w:r>
        <w:rPr>
          <w:spacing w:val="25"/>
        </w:rPr>
        <w:t> </w:t>
      </w:r>
      <w:r>
        <w:rPr/>
        <w:t>ragu-ragu</w:t>
      </w:r>
      <w:r>
        <w:rPr>
          <w:spacing w:val="26"/>
        </w:rPr>
        <w:t> </w:t>
      </w:r>
      <w:r>
        <w:rPr/>
        <w:t>(3),</w:t>
      </w:r>
      <w:r>
        <w:rPr>
          <w:spacing w:val="25"/>
        </w:rPr>
        <w:t> </w:t>
      </w:r>
      <w:r>
        <w:rPr/>
        <w:t>lalu</w:t>
      </w:r>
      <w:r>
        <w:rPr>
          <w:spacing w:val="35"/>
        </w:rPr>
        <w:t> </w:t>
      </w:r>
      <w:r>
        <w:rPr/>
        <w:t>terdapat</w:t>
      </w:r>
      <w:r>
        <w:rPr>
          <w:spacing w:val="28"/>
        </w:rPr>
        <w:t> </w:t>
      </w:r>
      <w:r>
        <w:rPr/>
        <w:t>responden</w:t>
      </w:r>
    </w:p>
    <w:p>
      <w:pPr>
        <w:pStyle w:val="BodyText"/>
        <w:spacing w:line="376" w:lineRule="auto" w:before="5"/>
        <w:ind w:left="1212" w:right="841"/>
        <w:jc w:val="both"/>
      </w:pPr>
      <w:r>
        <w:rPr/>
        <w:t>yang setuju (4) sebesar 43% atau 46 responden, terakhir terdapat 29% atau 31 responden yang sangat setuju dengan hal ini. Oleh karena itu, mayoritas</w:t>
      </w:r>
      <w:r>
        <w:rPr>
          <w:spacing w:val="40"/>
        </w:rPr>
        <w:t> </w:t>
      </w:r>
      <w:r>
        <w:rPr/>
        <w:t>responden menyatakan bahwa mereka dengan mudah berdiskusi dengan sesama pengguna</w:t>
      </w:r>
      <w:r>
        <w:rPr>
          <w:spacing w:val="40"/>
        </w:rPr>
        <w:t> </w:t>
      </w:r>
      <w:r>
        <w:rPr/>
        <w:t>produk</w:t>
      </w:r>
      <w:r>
        <w:rPr>
          <w:spacing w:val="40"/>
        </w:rPr>
        <w:t> </w:t>
      </w:r>
      <w:r>
        <w:rPr/>
        <w:t>atau</w:t>
      </w:r>
      <w:r>
        <w:rPr>
          <w:spacing w:val="40"/>
        </w:rPr>
        <w:t> </w:t>
      </w:r>
      <w:r>
        <w:rPr/>
        <w:t>servis</w:t>
      </w:r>
      <w:r>
        <w:rPr>
          <w:spacing w:val="40"/>
        </w:rPr>
        <w:t> </w:t>
      </w:r>
      <w:r>
        <w:rPr/>
        <w:t>dari</w:t>
      </w:r>
      <w:r>
        <w:rPr>
          <w:spacing w:val="40"/>
        </w:rPr>
        <w:t> </w:t>
      </w:r>
      <w:r>
        <w:rPr/>
        <w:t>Ace</w:t>
      </w:r>
      <w:r>
        <w:rPr>
          <w:spacing w:val="40"/>
        </w:rPr>
        <w:t> </w:t>
      </w:r>
      <w:r>
        <w:rPr/>
        <w:t>Padel</w:t>
      </w:r>
      <w:r>
        <w:rPr>
          <w:spacing w:val="40"/>
        </w:rPr>
        <w:t> </w:t>
      </w:r>
      <w:r>
        <w:rPr/>
        <w:t>Club</w:t>
      </w:r>
      <w:r>
        <w:rPr>
          <w:spacing w:val="40"/>
        </w:rPr>
        <w:t> </w:t>
      </w:r>
      <w:r>
        <w:rPr/>
        <w:t>melalui</w:t>
      </w:r>
      <w:r>
        <w:rPr>
          <w:spacing w:val="40"/>
        </w:rPr>
        <w:t> </w:t>
      </w:r>
      <w:r>
        <w:rPr/>
        <w:t>media</w:t>
      </w:r>
      <w:r>
        <w:rPr>
          <w:spacing w:val="40"/>
        </w:rPr>
        <w:t> </w:t>
      </w:r>
      <w:r>
        <w:rPr/>
        <w:t>sosial </w:t>
      </w:r>
      <w:r>
        <w:rPr>
          <w:spacing w:val="-2"/>
        </w:rPr>
        <w:t>Instagram.</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4"/>
        <w:rPr>
          <w:sz w:val="20"/>
        </w:rPr>
      </w:pPr>
    </w:p>
    <w:p>
      <w:pPr>
        <w:spacing w:before="0"/>
        <w:ind w:left="728" w:right="710" w:firstLine="0"/>
        <w:jc w:val="center"/>
        <w:rPr>
          <w:i/>
          <w:sz w:val="20"/>
        </w:rPr>
      </w:pPr>
      <w:r>
        <w:rPr>
          <w:i/>
          <w:sz w:val="20"/>
        </w:rPr>
        <mc:AlternateContent>
          <mc:Choice Requires="wps">
            <w:drawing>
              <wp:anchor distT="0" distB="0" distL="0" distR="0" allowOverlap="1" layoutInCell="1" locked="0" behindDoc="1" simplePos="0" relativeHeight="485231616">
                <wp:simplePos x="0" y="0"/>
                <wp:positionH relativeFrom="page">
                  <wp:posOffset>1440180</wp:posOffset>
                </wp:positionH>
                <wp:positionV relativeFrom="paragraph">
                  <wp:posOffset>-3659817</wp:posOffset>
                </wp:positionV>
                <wp:extent cx="4282440" cy="6600825"/>
                <wp:effectExtent l="0" t="0" r="0" b="0"/>
                <wp:wrapNone/>
                <wp:docPr id="141" name="Group 141"/>
                <wp:cNvGraphicFramePr>
                  <a:graphicFrameLocks/>
                </wp:cNvGraphicFramePr>
                <a:graphic>
                  <a:graphicData uri="http://schemas.microsoft.com/office/word/2010/wordprocessingGroup">
                    <wpg:wgp>
                      <wpg:cNvPr id="141" name="Group 141"/>
                      <wpg:cNvGrpSpPr/>
                      <wpg:grpSpPr>
                        <a:xfrm>
                          <a:off x="0" y="0"/>
                          <a:ext cx="4282440" cy="6600825"/>
                          <a:chExt cx="4282440" cy="6600825"/>
                        </a:xfrm>
                      </wpg:grpSpPr>
                      <pic:pic>
                        <pic:nvPicPr>
                          <pic:cNvPr id="142" name="Image 142"/>
                          <pic:cNvPicPr/>
                        </pic:nvPicPr>
                        <pic:blipFill>
                          <a:blip r:embed="rId7" cstate="print"/>
                          <a:stretch>
                            <a:fillRect/>
                          </a:stretch>
                        </pic:blipFill>
                        <pic:spPr>
                          <a:xfrm>
                            <a:off x="1148080" y="1561464"/>
                            <a:ext cx="2740406" cy="5039359"/>
                          </a:xfrm>
                          <a:prstGeom prst="rect">
                            <a:avLst/>
                          </a:prstGeom>
                        </pic:spPr>
                      </pic:pic>
                      <pic:pic>
                        <pic:nvPicPr>
                          <pic:cNvPr id="143" name="Image 143"/>
                          <pic:cNvPicPr/>
                        </pic:nvPicPr>
                        <pic:blipFill>
                          <a:blip r:embed="rId43" cstate="print"/>
                          <a:stretch>
                            <a:fillRect/>
                          </a:stretch>
                        </pic:blipFill>
                        <pic:spPr>
                          <a:xfrm>
                            <a:off x="0" y="0"/>
                            <a:ext cx="4282440" cy="3465576"/>
                          </a:xfrm>
                          <a:prstGeom prst="rect">
                            <a:avLst/>
                          </a:prstGeom>
                        </pic:spPr>
                      </pic:pic>
                    </wpg:wgp>
                  </a:graphicData>
                </a:graphic>
              </wp:anchor>
            </w:drawing>
          </mc:Choice>
          <mc:Fallback>
            <w:pict>
              <v:group style="position:absolute;margin-left:113.400002pt;margin-top:-288.174622pt;width:337.2pt;height:519.75pt;mso-position-horizontal-relative:page;mso-position-vertical-relative:paragraph;z-index:-18084864" id="docshapegroup97" coordorigin="2268,-5763" coordsize="6744,10395">
                <v:shape style="position:absolute;left:4076;top:-3305;width:4316;height:7936" type="#_x0000_t75" id="docshape98" stroked="false">
                  <v:imagedata r:id="rId7" o:title=""/>
                </v:shape>
                <v:shape style="position:absolute;left:2268;top:-5764;width:6744;height:5458" type="#_x0000_t75" id="docshape99" stroked="false">
                  <v:imagedata r:id="rId43" o:title=""/>
                </v:shape>
                <w10:wrap type="none"/>
              </v:group>
            </w:pict>
          </mc:Fallback>
        </mc:AlternateContent>
      </w:r>
      <w:r>
        <w:rPr>
          <w:i/>
          <w:spacing w:val="-2"/>
          <w:sz w:val="20"/>
        </w:rPr>
        <w:t>Gambar</w:t>
      </w:r>
      <w:r>
        <w:rPr>
          <w:i/>
          <w:spacing w:val="-1"/>
          <w:sz w:val="20"/>
        </w:rPr>
        <w:t> </w:t>
      </w:r>
      <w:r>
        <w:rPr>
          <w:i/>
          <w:spacing w:val="-2"/>
          <w:sz w:val="20"/>
        </w:rPr>
        <w:t>4.14</w:t>
      </w:r>
      <w:r>
        <w:rPr>
          <w:i/>
          <w:spacing w:val="-8"/>
          <w:sz w:val="20"/>
        </w:rPr>
        <w:t> </w:t>
      </w:r>
      <w:r>
        <w:rPr>
          <w:i/>
          <w:spacing w:val="-2"/>
          <w:sz w:val="20"/>
        </w:rPr>
        <w:t>Chart</w:t>
      </w:r>
      <w:r>
        <w:rPr>
          <w:i/>
          <w:spacing w:val="3"/>
          <w:sz w:val="20"/>
        </w:rPr>
        <w:t> </w:t>
      </w:r>
      <w:r>
        <w:rPr>
          <w:i/>
          <w:spacing w:val="-2"/>
          <w:sz w:val="20"/>
        </w:rPr>
        <w:t>Dimensi</w:t>
      </w:r>
      <w:r>
        <w:rPr>
          <w:i/>
          <w:spacing w:val="3"/>
          <w:sz w:val="20"/>
        </w:rPr>
        <w:t> </w:t>
      </w:r>
      <w:r>
        <w:rPr>
          <w:i/>
          <w:spacing w:val="-2"/>
          <w:sz w:val="20"/>
        </w:rPr>
        <w:t>Indikator</w:t>
      </w:r>
      <w:r>
        <w:rPr>
          <w:i/>
          <w:spacing w:val="1"/>
          <w:sz w:val="20"/>
        </w:rPr>
        <w:t> </w:t>
      </w:r>
      <w:r>
        <w:rPr>
          <w:i/>
          <w:spacing w:val="-2"/>
          <w:sz w:val="20"/>
        </w:rPr>
        <w:t>Interaction</w:t>
      </w:r>
      <w:r>
        <w:rPr>
          <w:i/>
          <w:spacing w:val="2"/>
          <w:sz w:val="20"/>
        </w:rPr>
        <w:t> </w:t>
      </w:r>
      <w:r>
        <w:rPr>
          <w:i/>
          <w:spacing w:val="-2"/>
          <w:sz w:val="20"/>
        </w:rPr>
        <w:t>(X1.9)</w:t>
      </w:r>
    </w:p>
    <w:p>
      <w:pPr>
        <w:pStyle w:val="BodyText"/>
        <w:spacing w:before="60"/>
        <w:rPr>
          <w:i/>
          <w:sz w:val="20"/>
        </w:rPr>
      </w:pPr>
    </w:p>
    <w:p>
      <w:pPr>
        <w:pStyle w:val="BodyText"/>
        <w:spacing w:line="376" w:lineRule="auto"/>
        <w:ind w:left="1573" w:right="833" w:firstLine="720"/>
        <w:jc w:val="both"/>
      </w:pPr>
      <w:r>
        <w:rPr/>
        <w:t>Dapat</w:t>
      </w:r>
      <w:r>
        <w:rPr>
          <w:spacing w:val="40"/>
        </w:rPr>
        <w:t> </w:t>
      </w:r>
      <w:r>
        <w:rPr/>
        <w:t>dilihat</w:t>
      </w:r>
      <w:r>
        <w:rPr>
          <w:spacing w:val="40"/>
        </w:rPr>
        <w:t> </w:t>
      </w:r>
      <w:r>
        <w:rPr/>
        <w:t>dari</w:t>
      </w:r>
      <w:r>
        <w:rPr>
          <w:spacing w:val="40"/>
        </w:rPr>
        <w:t> </w:t>
      </w:r>
      <w:r>
        <w:rPr/>
        <w:t>chart</w:t>
      </w:r>
      <w:r>
        <w:rPr>
          <w:spacing w:val="40"/>
        </w:rPr>
        <w:t> </w:t>
      </w:r>
      <w:r>
        <w:rPr/>
        <w:t>gambar</w:t>
      </w:r>
      <w:r>
        <w:rPr>
          <w:spacing w:val="40"/>
        </w:rPr>
        <w:t> </w:t>
      </w:r>
      <w:r>
        <w:rPr/>
        <w:t>dimensi</w:t>
      </w:r>
      <w:r>
        <w:rPr>
          <w:spacing w:val="40"/>
        </w:rPr>
        <w:t> </w:t>
      </w:r>
      <w:r>
        <w:rPr>
          <w:i/>
        </w:rPr>
        <w:t>Interaction</w:t>
      </w:r>
      <w:r>
        <w:rPr/>
        <w:t>,</w:t>
      </w:r>
      <w:r>
        <w:rPr>
          <w:spacing w:val="40"/>
        </w:rPr>
        <w:t> </w:t>
      </w:r>
      <w:r>
        <w:rPr/>
        <w:t>dengan indikator ”Saya merasa sangat memungkinkan untuk saya melakukan</w:t>
      </w:r>
      <w:r>
        <w:rPr>
          <w:spacing w:val="40"/>
        </w:rPr>
        <w:t> </w:t>
      </w:r>
      <w:r>
        <w:rPr/>
        <w:t>interaksi</w:t>
      </w:r>
      <w:r>
        <w:rPr>
          <w:spacing w:val="40"/>
        </w:rPr>
        <w:t> </w:t>
      </w:r>
      <w:r>
        <w:rPr/>
        <w:t>dua arah</w:t>
      </w:r>
      <w:r>
        <w:rPr>
          <w:spacing w:val="40"/>
        </w:rPr>
        <w:t> </w:t>
      </w:r>
      <w:r>
        <w:rPr/>
        <w:t>melalui media</w:t>
      </w:r>
      <w:r>
        <w:rPr>
          <w:spacing w:val="40"/>
        </w:rPr>
        <w:t> </w:t>
      </w:r>
      <w:r>
        <w:rPr/>
        <w:t>sosial @Acepadelclub.id</w:t>
      </w:r>
      <w:r>
        <w:rPr>
          <w:spacing w:val="40"/>
        </w:rPr>
        <w:t> </w:t>
      </w:r>
      <w:r>
        <w:rPr/>
        <w:t>di Instagram” yang menyatakan bahwa terdapat 5,6% atau 6 responden yang sangat tidak setuju</w:t>
      </w:r>
      <w:r>
        <w:rPr>
          <w:spacing w:val="17"/>
        </w:rPr>
        <w:t> </w:t>
      </w:r>
      <w:r>
        <w:rPr/>
        <w:t>(1),</w:t>
      </w:r>
      <w:r>
        <w:rPr>
          <w:spacing w:val="17"/>
        </w:rPr>
        <w:t> </w:t>
      </w:r>
      <w:r>
        <w:rPr/>
        <w:t>kemudian</w:t>
      </w:r>
      <w:r>
        <w:rPr>
          <w:spacing w:val="19"/>
        </w:rPr>
        <w:t> </w:t>
      </w:r>
      <w:r>
        <w:rPr/>
        <w:t>dengan</w:t>
      </w:r>
      <w:r>
        <w:rPr>
          <w:spacing w:val="28"/>
        </w:rPr>
        <w:t> </w:t>
      </w:r>
      <w:r>
        <w:rPr/>
        <w:t>skala</w:t>
      </w:r>
      <w:r>
        <w:rPr>
          <w:spacing w:val="25"/>
        </w:rPr>
        <w:t> </w:t>
      </w:r>
      <w:r>
        <w:rPr/>
        <w:t>Likert</w:t>
      </w:r>
      <w:r>
        <w:rPr>
          <w:spacing w:val="19"/>
        </w:rPr>
        <w:t> </w:t>
      </w:r>
      <w:r>
        <w:rPr/>
        <w:t>tidak</w:t>
      </w:r>
      <w:r>
        <w:rPr>
          <w:spacing w:val="28"/>
        </w:rPr>
        <w:t> </w:t>
      </w:r>
      <w:r>
        <w:rPr/>
        <w:t>setuju</w:t>
      </w:r>
      <w:r>
        <w:rPr>
          <w:spacing w:val="28"/>
        </w:rPr>
        <w:t> </w:t>
      </w:r>
      <w:r>
        <w:rPr/>
        <w:t>(2)</w:t>
      </w:r>
      <w:r>
        <w:rPr>
          <w:spacing w:val="29"/>
        </w:rPr>
        <w:t> </w:t>
      </w:r>
      <w:r>
        <w:rPr/>
        <w:t>sebesar</w:t>
      </w:r>
      <w:r>
        <w:rPr>
          <w:spacing w:val="22"/>
        </w:rPr>
        <w:t> </w:t>
      </w:r>
      <w:r>
        <w:rPr/>
        <w:t>7,5%</w:t>
      </w:r>
      <w:r>
        <w:rPr>
          <w:spacing w:val="30"/>
        </w:rPr>
        <w:t> </w:t>
      </w:r>
      <w:r>
        <w:rPr/>
        <w:t>atau 8</w:t>
      </w:r>
      <w:r>
        <w:rPr>
          <w:spacing w:val="36"/>
        </w:rPr>
        <w:t> </w:t>
      </w:r>
      <w:r>
        <w:rPr/>
        <w:t>responden,</w:t>
      </w:r>
      <w:r>
        <w:rPr>
          <w:spacing w:val="31"/>
        </w:rPr>
        <w:t> </w:t>
      </w:r>
      <w:r>
        <w:rPr/>
        <w:t>kemudian</w:t>
      </w:r>
      <w:r>
        <w:rPr>
          <w:spacing w:val="36"/>
        </w:rPr>
        <w:t> </w:t>
      </w:r>
      <w:r>
        <w:rPr/>
        <w:t>pada</w:t>
      </w:r>
      <w:r>
        <w:rPr>
          <w:spacing w:val="35"/>
        </w:rPr>
        <w:t> </w:t>
      </w:r>
      <w:r>
        <w:rPr/>
        <w:t>skala</w:t>
      </w:r>
      <w:r>
        <w:rPr>
          <w:spacing w:val="34"/>
        </w:rPr>
        <w:t> </w:t>
      </w:r>
      <w:r>
        <w:rPr/>
        <w:t>likert</w:t>
      </w:r>
      <w:r>
        <w:rPr>
          <w:spacing w:val="36"/>
        </w:rPr>
        <w:t> </w:t>
      </w:r>
      <w:r>
        <w:rPr/>
        <w:t>ragu-ragu</w:t>
      </w:r>
      <w:r>
        <w:rPr>
          <w:spacing w:val="35"/>
        </w:rPr>
        <w:t> </w:t>
      </w:r>
      <w:r>
        <w:rPr/>
        <w:t>(3)</w:t>
      </w:r>
      <w:r>
        <w:rPr>
          <w:spacing w:val="40"/>
        </w:rPr>
        <w:t> </w:t>
      </w:r>
      <w:r>
        <w:rPr/>
        <w:t>sebesar</w:t>
      </w:r>
      <w:r>
        <w:rPr>
          <w:spacing w:val="40"/>
        </w:rPr>
        <w:t> </w:t>
      </w:r>
      <w:r>
        <w:rPr/>
        <w:t>15,9%</w:t>
      </w:r>
      <w:r>
        <w:rPr>
          <w:spacing w:val="40"/>
        </w:rPr>
        <w:t> </w:t>
      </w:r>
      <w:r>
        <w:rPr/>
        <w:t>atau 17 responden, kemudian pada skala likert setuju (4) terdapat 38,3% atau 41 responden</w:t>
      </w:r>
      <w:r>
        <w:rPr>
          <w:spacing w:val="40"/>
        </w:rPr>
        <w:t> </w:t>
      </w:r>
      <w:r>
        <w:rPr/>
        <w:t>dan</w:t>
      </w:r>
      <w:r>
        <w:rPr>
          <w:spacing w:val="40"/>
        </w:rPr>
        <w:t> </w:t>
      </w:r>
      <w:r>
        <w:rPr/>
        <w:t>pasa</w:t>
      </w:r>
      <w:r>
        <w:rPr>
          <w:spacing w:val="40"/>
        </w:rPr>
        <w:t> </w:t>
      </w:r>
      <w:r>
        <w:rPr/>
        <w:t>skala</w:t>
      </w:r>
      <w:r>
        <w:rPr>
          <w:spacing w:val="40"/>
        </w:rPr>
        <w:t> </w:t>
      </w:r>
      <w:r>
        <w:rPr/>
        <w:t>sangat</w:t>
      </w:r>
      <w:r>
        <w:rPr>
          <w:spacing w:val="40"/>
        </w:rPr>
        <w:t> </w:t>
      </w:r>
      <w:r>
        <w:rPr/>
        <w:t>setuju</w:t>
      </w:r>
      <w:r>
        <w:rPr>
          <w:spacing w:val="40"/>
        </w:rPr>
        <w:t> </w:t>
      </w:r>
      <w:r>
        <w:rPr/>
        <w:t>(5)</w:t>
      </w:r>
      <w:r>
        <w:rPr>
          <w:spacing w:val="40"/>
        </w:rPr>
        <w:t> </w:t>
      </w:r>
      <w:r>
        <w:rPr/>
        <w:t>sebesar</w:t>
      </w:r>
      <w:r>
        <w:rPr>
          <w:spacing w:val="40"/>
        </w:rPr>
        <w:t> </w:t>
      </w:r>
      <w:r>
        <w:rPr/>
        <w:t>32,7%</w:t>
      </w:r>
      <w:r>
        <w:rPr>
          <w:spacing w:val="40"/>
        </w:rPr>
        <w:t> </w:t>
      </w:r>
      <w:r>
        <w:rPr/>
        <w:t>atau</w:t>
      </w:r>
      <w:r>
        <w:rPr>
          <w:spacing w:val="40"/>
        </w:rPr>
        <w:t> </w:t>
      </w:r>
      <w:r>
        <w:rPr/>
        <w:t>35 responden.</w:t>
      </w:r>
      <w:r>
        <w:rPr>
          <w:spacing w:val="40"/>
        </w:rPr>
        <w:t> </w:t>
      </w:r>
      <w:r>
        <w:rPr/>
        <w:t>Oleh</w:t>
      </w:r>
      <w:r>
        <w:rPr>
          <w:spacing w:val="39"/>
        </w:rPr>
        <w:t> </w:t>
      </w:r>
      <w:r>
        <w:rPr/>
        <w:t>karena</w:t>
      </w:r>
      <w:r>
        <w:rPr>
          <w:spacing w:val="36"/>
        </w:rPr>
        <w:t> </w:t>
      </w:r>
      <w:r>
        <w:rPr/>
        <w:t>itu,</w:t>
      </w:r>
      <w:r>
        <w:rPr>
          <w:spacing w:val="40"/>
        </w:rPr>
        <w:t> </w:t>
      </w:r>
      <w:r>
        <w:rPr/>
        <w:t>dapat</w:t>
      </w:r>
      <w:r>
        <w:rPr>
          <w:spacing w:val="40"/>
        </w:rPr>
        <w:t> </w:t>
      </w:r>
      <w:r>
        <w:rPr/>
        <w:t>disimpulkan</w:t>
      </w:r>
      <w:r>
        <w:rPr>
          <w:spacing w:val="38"/>
        </w:rPr>
        <w:t> </w:t>
      </w:r>
      <w:r>
        <w:rPr/>
        <w:t>bahwa</w:t>
      </w:r>
      <w:r>
        <w:rPr>
          <w:spacing w:val="38"/>
        </w:rPr>
        <w:t> </w:t>
      </w:r>
      <w:r>
        <w:rPr/>
        <w:t>mayoritas</w:t>
      </w:r>
      <w:r>
        <w:rPr>
          <w:spacing w:val="35"/>
        </w:rPr>
        <w:t> </w:t>
      </w:r>
      <w:r>
        <w:rPr/>
        <w:t>71%</w:t>
      </w:r>
      <w:r>
        <w:rPr>
          <w:spacing w:val="40"/>
        </w:rPr>
        <w:t> </w:t>
      </w:r>
      <w:r>
        <w:rPr/>
        <w:t>atau 76 responden yang setuju dan sangat setuju bahwa mereka dapat melakukan interaksi dua arah antara audiens/konsumen dengan pihak Ace Padel Club melalui media sosial Instagram.</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33"/>
        <w:rPr>
          <w:sz w:val="20"/>
        </w:rPr>
      </w:pPr>
    </w:p>
    <w:p>
      <w:pPr>
        <w:spacing w:before="0"/>
        <w:ind w:left="728" w:right="710" w:firstLine="0"/>
        <w:jc w:val="center"/>
        <w:rPr>
          <w:i/>
          <w:sz w:val="20"/>
        </w:rPr>
      </w:pPr>
      <w:r>
        <w:rPr>
          <w:i/>
          <w:sz w:val="20"/>
        </w:rPr>
        <mc:AlternateContent>
          <mc:Choice Requires="wps">
            <w:drawing>
              <wp:anchor distT="0" distB="0" distL="0" distR="0" allowOverlap="1" layoutInCell="1" locked="0" behindDoc="1" simplePos="0" relativeHeight="485232128">
                <wp:simplePos x="0" y="0"/>
                <wp:positionH relativeFrom="page">
                  <wp:posOffset>1440180</wp:posOffset>
                </wp:positionH>
                <wp:positionV relativeFrom="paragraph">
                  <wp:posOffset>-3678232</wp:posOffset>
                </wp:positionV>
                <wp:extent cx="4282440" cy="6600825"/>
                <wp:effectExtent l="0" t="0" r="0" b="0"/>
                <wp:wrapNone/>
                <wp:docPr id="144" name="Group 144"/>
                <wp:cNvGraphicFramePr>
                  <a:graphicFrameLocks/>
                </wp:cNvGraphicFramePr>
                <a:graphic>
                  <a:graphicData uri="http://schemas.microsoft.com/office/word/2010/wordprocessingGroup">
                    <wpg:wgp>
                      <wpg:cNvPr id="144" name="Group 144"/>
                      <wpg:cNvGrpSpPr/>
                      <wpg:grpSpPr>
                        <a:xfrm>
                          <a:off x="0" y="0"/>
                          <a:ext cx="4282440" cy="6600825"/>
                          <a:chExt cx="4282440" cy="6600825"/>
                        </a:xfrm>
                      </wpg:grpSpPr>
                      <pic:pic>
                        <pic:nvPicPr>
                          <pic:cNvPr id="145" name="Image 145"/>
                          <pic:cNvPicPr/>
                        </pic:nvPicPr>
                        <pic:blipFill>
                          <a:blip r:embed="rId7" cstate="print"/>
                          <a:stretch>
                            <a:fillRect/>
                          </a:stretch>
                        </pic:blipFill>
                        <pic:spPr>
                          <a:xfrm>
                            <a:off x="1148080" y="1561464"/>
                            <a:ext cx="2740406" cy="5039359"/>
                          </a:xfrm>
                          <a:prstGeom prst="rect">
                            <a:avLst/>
                          </a:prstGeom>
                        </pic:spPr>
                      </pic:pic>
                      <pic:pic>
                        <pic:nvPicPr>
                          <pic:cNvPr id="146" name="Image 146"/>
                          <pic:cNvPicPr/>
                        </pic:nvPicPr>
                        <pic:blipFill>
                          <a:blip r:embed="rId44" cstate="print"/>
                          <a:stretch>
                            <a:fillRect/>
                          </a:stretch>
                        </pic:blipFill>
                        <pic:spPr>
                          <a:xfrm>
                            <a:off x="0" y="0"/>
                            <a:ext cx="4282440" cy="3465576"/>
                          </a:xfrm>
                          <a:prstGeom prst="rect">
                            <a:avLst/>
                          </a:prstGeom>
                        </pic:spPr>
                      </pic:pic>
                    </wpg:wgp>
                  </a:graphicData>
                </a:graphic>
              </wp:anchor>
            </w:drawing>
          </mc:Choice>
          <mc:Fallback>
            <w:pict>
              <v:group style="position:absolute;margin-left:113.400002pt;margin-top:-289.624603pt;width:337.2pt;height:519.75pt;mso-position-horizontal-relative:page;mso-position-vertical-relative:paragraph;z-index:-18084352" id="docshapegroup100" coordorigin="2268,-5792" coordsize="6744,10395">
                <v:shape style="position:absolute;left:4076;top:-3334;width:4316;height:7936" type="#_x0000_t75" id="docshape101" stroked="false">
                  <v:imagedata r:id="rId7" o:title=""/>
                </v:shape>
                <v:shape style="position:absolute;left:2268;top:-5793;width:6744;height:5458" type="#_x0000_t75" id="docshape102" stroked="false">
                  <v:imagedata r:id="rId44" o:title=""/>
                </v:shape>
                <w10:wrap type="none"/>
              </v:group>
            </w:pict>
          </mc:Fallback>
        </mc:AlternateContent>
      </w:r>
      <w:r>
        <w:rPr>
          <w:i/>
          <w:spacing w:val="-2"/>
          <w:sz w:val="20"/>
        </w:rPr>
        <w:t>Gambar</w:t>
      </w:r>
      <w:r>
        <w:rPr>
          <w:i/>
          <w:spacing w:val="-1"/>
          <w:sz w:val="20"/>
        </w:rPr>
        <w:t> </w:t>
      </w:r>
      <w:r>
        <w:rPr>
          <w:i/>
          <w:spacing w:val="-2"/>
          <w:sz w:val="20"/>
        </w:rPr>
        <w:t>4.14</w:t>
      </w:r>
      <w:r>
        <w:rPr>
          <w:i/>
          <w:spacing w:val="-8"/>
          <w:sz w:val="20"/>
        </w:rPr>
        <w:t> </w:t>
      </w:r>
      <w:r>
        <w:rPr>
          <w:i/>
          <w:spacing w:val="-2"/>
          <w:sz w:val="20"/>
        </w:rPr>
        <w:t>Chart</w:t>
      </w:r>
      <w:r>
        <w:rPr>
          <w:i/>
          <w:spacing w:val="3"/>
          <w:sz w:val="20"/>
        </w:rPr>
        <w:t> </w:t>
      </w:r>
      <w:r>
        <w:rPr>
          <w:i/>
          <w:spacing w:val="-2"/>
          <w:sz w:val="20"/>
        </w:rPr>
        <w:t>Dimensi</w:t>
      </w:r>
      <w:r>
        <w:rPr>
          <w:i/>
          <w:spacing w:val="3"/>
          <w:sz w:val="20"/>
        </w:rPr>
        <w:t> </w:t>
      </w:r>
      <w:r>
        <w:rPr>
          <w:i/>
          <w:spacing w:val="-2"/>
          <w:sz w:val="20"/>
        </w:rPr>
        <w:t>Indikator</w:t>
      </w:r>
      <w:r>
        <w:rPr>
          <w:i/>
          <w:spacing w:val="1"/>
          <w:sz w:val="20"/>
        </w:rPr>
        <w:t> </w:t>
      </w:r>
      <w:r>
        <w:rPr>
          <w:i/>
          <w:spacing w:val="-2"/>
          <w:sz w:val="20"/>
        </w:rPr>
        <w:t>Interaction</w:t>
      </w:r>
      <w:r>
        <w:rPr>
          <w:i/>
          <w:spacing w:val="2"/>
          <w:sz w:val="20"/>
        </w:rPr>
        <w:t> </w:t>
      </w:r>
      <w:r>
        <w:rPr>
          <w:i/>
          <w:spacing w:val="-2"/>
          <w:sz w:val="20"/>
        </w:rPr>
        <w:t>(X1.10)</w:t>
      </w:r>
    </w:p>
    <w:p>
      <w:pPr>
        <w:pStyle w:val="BodyText"/>
        <w:rPr>
          <w:i/>
          <w:sz w:val="20"/>
        </w:rPr>
      </w:pPr>
    </w:p>
    <w:p>
      <w:pPr>
        <w:pStyle w:val="BodyText"/>
        <w:rPr>
          <w:i/>
          <w:sz w:val="20"/>
        </w:rPr>
      </w:pPr>
    </w:p>
    <w:p>
      <w:pPr>
        <w:pStyle w:val="BodyText"/>
        <w:spacing w:before="175"/>
        <w:rPr>
          <w:i/>
          <w:sz w:val="20"/>
        </w:rPr>
      </w:pPr>
    </w:p>
    <w:p>
      <w:pPr>
        <w:pStyle w:val="BodyText"/>
        <w:spacing w:line="374" w:lineRule="auto" w:before="1"/>
        <w:ind w:left="1573" w:right="839" w:firstLine="720"/>
        <w:jc w:val="both"/>
      </w:pPr>
      <w:r>
        <w:rPr/>
        <w:t>Pada hasil dimensi </w:t>
      </w:r>
      <w:r>
        <w:rPr>
          <w:i/>
        </w:rPr>
        <w:t>interaction </w:t>
      </w:r>
      <w:r>
        <w:rPr/>
        <w:t>dengan indikator “ Saya merasa bisa membagikan informasi</w:t>
      </w:r>
      <w:r>
        <w:rPr>
          <w:spacing w:val="40"/>
        </w:rPr>
        <w:t> </w:t>
      </w:r>
      <w:r>
        <w:rPr/>
        <w:t>dari media sosial</w:t>
      </w:r>
      <w:r>
        <w:rPr>
          <w:spacing w:val="40"/>
        </w:rPr>
        <w:t> </w:t>
      </w:r>
      <w:r>
        <w:rPr/>
        <w:t>@Acepadelclub.id</w:t>
      </w:r>
      <w:r>
        <w:rPr>
          <w:spacing w:val="40"/>
        </w:rPr>
        <w:t> </w:t>
      </w:r>
      <w:r>
        <w:rPr/>
        <w:t>kepada pengguna Instagram lainnya di media sosial.” menyatakan bahwa terdapat 1,9% atau 2</w:t>
      </w:r>
      <w:r>
        <w:rPr>
          <w:spacing w:val="-2"/>
        </w:rPr>
        <w:t> </w:t>
      </w:r>
      <w:r>
        <w:rPr/>
        <w:t>responden yang sangat tidak setuju (1) , 0,9%</w:t>
      </w:r>
      <w:r>
        <w:rPr>
          <w:spacing w:val="22"/>
        </w:rPr>
        <w:t> </w:t>
      </w:r>
      <w:r>
        <w:rPr/>
        <w:t>atau 1 orang yang</w:t>
      </w:r>
    </w:p>
    <w:p>
      <w:pPr>
        <w:pStyle w:val="BodyText"/>
        <w:spacing w:line="376" w:lineRule="auto" w:before="6"/>
        <w:ind w:left="1573" w:right="835"/>
        <w:jc w:val="both"/>
      </w:pPr>
      <w:r>
        <w:rPr/>
        <w:t>tidak setuju (2), kemudian 21,5% atau 23 responden yang ragu-ragu (3), 40,2% atau 43 responden yang setuju (4) dengan indikator tersebut dan terdapat 35,5% atau 38 responden yang sangat setuju (5) dengan indikator tersebut. Maka dari itu, dapat disimpulkan bahwa terdapat 75,7% atau 81 responden yang setuju dan sangat setuju bahwa mereka dapat membagikan informasi dari media sosial Ace Padel Club kepada pengguna lain atau kerabat, keluarga dan lain-lain.</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05"/>
        <w:rPr>
          <w:sz w:val="20"/>
        </w:rPr>
      </w:pPr>
    </w:p>
    <w:p>
      <w:pPr>
        <w:spacing w:before="0"/>
        <w:ind w:left="728" w:right="710" w:firstLine="0"/>
        <w:jc w:val="center"/>
        <w:rPr>
          <w:i/>
          <w:sz w:val="20"/>
        </w:rPr>
      </w:pPr>
      <w:r>
        <w:rPr>
          <w:i/>
          <w:sz w:val="20"/>
        </w:rPr>
        <mc:AlternateContent>
          <mc:Choice Requires="wps">
            <w:drawing>
              <wp:anchor distT="0" distB="0" distL="0" distR="0" allowOverlap="1" layoutInCell="1" locked="0" behindDoc="1" simplePos="0" relativeHeight="485232640">
                <wp:simplePos x="0" y="0"/>
                <wp:positionH relativeFrom="page">
                  <wp:posOffset>1440180</wp:posOffset>
                </wp:positionH>
                <wp:positionV relativeFrom="paragraph">
                  <wp:posOffset>-3723952</wp:posOffset>
                </wp:positionV>
                <wp:extent cx="4389120" cy="6600190"/>
                <wp:effectExtent l="0" t="0" r="0" b="0"/>
                <wp:wrapNone/>
                <wp:docPr id="147" name="Group 147"/>
                <wp:cNvGraphicFramePr>
                  <a:graphicFrameLocks/>
                </wp:cNvGraphicFramePr>
                <a:graphic>
                  <a:graphicData uri="http://schemas.microsoft.com/office/word/2010/wordprocessingGroup">
                    <wpg:wgp>
                      <wpg:cNvPr id="147" name="Group 147"/>
                      <wpg:cNvGrpSpPr/>
                      <wpg:grpSpPr>
                        <a:xfrm>
                          <a:off x="0" y="0"/>
                          <a:ext cx="4389120" cy="6600190"/>
                          <a:chExt cx="4389120" cy="6600190"/>
                        </a:xfrm>
                      </wpg:grpSpPr>
                      <pic:pic>
                        <pic:nvPicPr>
                          <pic:cNvPr id="148" name="Image 148"/>
                          <pic:cNvPicPr/>
                        </pic:nvPicPr>
                        <pic:blipFill>
                          <a:blip r:embed="rId7" cstate="print"/>
                          <a:stretch>
                            <a:fillRect/>
                          </a:stretch>
                        </pic:blipFill>
                        <pic:spPr>
                          <a:xfrm>
                            <a:off x="1148080" y="1560830"/>
                            <a:ext cx="2740406" cy="5039360"/>
                          </a:xfrm>
                          <a:prstGeom prst="rect">
                            <a:avLst/>
                          </a:prstGeom>
                        </pic:spPr>
                      </pic:pic>
                      <pic:pic>
                        <pic:nvPicPr>
                          <pic:cNvPr id="149" name="Image 149"/>
                          <pic:cNvPicPr/>
                        </pic:nvPicPr>
                        <pic:blipFill>
                          <a:blip r:embed="rId45" cstate="print"/>
                          <a:stretch>
                            <a:fillRect/>
                          </a:stretch>
                        </pic:blipFill>
                        <pic:spPr>
                          <a:xfrm>
                            <a:off x="0" y="0"/>
                            <a:ext cx="4389120" cy="3552444"/>
                          </a:xfrm>
                          <a:prstGeom prst="rect">
                            <a:avLst/>
                          </a:prstGeom>
                        </pic:spPr>
                      </pic:pic>
                    </wpg:wgp>
                  </a:graphicData>
                </a:graphic>
              </wp:anchor>
            </w:drawing>
          </mc:Choice>
          <mc:Fallback>
            <w:pict>
              <v:group style="position:absolute;margin-left:113.400002pt;margin-top:-293.224609pt;width:345.6pt;height:519.7pt;mso-position-horizontal-relative:page;mso-position-vertical-relative:paragraph;z-index:-18083840" id="docshapegroup103" coordorigin="2268,-5864" coordsize="6912,10394">
                <v:shape style="position:absolute;left:4076;top:-3407;width:4316;height:7936" type="#_x0000_t75" id="docshape104" stroked="false">
                  <v:imagedata r:id="rId7" o:title=""/>
                </v:shape>
                <v:shape style="position:absolute;left:2268;top:-5865;width:6912;height:5595" type="#_x0000_t75" id="docshape105" stroked="false">
                  <v:imagedata r:id="rId45" o:title=""/>
                </v:shape>
                <w10:wrap type="none"/>
              </v:group>
            </w:pict>
          </mc:Fallback>
        </mc:AlternateContent>
      </w:r>
      <w:r>
        <w:rPr>
          <w:i/>
          <w:spacing w:val="-2"/>
          <w:sz w:val="20"/>
        </w:rPr>
        <w:t>Gambar</w:t>
      </w:r>
      <w:r>
        <w:rPr>
          <w:i/>
          <w:spacing w:val="1"/>
          <w:sz w:val="20"/>
        </w:rPr>
        <w:t> </w:t>
      </w:r>
      <w:r>
        <w:rPr>
          <w:i/>
          <w:spacing w:val="-2"/>
          <w:sz w:val="20"/>
        </w:rPr>
        <w:t>4.15</w:t>
      </w:r>
      <w:r>
        <w:rPr>
          <w:i/>
          <w:spacing w:val="-8"/>
          <w:sz w:val="20"/>
        </w:rPr>
        <w:t> </w:t>
      </w:r>
      <w:r>
        <w:rPr>
          <w:i/>
          <w:spacing w:val="-2"/>
          <w:sz w:val="20"/>
        </w:rPr>
        <w:t>Chart</w:t>
      </w:r>
      <w:r>
        <w:rPr>
          <w:i/>
          <w:spacing w:val="2"/>
          <w:sz w:val="20"/>
        </w:rPr>
        <w:t> </w:t>
      </w:r>
      <w:r>
        <w:rPr>
          <w:i/>
          <w:spacing w:val="-2"/>
          <w:sz w:val="20"/>
        </w:rPr>
        <w:t>Dimensi</w:t>
      </w:r>
      <w:r>
        <w:rPr>
          <w:i/>
          <w:spacing w:val="2"/>
          <w:sz w:val="20"/>
        </w:rPr>
        <w:t> </w:t>
      </w:r>
      <w:r>
        <w:rPr>
          <w:i/>
          <w:spacing w:val="-2"/>
          <w:sz w:val="20"/>
        </w:rPr>
        <w:t>Indikator</w:t>
      </w:r>
      <w:r>
        <w:rPr>
          <w:i/>
          <w:spacing w:val="2"/>
          <w:sz w:val="20"/>
        </w:rPr>
        <w:t> </w:t>
      </w:r>
      <w:r>
        <w:rPr>
          <w:i/>
          <w:spacing w:val="-2"/>
          <w:sz w:val="20"/>
        </w:rPr>
        <w:t>Interection</w:t>
      </w:r>
      <w:r>
        <w:rPr>
          <w:i/>
          <w:spacing w:val="-8"/>
          <w:sz w:val="20"/>
        </w:rPr>
        <w:t> </w:t>
      </w:r>
      <w:r>
        <w:rPr>
          <w:i/>
          <w:spacing w:val="-2"/>
          <w:sz w:val="20"/>
        </w:rPr>
        <w:t>(X1.11)</w:t>
      </w:r>
    </w:p>
    <w:p>
      <w:pPr>
        <w:pStyle w:val="BodyText"/>
        <w:rPr>
          <w:i/>
          <w:sz w:val="20"/>
        </w:rPr>
      </w:pPr>
    </w:p>
    <w:p>
      <w:pPr>
        <w:pStyle w:val="BodyText"/>
        <w:rPr>
          <w:i/>
          <w:sz w:val="20"/>
        </w:rPr>
      </w:pPr>
    </w:p>
    <w:p>
      <w:pPr>
        <w:pStyle w:val="BodyText"/>
        <w:spacing w:before="168"/>
        <w:rPr>
          <w:i/>
          <w:sz w:val="20"/>
        </w:rPr>
      </w:pPr>
    </w:p>
    <w:p>
      <w:pPr>
        <w:pStyle w:val="BodyText"/>
        <w:spacing w:line="376" w:lineRule="auto"/>
        <w:ind w:left="1573" w:right="839" w:firstLine="720"/>
        <w:jc w:val="both"/>
      </w:pPr>
      <w:r>
        <w:rPr/>
        <w:t>Pada</w:t>
      </w:r>
      <w:r>
        <w:rPr>
          <w:spacing w:val="40"/>
        </w:rPr>
        <w:t> </w:t>
      </w:r>
      <w:r>
        <w:rPr/>
        <w:t>gambar</w:t>
      </w:r>
      <w:r>
        <w:rPr>
          <w:spacing w:val="40"/>
        </w:rPr>
        <w:t> </w:t>
      </w:r>
      <w:r>
        <w:rPr/>
        <w:t>diatas</w:t>
      </w:r>
      <w:r>
        <w:rPr>
          <w:spacing w:val="40"/>
        </w:rPr>
        <w:t> </w:t>
      </w:r>
      <w:r>
        <w:rPr/>
        <w:t>pada</w:t>
      </w:r>
      <w:r>
        <w:rPr>
          <w:spacing w:val="40"/>
        </w:rPr>
        <w:t> </w:t>
      </w:r>
      <w:r>
        <w:rPr/>
        <w:t>dimensi</w:t>
      </w:r>
      <w:r>
        <w:rPr>
          <w:spacing w:val="40"/>
        </w:rPr>
        <w:t> </w:t>
      </w:r>
      <w:r>
        <w:rPr>
          <w:i/>
        </w:rPr>
        <w:t>interaction</w:t>
      </w:r>
      <w:r>
        <w:rPr>
          <w:i/>
          <w:spacing w:val="40"/>
        </w:rPr>
        <w:t> </w:t>
      </w:r>
      <w:r>
        <w:rPr/>
        <w:t>dengan</w:t>
      </w:r>
      <w:r>
        <w:rPr>
          <w:spacing w:val="40"/>
        </w:rPr>
        <w:t> </w:t>
      </w:r>
      <w:r>
        <w:rPr/>
        <w:t>indikator</w:t>
      </w:r>
      <w:r>
        <w:rPr>
          <w:spacing w:val="40"/>
        </w:rPr>
        <w:t> </w:t>
      </w:r>
      <w:r>
        <w:rPr/>
        <w:t>“ Saya bisa berdiskusi dengan @Acepadelclub.id</w:t>
      </w:r>
      <w:r>
        <w:rPr>
          <w:spacing w:val="40"/>
        </w:rPr>
        <w:t> </w:t>
      </w:r>
      <w:r>
        <w:rPr/>
        <w:t>melalui Instagram” bahwa, terdapat</w:t>
      </w:r>
      <w:r>
        <w:rPr>
          <w:spacing w:val="38"/>
        </w:rPr>
        <w:t> </w:t>
      </w:r>
      <w:r>
        <w:rPr/>
        <w:t>4,7%</w:t>
      </w:r>
      <w:r>
        <w:rPr>
          <w:spacing w:val="40"/>
        </w:rPr>
        <w:t> </w:t>
      </w:r>
      <w:r>
        <w:rPr/>
        <w:t>atau</w:t>
      </w:r>
      <w:r>
        <w:rPr>
          <w:spacing w:val="40"/>
        </w:rPr>
        <w:t> </w:t>
      </w:r>
      <w:r>
        <w:rPr/>
        <w:t>5 responden</w:t>
      </w:r>
      <w:r>
        <w:rPr>
          <w:spacing w:val="38"/>
        </w:rPr>
        <w:t> </w:t>
      </w:r>
      <w:r>
        <w:rPr/>
        <w:t>orang</w:t>
      </w:r>
      <w:r>
        <w:rPr>
          <w:spacing w:val="40"/>
        </w:rPr>
        <w:t> </w:t>
      </w:r>
      <w:r>
        <w:rPr/>
        <w:t>yang</w:t>
      </w:r>
      <w:r>
        <w:rPr>
          <w:spacing w:val="38"/>
        </w:rPr>
        <w:t> </w:t>
      </w:r>
      <w:r>
        <w:rPr/>
        <w:t>sangat</w:t>
      </w:r>
      <w:r>
        <w:rPr>
          <w:spacing w:val="38"/>
        </w:rPr>
        <w:t> </w:t>
      </w:r>
      <w:r>
        <w:rPr/>
        <w:t>tidak</w:t>
      </w:r>
      <w:r>
        <w:rPr>
          <w:spacing w:val="38"/>
        </w:rPr>
        <w:t> </w:t>
      </w:r>
      <w:r>
        <w:rPr/>
        <w:t>setuju</w:t>
      </w:r>
      <w:r>
        <w:rPr>
          <w:spacing w:val="38"/>
        </w:rPr>
        <w:t> </w:t>
      </w:r>
      <w:r>
        <w:rPr/>
        <w:t>(1),</w:t>
      </w:r>
      <w:r>
        <w:rPr>
          <w:spacing w:val="38"/>
        </w:rPr>
        <w:t> </w:t>
      </w:r>
      <w:r>
        <w:rPr/>
        <w:t>6,5%</w:t>
      </w:r>
    </w:p>
    <w:p>
      <w:pPr>
        <w:pStyle w:val="BodyText"/>
        <w:spacing w:line="379" w:lineRule="auto" w:before="1"/>
        <w:ind w:left="1573" w:right="862"/>
        <w:jc w:val="both"/>
      </w:pPr>
      <w:r>
        <w:rPr/>
        <w:t>atau 7 responden yang tidak setuju (2), selanjutnya terdapat 14% atau 15 responden</w:t>
      </w:r>
      <w:r>
        <w:rPr>
          <w:spacing w:val="40"/>
        </w:rPr>
        <w:t> </w:t>
      </w:r>
      <w:r>
        <w:rPr/>
        <w:t>yang</w:t>
      </w:r>
      <w:r>
        <w:rPr>
          <w:spacing w:val="31"/>
        </w:rPr>
        <w:t> </w:t>
      </w:r>
      <w:r>
        <w:rPr/>
        <w:t>ragu-ragu</w:t>
      </w:r>
      <w:r>
        <w:rPr>
          <w:spacing w:val="31"/>
        </w:rPr>
        <w:t> </w:t>
      </w:r>
      <w:r>
        <w:rPr/>
        <w:t>(3),</w:t>
      </w:r>
      <w:r>
        <w:rPr>
          <w:spacing w:val="80"/>
        </w:rPr>
        <w:t> </w:t>
      </w:r>
      <w:r>
        <w:rPr/>
        <w:t>kemudian</w:t>
      </w:r>
      <w:r>
        <w:rPr>
          <w:spacing w:val="40"/>
        </w:rPr>
        <w:t> </w:t>
      </w:r>
      <w:r>
        <w:rPr/>
        <w:t>41,1%</w:t>
      </w:r>
      <w:r>
        <w:rPr>
          <w:spacing w:val="40"/>
        </w:rPr>
        <w:t> </w:t>
      </w:r>
      <w:r>
        <w:rPr/>
        <w:t>atau</w:t>
      </w:r>
      <w:r>
        <w:rPr>
          <w:spacing w:val="40"/>
        </w:rPr>
        <w:t> </w:t>
      </w:r>
      <w:r>
        <w:rPr/>
        <w:t>44</w:t>
      </w:r>
      <w:r>
        <w:rPr>
          <w:spacing w:val="39"/>
        </w:rPr>
        <w:t> </w:t>
      </w:r>
      <w:r>
        <w:rPr/>
        <w:t>responden</w:t>
      </w:r>
      <w:r>
        <w:rPr>
          <w:spacing w:val="40"/>
        </w:rPr>
        <w:t> </w:t>
      </w:r>
      <w:r>
        <w:rPr/>
        <w:t>setuju</w:t>
      </w:r>
    </w:p>
    <w:p>
      <w:pPr>
        <w:pStyle w:val="BodyText"/>
        <w:spacing w:line="379" w:lineRule="auto"/>
        <w:ind w:left="1573" w:right="848"/>
        <w:jc w:val="both"/>
      </w:pPr>
      <w:r>
        <w:rPr/>
        <w:t>(4) dengan pernyataan ini dan 33,6% atau 36 responden sangat setuju (5). Dalam</w:t>
      </w:r>
      <w:r>
        <w:rPr>
          <w:spacing w:val="40"/>
        </w:rPr>
        <w:t> </w:t>
      </w:r>
      <w:r>
        <w:rPr/>
        <w:t>hal</w:t>
      </w:r>
      <w:r>
        <w:rPr>
          <w:spacing w:val="40"/>
        </w:rPr>
        <w:t> </w:t>
      </w:r>
      <w:r>
        <w:rPr/>
        <w:t>ini,</w:t>
      </w:r>
      <w:r>
        <w:rPr>
          <w:spacing w:val="40"/>
        </w:rPr>
        <w:t> </w:t>
      </w:r>
      <w:r>
        <w:rPr/>
        <w:t>dapat</w:t>
      </w:r>
      <w:r>
        <w:rPr>
          <w:spacing w:val="40"/>
        </w:rPr>
        <w:t> </w:t>
      </w:r>
      <w:r>
        <w:rPr/>
        <w:t>disimpulkan</w:t>
      </w:r>
      <w:r>
        <w:rPr>
          <w:spacing w:val="40"/>
        </w:rPr>
        <w:t> </w:t>
      </w:r>
      <w:r>
        <w:rPr/>
        <w:t>bahwa</w:t>
      </w:r>
      <w:r>
        <w:rPr>
          <w:spacing w:val="40"/>
        </w:rPr>
        <w:t> </w:t>
      </w:r>
      <w:r>
        <w:rPr/>
        <w:t>mayoritas</w:t>
      </w:r>
      <w:r>
        <w:rPr>
          <w:spacing w:val="40"/>
        </w:rPr>
        <w:t> </w:t>
      </w:r>
      <w:r>
        <w:rPr/>
        <w:t>74,7%</w:t>
      </w:r>
      <w:r>
        <w:rPr>
          <w:spacing w:val="40"/>
        </w:rPr>
        <w:t> </w:t>
      </w:r>
      <w:r>
        <w:rPr/>
        <w:t>atau</w:t>
      </w:r>
      <w:r>
        <w:rPr>
          <w:spacing w:val="40"/>
        </w:rPr>
        <w:t> </w:t>
      </w:r>
      <w:r>
        <w:rPr/>
        <w:t>80 responden setuju</w:t>
      </w:r>
      <w:r>
        <w:rPr>
          <w:spacing w:val="40"/>
        </w:rPr>
        <w:t> </w:t>
      </w:r>
      <w:r>
        <w:rPr/>
        <w:t>dan</w:t>
      </w:r>
      <w:r>
        <w:rPr>
          <w:spacing w:val="40"/>
        </w:rPr>
        <w:t> </w:t>
      </w:r>
      <w:r>
        <w:rPr/>
        <w:t>sangat setuju</w:t>
      </w:r>
      <w:r>
        <w:rPr>
          <w:spacing w:val="40"/>
        </w:rPr>
        <w:t> </w:t>
      </w:r>
      <w:r>
        <w:rPr/>
        <w:t>bahwa</w:t>
      </w:r>
      <w:r>
        <w:rPr>
          <w:spacing w:val="40"/>
        </w:rPr>
        <w:t> </w:t>
      </w:r>
      <w:r>
        <w:rPr/>
        <w:t>mereka bisa berdiskusi dengan Ace Padel Club melalui instagram.</w:t>
      </w:r>
    </w:p>
    <w:p>
      <w:pPr>
        <w:pStyle w:val="BodyText"/>
        <w:spacing w:after="0" w:line="379" w:lineRule="auto"/>
        <w:jc w:val="both"/>
        <w:sectPr>
          <w:pgSz w:w="11910" w:h="16850"/>
          <w:pgMar w:header="0" w:footer="1266" w:top="1940" w:bottom="1460" w:left="1417" w:right="850"/>
        </w:sectPr>
      </w:pPr>
    </w:p>
    <w:p>
      <w:pPr>
        <w:pStyle w:val="BodyText"/>
        <w:spacing w:before="68"/>
      </w:pPr>
    </w:p>
    <w:p>
      <w:pPr>
        <w:pStyle w:val="ListParagraph"/>
        <w:numPr>
          <w:ilvl w:val="3"/>
          <w:numId w:val="17"/>
        </w:numPr>
        <w:tabs>
          <w:tab w:pos="2292" w:val="left" w:leader="none"/>
        </w:tabs>
        <w:spacing w:line="240" w:lineRule="auto" w:before="0" w:after="0"/>
        <w:ind w:left="2292" w:right="0" w:hanging="719"/>
        <w:jc w:val="left"/>
        <w:rPr>
          <w:b/>
          <w:i/>
          <w:sz w:val="23"/>
        </w:rPr>
      </w:pPr>
      <w:r>
        <w:rPr>
          <w:b/>
          <w:i/>
          <w:sz w:val="23"/>
        </w:rPr>
        <mc:AlternateContent>
          <mc:Choice Requires="wps">
            <w:drawing>
              <wp:anchor distT="0" distB="0" distL="0" distR="0" allowOverlap="1" layoutInCell="1" locked="0" behindDoc="1" simplePos="0" relativeHeight="485233152">
                <wp:simplePos x="0" y="0"/>
                <wp:positionH relativeFrom="page">
                  <wp:posOffset>1440180</wp:posOffset>
                </wp:positionH>
                <wp:positionV relativeFrom="paragraph">
                  <wp:posOffset>721056</wp:posOffset>
                </wp:positionV>
                <wp:extent cx="4445000" cy="5871845"/>
                <wp:effectExtent l="0" t="0" r="0" b="0"/>
                <wp:wrapNone/>
                <wp:docPr id="150" name="Group 150"/>
                <wp:cNvGraphicFramePr>
                  <a:graphicFrameLocks/>
                </wp:cNvGraphicFramePr>
                <a:graphic>
                  <a:graphicData uri="http://schemas.microsoft.com/office/word/2010/wordprocessingGroup">
                    <wpg:wgp>
                      <wpg:cNvPr id="150" name="Group 150"/>
                      <wpg:cNvGrpSpPr/>
                      <wpg:grpSpPr>
                        <a:xfrm>
                          <a:off x="0" y="0"/>
                          <a:ext cx="4445000" cy="5871845"/>
                          <a:chExt cx="4445000" cy="5871845"/>
                        </a:xfrm>
                      </wpg:grpSpPr>
                      <pic:pic>
                        <pic:nvPicPr>
                          <pic:cNvPr id="151" name="Image 151"/>
                          <pic:cNvPicPr/>
                        </pic:nvPicPr>
                        <pic:blipFill>
                          <a:blip r:embed="rId7" cstate="print"/>
                          <a:stretch>
                            <a:fillRect/>
                          </a:stretch>
                        </pic:blipFill>
                        <pic:spPr>
                          <a:xfrm>
                            <a:off x="1148080" y="832103"/>
                            <a:ext cx="2740406" cy="5039360"/>
                          </a:xfrm>
                          <a:prstGeom prst="rect">
                            <a:avLst/>
                          </a:prstGeom>
                        </pic:spPr>
                      </pic:pic>
                      <pic:pic>
                        <pic:nvPicPr>
                          <pic:cNvPr id="152" name="Image 152"/>
                          <pic:cNvPicPr/>
                        </pic:nvPicPr>
                        <pic:blipFill>
                          <a:blip r:embed="rId46" cstate="print"/>
                          <a:stretch>
                            <a:fillRect/>
                          </a:stretch>
                        </pic:blipFill>
                        <pic:spPr>
                          <a:xfrm>
                            <a:off x="0" y="0"/>
                            <a:ext cx="4445000" cy="3596639"/>
                          </a:xfrm>
                          <a:prstGeom prst="rect">
                            <a:avLst/>
                          </a:prstGeom>
                        </pic:spPr>
                      </pic:pic>
                    </wpg:wgp>
                  </a:graphicData>
                </a:graphic>
              </wp:anchor>
            </w:drawing>
          </mc:Choice>
          <mc:Fallback>
            <w:pict>
              <v:group style="position:absolute;margin-left:113.400002pt;margin-top:56.776123pt;width:350pt;height:462.35pt;mso-position-horizontal-relative:page;mso-position-vertical-relative:paragraph;z-index:-18083328" id="docshapegroup106" coordorigin="2268,1136" coordsize="7000,9247">
                <v:shape style="position:absolute;left:4076;top:2445;width:4316;height:7936" type="#_x0000_t75" id="docshape107" stroked="false">
                  <v:imagedata r:id="rId7" o:title=""/>
                </v:shape>
                <v:shape style="position:absolute;left:2268;top:1135;width:7000;height:5664" type="#_x0000_t75" id="docshape108" stroked="false">
                  <v:imagedata r:id="rId46" o:title=""/>
                </v:shape>
                <w10:wrap type="none"/>
              </v:group>
            </w:pict>
          </mc:Fallback>
        </mc:AlternateContent>
      </w:r>
      <w:r>
        <w:rPr>
          <w:b/>
          <w:w w:val="105"/>
          <w:sz w:val="23"/>
        </w:rPr>
        <w:t>Varibel</w:t>
      </w:r>
      <w:r>
        <w:rPr>
          <w:b/>
          <w:spacing w:val="74"/>
          <w:w w:val="105"/>
          <w:sz w:val="23"/>
        </w:rPr>
        <w:t> </w:t>
      </w:r>
      <w:r>
        <w:rPr>
          <w:rFonts w:ascii="Cambria Math" w:hAnsi="Cambria Math" w:eastAsia="Cambria Math"/>
          <w:w w:val="105"/>
          <w:sz w:val="23"/>
        </w:rPr>
        <w:t>𝐗</w:t>
      </w:r>
      <w:r>
        <w:rPr>
          <w:rFonts w:ascii="Cambria Math" w:hAnsi="Cambria Math" w:eastAsia="Cambria Math"/>
          <w:w w:val="105"/>
          <w:sz w:val="23"/>
          <w:vertAlign w:val="subscript"/>
        </w:rPr>
        <w:t>𝟏.𝟏𝟏−𝟏𝟓</w:t>
      </w:r>
      <w:r>
        <w:rPr>
          <w:rFonts w:ascii="Cambria Math" w:hAnsi="Cambria Math" w:eastAsia="Cambria Math"/>
          <w:spacing w:val="20"/>
          <w:w w:val="105"/>
          <w:sz w:val="23"/>
          <w:vertAlign w:val="baseline"/>
        </w:rPr>
        <w:t> </w:t>
      </w:r>
      <w:r>
        <w:rPr>
          <w:b/>
          <w:w w:val="105"/>
          <w:sz w:val="23"/>
          <w:vertAlign w:val="baseline"/>
        </w:rPr>
        <w:t>(Dimensi</w:t>
      </w:r>
      <w:r>
        <w:rPr>
          <w:b/>
          <w:spacing w:val="11"/>
          <w:w w:val="105"/>
          <w:sz w:val="23"/>
          <w:vertAlign w:val="baseline"/>
        </w:rPr>
        <w:t> </w:t>
      </w:r>
      <w:r>
        <w:rPr>
          <w:b/>
          <w:i/>
          <w:spacing w:val="-2"/>
          <w:w w:val="105"/>
          <w:sz w:val="23"/>
          <w:vertAlign w:val="baseline"/>
        </w:rPr>
        <w:t>Trend)</w:t>
      </w: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spacing w:before="238"/>
        <w:rPr>
          <w:b/>
          <w:i/>
        </w:rPr>
      </w:pPr>
    </w:p>
    <w:p>
      <w:pPr>
        <w:spacing w:before="1"/>
        <w:ind w:left="2293" w:right="0" w:firstLine="0"/>
        <w:jc w:val="left"/>
        <w:rPr>
          <w:i/>
          <w:sz w:val="20"/>
        </w:rPr>
      </w:pPr>
      <w:r>
        <w:rPr>
          <w:i/>
          <w:sz w:val="20"/>
        </w:rPr>
        <w:t>Gambar</w:t>
      </w:r>
      <w:r>
        <w:rPr>
          <w:i/>
          <w:spacing w:val="-13"/>
          <w:sz w:val="20"/>
        </w:rPr>
        <w:t> </w:t>
      </w:r>
      <w:r>
        <w:rPr>
          <w:i/>
          <w:sz w:val="20"/>
        </w:rPr>
        <w:t>4.15</w:t>
      </w:r>
      <w:r>
        <w:rPr>
          <w:i/>
          <w:spacing w:val="-12"/>
          <w:sz w:val="20"/>
        </w:rPr>
        <w:t> </w:t>
      </w:r>
      <w:r>
        <w:rPr>
          <w:i/>
          <w:sz w:val="20"/>
        </w:rPr>
        <w:t>Chart</w:t>
      </w:r>
      <w:r>
        <w:rPr>
          <w:i/>
          <w:spacing w:val="-11"/>
          <w:sz w:val="20"/>
        </w:rPr>
        <w:t> </w:t>
      </w:r>
      <w:r>
        <w:rPr>
          <w:i/>
          <w:sz w:val="20"/>
        </w:rPr>
        <w:t>Dimensi</w:t>
      </w:r>
      <w:r>
        <w:rPr>
          <w:i/>
          <w:spacing w:val="-10"/>
          <w:sz w:val="20"/>
        </w:rPr>
        <w:t> </w:t>
      </w:r>
      <w:r>
        <w:rPr>
          <w:i/>
          <w:sz w:val="20"/>
        </w:rPr>
        <w:t>Indikator</w:t>
      </w:r>
      <w:r>
        <w:rPr>
          <w:i/>
          <w:spacing w:val="-20"/>
          <w:sz w:val="20"/>
        </w:rPr>
        <w:t> </w:t>
      </w:r>
      <w:r>
        <w:rPr>
          <w:i/>
          <w:sz w:val="20"/>
        </w:rPr>
        <w:t>Trend</w:t>
      </w:r>
      <w:r>
        <w:rPr>
          <w:i/>
          <w:spacing w:val="-11"/>
          <w:sz w:val="20"/>
        </w:rPr>
        <w:t> </w:t>
      </w:r>
      <w:r>
        <w:rPr>
          <w:i/>
          <w:spacing w:val="-2"/>
          <w:sz w:val="20"/>
        </w:rPr>
        <w:t>(X1.12)</w:t>
      </w:r>
    </w:p>
    <w:p>
      <w:pPr>
        <w:pStyle w:val="BodyText"/>
        <w:rPr>
          <w:i/>
          <w:sz w:val="20"/>
        </w:rPr>
      </w:pPr>
    </w:p>
    <w:p>
      <w:pPr>
        <w:pStyle w:val="BodyText"/>
        <w:rPr>
          <w:i/>
          <w:sz w:val="20"/>
        </w:rPr>
      </w:pPr>
    </w:p>
    <w:p>
      <w:pPr>
        <w:pStyle w:val="BodyText"/>
        <w:spacing w:before="168"/>
        <w:rPr>
          <w:i/>
          <w:sz w:val="20"/>
        </w:rPr>
      </w:pPr>
    </w:p>
    <w:p>
      <w:pPr>
        <w:pStyle w:val="BodyText"/>
        <w:spacing w:line="376" w:lineRule="auto"/>
        <w:ind w:left="1573" w:right="842" w:firstLine="720"/>
        <w:jc w:val="both"/>
      </w:pPr>
      <w:r>
        <w:rPr/>
        <w:t>Pada gambar diatas dengan dimensi </w:t>
      </w:r>
      <w:r>
        <w:rPr>
          <w:i/>
        </w:rPr>
        <w:t>trend </w:t>
      </w:r>
      <w:r>
        <w:rPr/>
        <w:t>indikator pernyataan ” Konten yang saya temukan belakangan ini merupakan konten @Acepadelclub.id</w:t>
      </w:r>
      <w:r>
        <w:rPr>
          <w:spacing w:val="40"/>
        </w:rPr>
        <w:t> </w:t>
      </w:r>
      <w:r>
        <w:rPr/>
        <w:t>di media sosial Instagram”. Dengan indikator tersebut, terdapat 8,4% atau 9 responden yang sangat tidak setuju (1), 5,6% atau 6 responden yang tidak setuju (2), kemudian 20,6% atau 22 responden yang ragu-ragu (3) terhadap penyataan ini, lalu</w:t>
      </w:r>
      <w:r>
        <w:rPr>
          <w:spacing w:val="40"/>
        </w:rPr>
        <w:t> </w:t>
      </w:r>
      <w:r>
        <w:rPr/>
        <w:t>45,8% atau 49 responden yang setuju (4) dan 19,6% atau 21 responden yang sangat setuju (5). Oleh karena itu, mayoritas 65,4% atau 70 responden setuju dan sangat setuju bahwa</w:t>
      </w:r>
      <w:r>
        <w:rPr>
          <w:spacing w:val="40"/>
        </w:rPr>
        <w:t> </w:t>
      </w:r>
      <w:r>
        <w:rPr/>
        <w:t>konten yang mereka temukan belakangan merupakan konten dari Ace Padel</w:t>
      </w:r>
      <w:r>
        <w:rPr>
          <w:spacing w:val="40"/>
        </w:rPr>
        <w:t> </w:t>
      </w:r>
      <w:r>
        <w:rPr/>
        <w:t>di Instagram.</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0"/>
        <w:rPr>
          <w:sz w:val="20"/>
        </w:rPr>
      </w:pPr>
    </w:p>
    <w:p>
      <w:pPr>
        <w:spacing w:before="1"/>
        <w:ind w:left="728" w:right="710" w:firstLine="0"/>
        <w:jc w:val="center"/>
        <w:rPr>
          <w:i/>
          <w:sz w:val="20"/>
        </w:rPr>
      </w:pPr>
      <w:r>
        <w:rPr>
          <w:i/>
          <w:sz w:val="20"/>
        </w:rPr>
        <mc:AlternateContent>
          <mc:Choice Requires="wps">
            <w:drawing>
              <wp:anchor distT="0" distB="0" distL="0" distR="0" allowOverlap="1" layoutInCell="1" locked="0" behindDoc="1" simplePos="0" relativeHeight="485233664">
                <wp:simplePos x="0" y="0"/>
                <wp:positionH relativeFrom="page">
                  <wp:posOffset>1440180</wp:posOffset>
                </wp:positionH>
                <wp:positionV relativeFrom="paragraph">
                  <wp:posOffset>-3911252</wp:posOffset>
                </wp:positionV>
                <wp:extent cx="4603115" cy="6600190"/>
                <wp:effectExtent l="0" t="0" r="0" b="0"/>
                <wp:wrapNone/>
                <wp:docPr id="153" name="Group 153"/>
                <wp:cNvGraphicFramePr>
                  <a:graphicFrameLocks/>
                </wp:cNvGraphicFramePr>
                <a:graphic>
                  <a:graphicData uri="http://schemas.microsoft.com/office/word/2010/wordprocessingGroup">
                    <wpg:wgp>
                      <wpg:cNvPr id="153" name="Group 153"/>
                      <wpg:cNvGrpSpPr/>
                      <wpg:grpSpPr>
                        <a:xfrm>
                          <a:off x="0" y="0"/>
                          <a:ext cx="4603115" cy="6600190"/>
                          <a:chExt cx="4603115" cy="6600190"/>
                        </a:xfrm>
                      </wpg:grpSpPr>
                      <pic:pic>
                        <pic:nvPicPr>
                          <pic:cNvPr id="154" name="Image 154"/>
                          <pic:cNvPicPr/>
                        </pic:nvPicPr>
                        <pic:blipFill>
                          <a:blip r:embed="rId7" cstate="print"/>
                          <a:stretch>
                            <a:fillRect/>
                          </a:stretch>
                        </pic:blipFill>
                        <pic:spPr>
                          <a:xfrm>
                            <a:off x="1148080" y="1560830"/>
                            <a:ext cx="2740406" cy="5039360"/>
                          </a:xfrm>
                          <a:prstGeom prst="rect">
                            <a:avLst/>
                          </a:prstGeom>
                        </pic:spPr>
                      </pic:pic>
                      <pic:pic>
                        <pic:nvPicPr>
                          <pic:cNvPr id="155" name="Image 155"/>
                          <pic:cNvPicPr/>
                        </pic:nvPicPr>
                        <pic:blipFill>
                          <a:blip r:embed="rId47" cstate="print"/>
                          <a:stretch>
                            <a:fillRect/>
                          </a:stretch>
                        </pic:blipFill>
                        <pic:spPr>
                          <a:xfrm>
                            <a:off x="0" y="0"/>
                            <a:ext cx="4603115" cy="3726053"/>
                          </a:xfrm>
                          <a:prstGeom prst="rect">
                            <a:avLst/>
                          </a:prstGeom>
                        </pic:spPr>
                      </pic:pic>
                    </wpg:wgp>
                  </a:graphicData>
                </a:graphic>
              </wp:anchor>
            </w:drawing>
          </mc:Choice>
          <mc:Fallback>
            <w:pict>
              <v:group style="position:absolute;margin-left:113.400002pt;margin-top:-307.972656pt;width:362.45pt;height:519.7pt;mso-position-horizontal-relative:page;mso-position-vertical-relative:paragraph;z-index:-18082816" id="docshapegroup109" coordorigin="2268,-6159" coordsize="7249,10394">
                <v:shape style="position:absolute;left:4076;top:-3702;width:4316;height:7936" type="#_x0000_t75" id="docshape110" stroked="false">
                  <v:imagedata r:id="rId7" o:title=""/>
                </v:shape>
                <v:shape style="position:absolute;left:2268;top:-6160;width:7249;height:5868" type="#_x0000_t75" id="docshape111" stroked="false">
                  <v:imagedata r:id="rId47" o:title=""/>
                </v:shape>
                <w10:wrap type="none"/>
              </v:group>
            </w:pict>
          </mc:Fallback>
        </mc:AlternateContent>
      </w:r>
      <w:r>
        <w:rPr>
          <w:i/>
          <w:sz w:val="20"/>
        </w:rPr>
        <w:t>Gambar</w:t>
      </w:r>
      <w:r>
        <w:rPr>
          <w:i/>
          <w:spacing w:val="-13"/>
          <w:sz w:val="20"/>
        </w:rPr>
        <w:t> </w:t>
      </w:r>
      <w:r>
        <w:rPr>
          <w:i/>
          <w:sz w:val="20"/>
        </w:rPr>
        <w:t>4.17</w:t>
      </w:r>
      <w:r>
        <w:rPr>
          <w:i/>
          <w:spacing w:val="-12"/>
          <w:sz w:val="20"/>
        </w:rPr>
        <w:t> </w:t>
      </w:r>
      <w:r>
        <w:rPr>
          <w:i/>
          <w:sz w:val="20"/>
        </w:rPr>
        <w:t>Chart</w:t>
      </w:r>
      <w:r>
        <w:rPr>
          <w:i/>
          <w:spacing w:val="-11"/>
          <w:sz w:val="20"/>
        </w:rPr>
        <w:t> </w:t>
      </w:r>
      <w:r>
        <w:rPr>
          <w:i/>
          <w:sz w:val="20"/>
        </w:rPr>
        <w:t>Dimensi</w:t>
      </w:r>
      <w:r>
        <w:rPr>
          <w:i/>
          <w:spacing w:val="-10"/>
          <w:sz w:val="20"/>
        </w:rPr>
        <w:t> </w:t>
      </w:r>
      <w:r>
        <w:rPr>
          <w:i/>
          <w:sz w:val="20"/>
        </w:rPr>
        <w:t>Indikator</w:t>
      </w:r>
      <w:r>
        <w:rPr>
          <w:i/>
          <w:spacing w:val="-20"/>
          <w:sz w:val="20"/>
        </w:rPr>
        <w:t> </w:t>
      </w:r>
      <w:r>
        <w:rPr>
          <w:i/>
          <w:sz w:val="20"/>
        </w:rPr>
        <w:t>Trend</w:t>
      </w:r>
      <w:r>
        <w:rPr>
          <w:i/>
          <w:spacing w:val="-11"/>
          <w:sz w:val="20"/>
        </w:rPr>
        <w:t> </w:t>
      </w:r>
      <w:r>
        <w:rPr>
          <w:i/>
          <w:spacing w:val="-2"/>
          <w:sz w:val="20"/>
        </w:rPr>
        <w:t>(X1.13)</w:t>
      </w:r>
    </w:p>
    <w:p>
      <w:pPr>
        <w:pStyle w:val="BodyText"/>
        <w:rPr>
          <w:i/>
          <w:sz w:val="20"/>
        </w:rPr>
      </w:pPr>
    </w:p>
    <w:p>
      <w:pPr>
        <w:pStyle w:val="BodyText"/>
        <w:rPr>
          <w:i/>
          <w:sz w:val="20"/>
        </w:rPr>
      </w:pPr>
    </w:p>
    <w:p>
      <w:pPr>
        <w:pStyle w:val="BodyText"/>
        <w:spacing w:before="168"/>
        <w:rPr>
          <w:i/>
          <w:sz w:val="20"/>
        </w:rPr>
      </w:pPr>
    </w:p>
    <w:p>
      <w:pPr>
        <w:pStyle w:val="BodyText"/>
        <w:spacing w:line="376" w:lineRule="auto"/>
        <w:ind w:left="1212" w:right="849" w:firstLine="720"/>
        <w:jc w:val="both"/>
      </w:pPr>
      <w:r>
        <w:rPr/>
        <w:t>Pada gambar chart diatas dimensi </w:t>
      </w:r>
      <w:r>
        <w:rPr>
          <w:i/>
        </w:rPr>
        <w:t>trend </w:t>
      </w:r>
      <w:r>
        <w:rPr/>
        <w:t>dengan indikator ” Saya merasa konten media sosial @Acepadelclub.id di Instagram merupakan konten terbaru atau up-to-date ”. Maka, terdapat 1,9% atau 2 responden sangat tidak setuju (1), 4,7% atau 5 responden</w:t>
      </w:r>
      <w:r>
        <w:rPr>
          <w:spacing w:val="24"/>
        </w:rPr>
        <w:t> </w:t>
      </w:r>
      <w:r>
        <w:rPr/>
        <w:t>yang tidak</w:t>
      </w:r>
      <w:r>
        <w:rPr>
          <w:spacing w:val="24"/>
        </w:rPr>
        <w:t> </w:t>
      </w:r>
      <w:r>
        <w:rPr/>
        <w:t>setuju (2),</w:t>
      </w:r>
      <w:r>
        <w:rPr>
          <w:spacing w:val="24"/>
        </w:rPr>
        <w:t> </w:t>
      </w:r>
      <w:r>
        <w:rPr/>
        <w:t>kemudian, terdapat 11,2% atau</w:t>
      </w:r>
      <w:r>
        <w:rPr>
          <w:spacing w:val="24"/>
        </w:rPr>
        <w:t> </w:t>
      </w:r>
      <w:r>
        <w:rPr/>
        <w:t>12</w:t>
      </w:r>
    </w:p>
    <w:p>
      <w:pPr>
        <w:pStyle w:val="BodyText"/>
        <w:spacing w:line="376" w:lineRule="auto" w:before="3"/>
        <w:ind w:left="1212" w:right="850"/>
        <w:jc w:val="both"/>
      </w:pPr>
      <w:r>
        <w:rPr/>
        <w:t>responden yang ragu-ragu (3), lalu 43%</w:t>
      </w:r>
      <w:r>
        <w:rPr>
          <w:spacing w:val="40"/>
        </w:rPr>
        <w:t> </w:t>
      </w:r>
      <w:r>
        <w:rPr/>
        <w:t>atau</w:t>
      </w:r>
      <w:r>
        <w:rPr>
          <w:spacing w:val="40"/>
        </w:rPr>
        <w:t> </w:t>
      </w:r>
      <w:r>
        <w:rPr/>
        <w:t>46 responden yang setuju</w:t>
      </w:r>
      <w:r>
        <w:rPr>
          <w:spacing w:val="40"/>
        </w:rPr>
        <w:t> </w:t>
      </w:r>
      <w:r>
        <w:rPr/>
        <w:t>(4) dengan indikator ini dan 39,3% atau 42 responden yang sangat setuju (5) dengan indikator ini. Oleh karena itu, mayoritas setuju dan sangat setuju sebesar 82,3% atau 88 responden yang setuju bahwa konten media sosial Ace Padel Club</w:t>
      </w:r>
      <w:r>
        <w:rPr>
          <w:spacing w:val="40"/>
        </w:rPr>
        <w:t> </w:t>
      </w:r>
      <w:r>
        <w:rPr/>
        <w:t>di Instagram</w:t>
      </w:r>
      <w:r>
        <w:rPr>
          <w:spacing w:val="40"/>
        </w:rPr>
        <w:t> </w:t>
      </w:r>
      <w:r>
        <w:rPr/>
        <w:t>merupakan</w:t>
      </w:r>
      <w:r>
        <w:rPr>
          <w:spacing w:val="40"/>
        </w:rPr>
        <w:t> </w:t>
      </w:r>
      <w:r>
        <w:rPr/>
        <w:t>konten</w:t>
      </w:r>
      <w:r>
        <w:rPr>
          <w:spacing w:val="40"/>
        </w:rPr>
        <w:t> </w:t>
      </w:r>
      <w:r>
        <w:rPr/>
        <w:t>terbaru</w:t>
      </w:r>
      <w:r>
        <w:rPr>
          <w:spacing w:val="40"/>
        </w:rPr>
        <w:t> </w:t>
      </w:r>
      <w:r>
        <w:rPr/>
        <w:t>dan</w:t>
      </w:r>
      <w:r>
        <w:rPr>
          <w:spacing w:val="40"/>
        </w:rPr>
        <w:t> </w:t>
      </w:r>
      <w:r>
        <w:rPr/>
        <w:t>sering</w:t>
      </w:r>
      <w:r>
        <w:rPr>
          <w:spacing w:val="40"/>
        </w:rPr>
        <w:t> </w:t>
      </w:r>
      <w:r>
        <w:rPr/>
        <w:t>diperbarui.</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2"/>
        <w:rPr>
          <w:sz w:val="20"/>
        </w:rPr>
      </w:pPr>
    </w:p>
    <w:p>
      <w:pPr>
        <w:spacing w:before="0"/>
        <w:ind w:left="728" w:right="710" w:firstLine="0"/>
        <w:jc w:val="center"/>
        <w:rPr>
          <w:i/>
          <w:sz w:val="20"/>
        </w:rPr>
      </w:pPr>
      <w:r>
        <w:rPr>
          <w:i/>
          <w:sz w:val="20"/>
        </w:rPr>
        <mc:AlternateContent>
          <mc:Choice Requires="wps">
            <w:drawing>
              <wp:anchor distT="0" distB="0" distL="0" distR="0" allowOverlap="1" layoutInCell="1" locked="0" behindDoc="1" simplePos="0" relativeHeight="485234176">
                <wp:simplePos x="0" y="0"/>
                <wp:positionH relativeFrom="page">
                  <wp:posOffset>1440180</wp:posOffset>
                </wp:positionH>
                <wp:positionV relativeFrom="paragraph">
                  <wp:posOffset>-3925222</wp:posOffset>
                </wp:positionV>
                <wp:extent cx="4603115" cy="6600190"/>
                <wp:effectExtent l="0" t="0" r="0" b="0"/>
                <wp:wrapNone/>
                <wp:docPr id="156" name="Group 156"/>
                <wp:cNvGraphicFramePr>
                  <a:graphicFrameLocks/>
                </wp:cNvGraphicFramePr>
                <a:graphic>
                  <a:graphicData uri="http://schemas.microsoft.com/office/word/2010/wordprocessingGroup">
                    <wpg:wgp>
                      <wpg:cNvPr id="156" name="Group 156"/>
                      <wpg:cNvGrpSpPr/>
                      <wpg:grpSpPr>
                        <a:xfrm>
                          <a:off x="0" y="0"/>
                          <a:ext cx="4603115" cy="6600190"/>
                          <a:chExt cx="4603115" cy="6600190"/>
                        </a:xfrm>
                      </wpg:grpSpPr>
                      <pic:pic>
                        <pic:nvPicPr>
                          <pic:cNvPr id="157" name="Image 157"/>
                          <pic:cNvPicPr/>
                        </pic:nvPicPr>
                        <pic:blipFill>
                          <a:blip r:embed="rId7" cstate="print"/>
                          <a:stretch>
                            <a:fillRect/>
                          </a:stretch>
                        </pic:blipFill>
                        <pic:spPr>
                          <a:xfrm>
                            <a:off x="1148080" y="1560830"/>
                            <a:ext cx="2740406" cy="5039360"/>
                          </a:xfrm>
                          <a:prstGeom prst="rect">
                            <a:avLst/>
                          </a:prstGeom>
                        </pic:spPr>
                      </pic:pic>
                      <pic:pic>
                        <pic:nvPicPr>
                          <pic:cNvPr id="158" name="Image 158"/>
                          <pic:cNvPicPr/>
                        </pic:nvPicPr>
                        <pic:blipFill>
                          <a:blip r:embed="rId48" cstate="print"/>
                          <a:stretch>
                            <a:fillRect/>
                          </a:stretch>
                        </pic:blipFill>
                        <pic:spPr>
                          <a:xfrm>
                            <a:off x="0" y="0"/>
                            <a:ext cx="4603115" cy="3726053"/>
                          </a:xfrm>
                          <a:prstGeom prst="rect">
                            <a:avLst/>
                          </a:prstGeom>
                        </pic:spPr>
                      </pic:pic>
                    </wpg:wgp>
                  </a:graphicData>
                </a:graphic>
              </wp:anchor>
            </w:drawing>
          </mc:Choice>
          <mc:Fallback>
            <w:pict>
              <v:group style="position:absolute;margin-left:113.400002pt;margin-top:-309.072662pt;width:362.45pt;height:519.7pt;mso-position-horizontal-relative:page;mso-position-vertical-relative:paragraph;z-index:-18082304" id="docshapegroup112" coordorigin="2268,-6181" coordsize="7249,10394">
                <v:shape style="position:absolute;left:4076;top:-3724;width:4316;height:7936" type="#_x0000_t75" id="docshape113" stroked="false">
                  <v:imagedata r:id="rId7" o:title=""/>
                </v:shape>
                <v:shape style="position:absolute;left:2268;top:-6182;width:7249;height:5868" type="#_x0000_t75" id="docshape114" stroked="false">
                  <v:imagedata r:id="rId48" o:title=""/>
                </v:shape>
                <w10:wrap type="none"/>
              </v:group>
            </w:pict>
          </mc:Fallback>
        </mc:AlternateContent>
      </w:r>
      <w:r>
        <w:rPr>
          <w:i/>
          <w:sz w:val="20"/>
        </w:rPr>
        <w:t>Gambar</w:t>
      </w:r>
      <w:r>
        <w:rPr>
          <w:i/>
          <w:spacing w:val="-13"/>
          <w:sz w:val="20"/>
        </w:rPr>
        <w:t> </w:t>
      </w:r>
      <w:r>
        <w:rPr>
          <w:i/>
          <w:sz w:val="20"/>
        </w:rPr>
        <w:t>4.18</w:t>
      </w:r>
      <w:r>
        <w:rPr>
          <w:i/>
          <w:spacing w:val="-12"/>
          <w:sz w:val="20"/>
        </w:rPr>
        <w:t> </w:t>
      </w:r>
      <w:r>
        <w:rPr>
          <w:i/>
          <w:sz w:val="20"/>
        </w:rPr>
        <w:t>Chart</w:t>
      </w:r>
      <w:r>
        <w:rPr>
          <w:i/>
          <w:spacing w:val="-11"/>
          <w:sz w:val="20"/>
        </w:rPr>
        <w:t> </w:t>
      </w:r>
      <w:r>
        <w:rPr>
          <w:i/>
          <w:sz w:val="20"/>
        </w:rPr>
        <w:t>Dimensi</w:t>
      </w:r>
      <w:r>
        <w:rPr>
          <w:i/>
          <w:spacing w:val="-10"/>
          <w:sz w:val="20"/>
        </w:rPr>
        <w:t> </w:t>
      </w:r>
      <w:r>
        <w:rPr>
          <w:i/>
          <w:sz w:val="20"/>
        </w:rPr>
        <w:t>Indikator</w:t>
      </w:r>
      <w:r>
        <w:rPr>
          <w:i/>
          <w:spacing w:val="-20"/>
          <w:sz w:val="20"/>
        </w:rPr>
        <w:t> </w:t>
      </w:r>
      <w:r>
        <w:rPr>
          <w:i/>
          <w:sz w:val="20"/>
        </w:rPr>
        <w:t>Trend</w:t>
      </w:r>
      <w:r>
        <w:rPr>
          <w:i/>
          <w:spacing w:val="-11"/>
          <w:sz w:val="20"/>
        </w:rPr>
        <w:t> </w:t>
      </w:r>
      <w:r>
        <w:rPr>
          <w:i/>
          <w:spacing w:val="-2"/>
          <w:sz w:val="20"/>
        </w:rPr>
        <w:t>(X1.14)</w:t>
      </w:r>
    </w:p>
    <w:p>
      <w:pPr>
        <w:pStyle w:val="BodyText"/>
        <w:rPr>
          <w:i/>
          <w:sz w:val="20"/>
        </w:rPr>
      </w:pPr>
    </w:p>
    <w:p>
      <w:pPr>
        <w:pStyle w:val="BodyText"/>
        <w:rPr>
          <w:i/>
          <w:sz w:val="20"/>
        </w:rPr>
      </w:pPr>
    </w:p>
    <w:p>
      <w:pPr>
        <w:pStyle w:val="BodyText"/>
        <w:spacing w:before="169"/>
        <w:rPr>
          <w:i/>
          <w:sz w:val="20"/>
        </w:rPr>
      </w:pPr>
    </w:p>
    <w:p>
      <w:pPr>
        <w:pStyle w:val="BodyText"/>
        <w:spacing w:line="379" w:lineRule="auto"/>
        <w:ind w:left="852" w:right="840"/>
        <w:jc w:val="both"/>
      </w:pPr>
      <w:r>
        <w:rPr/>
        <w:t>Pada gambar chart diatas merupakan dimensi </w:t>
      </w:r>
      <w:r>
        <w:rPr>
          <w:i/>
        </w:rPr>
        <w:t>trend</w:t>
      </w:r>
      <w:r>
        <w:rPr>
          <w:i/>
          <w:spacing w:val="40"/>
        </w:rPr>
        <w:t> </w:t>
      </w:r>
      <w:r>
        <w:rPr/>
        <w:t>dengan indikator “Saya merasa pengguna media sosial Instagram @Acepadelclub.id sangatlah menarik”. Terdapat 2,8%</w:t>
      </w:r>
      <w:r>
        <w:rPr>
          <w:spacing w:val="40"/>
        </w:rPr>
        <w:t> </w:t>
      </w:r>
      <w:r>
        <w:rPr/>
        <w:t>atau</w:t>
      </w:r>
      <w:r>
        <w:rPr>
          <w:spacing w:val="37"/>
        </w:rPr>
        <w:t> </w:t>
      </w:r>
      <w:r>
        <w:rPr/>
        <w:t>3</w:t>
      </w:r>
      <w:r>
        <w:rPr>
          <w:spacing w:val="35"/>
        </w:rPr>
        <w:t> </w:t>
      </w:r>
      <w:r>
        <w:rPr/>
        <w:t>responden</w:t>
      </w:r>
      <w:r>
        <w:rPr>
          <w:spacing w:val="38"/>
        </w:rPr>
        <w:t> </w:t>
      </w:r>
      <w:r>
        <w:rPr/>
        <w:t>yang</w:t>
      </w:r>
      <w:r>
        <w:rPr>
          <w:spacing w:val="40"/>
        </w:rPr>
        <w:t> </w:t>
      </w:r>
      <w:r>
        <w:rPr/>
        <w:t>sangat</w:t>
      </w:r>
      <w:r>
        <w:rPr>
          <w:spacing w:val="29"/>
        </w:rPr>
        <w:t> </w:t>
      </w:r>
      <w:r>
        <w:rPr/>
        <w:t>tidak</w:t>
      </w:r>
      <w:r>
        <w:rPr>
          <w:spacing w:val="37"/>
        </w:rPr>
        <w:t> </w:t>
      </w:r>
      <w:r>
        <w:rPr/>
        <w:t>setuju</w:t>
      </w:r>
      <w:r>
        <w:rPr>
          <w:spacing w:val="37"/>
        </w:rPr>
        <w:t> </w:t>
      </w:r>
      <w:r>
        <w:rPr/>
        <w:t>(1),</w:t>
      </w:r>
      <w:r>
        <w:rPr>
          <w:spacing w:val="37"/>
        </w:rPr>
        <w:t> </w:t>
      </w:r>
      <w:r>
        <w:rPr/>
        <w:t>1,9%</w:t>
      </w:r>
      <w:r>
        <w:rPr>
          <w:spacing w:val="39"/>
        </w:rPr>
        <w:t> </w:t>
      </w:r>
      <w:r>
        <w:rPr/>
        <w:t>atau</w:t>
      </w:r>
      <w:r>
        <w:rPr>
          <w:spacing w:val="40"/>
        </w:rPr>
        <w:t> </w:t>
      </w:r>
      <w:r>
        <w:rPr/>
        <w:t>2</w:t>
      </w:r>
      <w:r>
        <w:rPr>
          <w:spacing w:val="26"/>
        </w:rPr>
        <w:t> </w:t>
      </w:r>
      <w:r>
        <w:rPr/>
        <w:t>responden</w:t>
      </w:r>
      <w:r>
        <w:rPr>
          <w:spacing w:val="40"/>
        </w:rPr>
        <w:t> </w:t>
      </w:r>
      <w:r>
        <w:rPr/>
        <w:t>yang</w:t>
      </w:r>
    </w:p>
    <w:p>
      <w:pPr>
        <w:pStyle w:val="BodyText"/>
        <w:spacing w:line="250" w:lineRule="exact"/>
        <w:ind w:left="852"/>
        <w:jc w:val="both"/>
      </w:pPr>
      <w:r>
        <w:rPr/>
        <w:t>tidak</w:t>
      </w:r>
      <w:r>
        <w:rPr>
          <w:spacing w:val="12"/>
        </w:rPr>
        <w:t> </w:t>
      </w:r>
      <w:r>
        <w:rPr/>
        <w:t>setuju</w:t>
      </w:r>
      <w:r>
        <w:rPr>
          <w:spacing w:val="11"/>
        </w:rPr>
        <w:t> </w:t>
      </w:r>
      <w:r>
        <w:rPr/>
        <w:t>(2),</w:t>
      </w:r>
      <w:r>
        <w:rPr>
          <w:spacing w:val="6"/>
        </w:rPr>
        <w:t> </w:t>
      </w:r>
      <w:r>
        <w:rPr/>
        <w:t>kemudian</w:t>
      </w:r>
      <w:r>
        <w:rPr>
          <w:spacing w:val="12"/>
        </w:rPr>
        <w:t> </w:t>
      </w:r>
      <w:r>
        <w:rPr/>
        <w:t>11,2%</w:t>
      </w:r>
      <w:r>
        <w:rPr>
          <w:spacing w:val="15"/>
        </w:rPr>
        <w:t> </w:t>
      </w:r>
      <w:r>
        <w:rPr/>
        <w:t>atau</w:t>
      </w:r>
      <w:r>
        <w:rPr>
          <w:spacing w:val="4"/>
        </w:rPr>
        <w:t> </w:t>
      </w:r>
      <w:r>
        <w:rPr/>
        <w:t>12</w:t>
      </w:r>
      <w:r>
        <w:rPr>
          <w:spacing w:val="12"/>
        </w:rPr>
        <w:t> </w:t>
      </w:r>
      <w:r>
        <w:rPr/>
        <w:t>responden</w:t>
      </w:r>
      <w:r>
        <w:rPr>
          <w:spacing w:val="5"/>
        </w:rPr>
        <w:t> </w:t>
      </w:r>
      <w:r>
        <w:rPr/>
        <w:t>yang</w:t>
      </w:r>
      <w:r>
        <w:rPr>
          <w:spacing w:val="11"/>
        </w:rPr>
        <w:t> </w:t>
      </w:r>
      <w:r>
        <w:rPr/>
        <w:t>ragu-ragu</w:t>
      </w:r>
      <w:r>
        <w:rPr>
          <w:spacing w:val="12"/>
        </w:rPr>
        <w:t> </w:t>
      </w:r>
      <w:r>
        <w:rPr/>
        <w:t>(3),</w:t>
      </w:r>
      <w:r>
        <w:rPr>
          <w:spacing w:val="5"/>
        </w:rPr>
        <w:t> </w:t>
      </w:r>
      <w:r>
        <w:rPr/>
        <w:t>45,8%</w:t>
      </w:r>
      <w:r>
        <w:rPr>
          <w:spacing w:val="15"/>
        </w:rPr>
        <w:t> </w:t>
      </w:r>
      <w:r>
        <w:rPr>
          <w:spacing w:val="-4"/>
        </w:rPr>
        <w:t>atau</w:t>
      </w:r>
    </w:p>
    <w:p>
      <w:pPr>
        <w:pStyle w:val="BodyText"/>
        <w:spacing w:line="376" w:lineRule="auto" w:before="153"/>
        <w:ind w:left="852" w:right="848"/>
        <w:jc w:val="both"/>
      </w:pPr>
      <w:r>
        <w:rPr/>
        <w:t>49 responden yang menyatakan setuju (4) dan 38,3% atau 41 responden yang sangat setuju (5). Oleh karena itu, dapat disimpulkan bahwa mayoritas 84,1% atau 90 responden yang sangat setuju dan setuju dengan indikator ini, maka responden tersebut merasa orang yang menggunakan media sosial Instagram Ace Padel Club atau</w:t>
      </w:r>
      <w:r>
        <w:rPr>
          <w:spacing w:val="40"/>
        </w:rPr>
        <w:t> </w:t>
      </w:r>
      <w:r>
        <w:rPr/>
        <w:t>tergabung</w:t>
      </w:r>
      <w:r>
        <w:rPr>
          <w:spacing w:val="40"/>
        </w:rPr>
        <w:t> </w:t>
      </w:r>
      <w:r>
        <w:rPr/>
        <w:t>didalamnnya</w:t>
      </w:r>
      <w:r>
        <w:rPr>
          <w:spacing w:val="40"/>
        </w:rPr>
        <w:t> </w:t>
      </w:r>
      <w:r>
        <w:rPr/>
        <w:t>sangatlah</w:t>
      </w:r>
      <w:r>
        <w:rPr>
          <w:spacing w:val="40"/>
        </w:rPr>
        <w:t> </w:t>
      </w:r>
      <w:r>
        <w:rPr/>
        <w:t>menyenangkan.</w:t>
      </w:r>
    </w:p>
    <w:p>
      <w:pPr>
        <w:pStyle w:val="BodyText"/>
        <w:spacing w:after="0" w:line="376" w:lineRule="auto"/>
        <w:jc w:val="both"/>
        <w:sectPr>
          <w:pgSz w:w="11910" w:h="16850"/>
          <w:pgMar w:header="0" w:footer="1266" w:top="1940" w:bottom="1460" w:left="1417" w:right="850"/>
        </w:sectPr>
      </w:pPr>
    </w:p>
    <w:p>
      <w:pPr>
        <w:pStyle w:val="BodyText"/>
        <w:spacing w:before="68"/>
      </w:pPr>
    </w:p>
    <w:p>
      <w:pPr>
        <w:pStyle w:val="ListParagraph"/>
        <w:numPr>
          <w:ilvl w:val="3"/>
          <w:numId w:val="17"/>
        </w:numPr>
        <w:tabs>
          <w:tab w:pos="2292" w:val="left" w:leader="none"/>
        </w:tabs>
        <w:spacing w:line="240" w:lineRule="auto" w:before="0" w:after="0"/>
        <w:ind w:left="2292" w:right="0" w:hanging="719"/>
        <w:jc w:val="left"/>
        <w:rPr>
          <w:b/>
          <w:i/>
          <w:sz w:val="23"/>
        </w:rPr>
      </w:pPr>
      <w:r>
        <w:rPr>
          <w:b/>
          <w:i/>
          <w:sz w:val="23"/>
        </w:rPr>
        <mc:AlternateContent>
          <mc:Choice Requires="wps">
            <w:drawing>
              <wp:anchor distT="0" distB="0" distL="0" distR="0" allowOverlap="1" layoutInCell="1" locked="0" behindDoc="1" simplePos="0" relativeHeight="485234688">
                <wp:simplePos x="0" y="0"/>
                <wp:positionH relativeFrom="page">
                  <wp:posOffset>1440180</wp:posOffset>
                </wp:positionH>
                <wp:positionV relativeFrom="paragraph">
                  <wp:posOffset>721056</wp:posOffset>
                </wp:positionV>
                <wp:extent cx="4605655" cy="5871845"/>
                <wp:effectExtent l="0" t="0" r="0" b="0"/>
                <wp:wrapNone/>
                <wp:docPr id="159" name="Group 159"/>
                <wp:cNvGraphicFramePr>
                  <a:graphicFrameLocks/>
                </wp:cNvGraphicFramePr>
                <a:graphic>
                  <a:graphicData uri="http://schemas.microsoft.com/office/word/2010/wordprocessingGroup">
                    <wpg:wgp>
                      <wpg:cNvPr id="159" name="Group 159"/>
                      <wpg:cNvGrpSpPr/>
                      <wpg:grpSpPr>
                        <a:xfrm>
                          <a:off x="0" y="0"/>
                          <a:ext cx="4605655" cy="5871845"/>
                          <a:chExt cx="4605655" cy="5871845"/>
                        </a:xfrm>
                      </wpg:grpSpPr>
                      <pic:pic>
                        <pic:nvPicPr>
                          <pic:cNvPr id="160" name="Image 160"/>
                          <pic:cNvPicPr/>
                        </pic:nvPicPr>
                        <pic:blipFill>
                          <a:blip r:embed="rId7" cstate="print"/>
                          <a:stretch>
                            <a:fillRect/>
                          </a:stretch>
                        </pic:blipFill>
                        <pic:spPr>
                          <a:xfrm>
                            <a:off x="1148080" y="832103"/>
                            <a:ext cx="2740406" cy="5039360"/>
                          </a:xfrm>
                          <a:prstGeom prst="rect">
                            <a:avLst/>
                          </a:prstGeom>
                        </pic:spPr>
                      </pic:pic>
                      <pic:pic>
                        <pic:nvPicPr>
                          <pic:cNvPr id="161" name="Image 161"/>
                          <pic:cNvPicPr/>
                        </pic:nvPicPr>
                        <pic:blipFill>
                          <a:blip r:embed="rId49" cstate="print"/>
                          <a:stretch>
                            <a:fillRect/>
                          </a:stretch>
                        </pic:blipFill>
                        <pic:spPr>
                          <a:xfrm>
                            <a:off x="0" y="0"/>
                            <a:ext cx="4605655" cy="3726687"/>
                          </a:xfrm>
                          <a:prstGeom prst="rect">
                            <a:avLst/>
                          </a:prstGeom>
                        </pic:spPr>
                      </pic:pic>
                    </wpg:wgp>
                  </a:graphicData>
                </a:graphic>
              </wp:anchor>
            </w:drawing>
          </mc:Choice>
          <mc:Fallback>
            <w:pict>
              <v:group style="position:absolute;margin-left:113.400002pt;margin-top:56.776123pt;width:362.65pt;height:462.35pt;mso-position-horizontal-relative:page;mso-position-vertical-relative:paragraph;z-index:-18081792" id="docshapegroup115" coordorigin="2268,1136" coordsize="7253,9247">
                <v:shape style="position:absolute;left:4076;top:2445;width:4316;height:7936" type="#_x0000_t75" id="docshape116" stroked="false">
                  <v:imagedata r:id="rId7" o:title=""/>
                </v:shape>
                <v:shape style="position:absolute;left:2268;top:1135;width:7253;height:5869" type="#_x0000_t75" id="docshape117" stroked="false">
                  <v:imagedata r:id="rId49" o:title=""/>
                </v:shape>
                <w10:wrap type="none"/>
              </v:group>
            </w:pict>
          </mc:Fallback>
        </mc:AlternateContent>
      </w:r>
      <w:r>
        <w:rPr>
          <w:b/>
          <w:sz w:val="23"/>
        </w:rPr>
        <w:t>Varibel</w:t>
      </w:r>
      <w:r>
        <w:rPr>
          <w:b/>
          <w:spacing w:val="30"/>
          <w:sz w:val="23"/>
        </w:rPr>
        <w:t>  </w:t>
      </w:r>
      <w:r>
        <w:rPr>
          <w:rFonts w:ascii="Cambria Math" w:hAnsi="Cambria Math" w:eastAsia="Cambria Math"/>
          <w:sz w:val="23"/>
        </w:rPr>
        <w:t>𝐗</w:t>
      </w:r>
      <w:r>
        <w:rPr>
          <w:rFonts w:ascii="Cambria Math" w:hAnsi="Cambria Math" w:eastAsia="Cambria Math"/>
          <w:sz w:val="23"/>
          <w:vertAlign w:val="subscript"/>
        </w:rPr>
        <w:t>𝟏.𝟏𝟔−𝟐𝟐</w:t>
      </w:r>
      <w:r>
        <w:rPr>
          <w:rFonts w:ascii="Cambria Math" w:hAnsi="Cambria Math" w:eastAsia="Cambria Math"/>
          <w:spacing w:val="41"/>
          <w:sz w:val="23"/>
          <w:vertAlign w:val="baseline"/>
        </w:rPr>
        <w:t> </w:t>
      </w:r>
      <w:r>
        <w:rPr>
          <w:b/>
          <w:sz w:val="23"/>
          <w:vertAlign w:val="baseline"/>
        </w:rPr>
        <w:t>(Dimensi</w:t>
      </w:r>
      <w:r>
        <w:rPr>
          <w:b/>
          <w:spacing w:val="63"/>
          <w:sz w:val="23"/>
          <w:vertAlign w:val="baseline"/>
        </w:rPr>
        <w:t> </w:t>
      </w:r>
      <w:r>
        <w:rPr>
          <w:b/>
          <w:i/>
          <w:sz w:val="23"/>
          <w:vertAlign w:val="baseline"/>
        </w:rPr>
        <w:t>E-</w:t>
      </w:r>
      <w:r>
        <w:rPr>
          <w:b/>
          <w:i/>
          <w:spacing w:val="-4"/>
          <w:sz w:val="23"/>
          <w:vertAlign w:val="baseline"/>
        </w:rPr>
        <w:t>WoM)</w:t>
      </w: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spacing w:before="139"/>
        <w:rPr>
          <w:b/>
          <w:i/>
        </w:rPr>
      </w:pPr>
    </w:p>
    <w:p>
      <w:pPr>
        <w:spacing w:before="1"/>
        <w:ind w:left="728" w:right="703" w:firstLine="0"/>
        <w:jc w:val="center"/>
        <w:rPr>
          <w:i/>
          <w:sz w:val="20"/>
        </w:rPr>
      </w:pPr>
      <w:r>
        <w:rPr>
          <w:i/>
          <w:spacing w:val="-2"/>
          <w:sz w:val="20"/>
        </w:rPr>
        <w:t>Gambar</w:t>
      </w:r>
      <w:r>
        <w:rPr>
          <w:i/>
          <w:spacing w:val="-1"/>
          <w:sz w:val="20"/>
        </w:rPr>
        <w:t> </w:t>
      </w:r>
      <w:r>
        <w:rPr>
          <w:i/>
          <w:spacing w:val="-2"/>
          <w:sz w:val="20"/>
        </w:rPr>
        <w:t>4.19 Chart</w:t>
      </w:r>
      <w:r>
        <w:rPr>
          <w:i/>
          <w:sz w:val="20"/>
        </w:rPr>
        <w:t> </w:t>
      </w:r>
      <w:r>
        <w:rPr>
          <w:i/>
          <w:spacing w:val="-2"/>
          <w:sz w:val="20"/>
        </w:rPr>
        <w:t>Dimensi</w:t>
      </w:r>
      <w:r>
        <w:rPr>
          <w:i/>
          <w:spacing w:val="1"/>
          <w:sz w:val="20"/>
        </w:rPr>
        <w:t> </w:t>
      </w:r>
      <w:r>
        <w:rPr>
          <w:i/>
          <w:spacing w:val="-2"/>
          <w:sz w:val="20"/>
        </w:rPr>
        <w:t>Indikator</w:t>
      </w:r>
      <w:r>
        <w:rPr>
          <w:i/>
          <w:spacing w:val="-1"/>
          <w:sz w:val="20"/>
        </w:rPr>
        <w:t> </w:t>
      </w:r>
      <w:r>
        <w:rPr>
          <w:i/>
          <w:spacing w:val="-2"/>
          <w:sz w:val="20"/>
        </w:rPr>
        <w:t>e-WoM</w:t>
      </w:r>
      <w:r>
        <w:rPr>
          <w:i/>
          <w:spacing w:val="-5"/>
          <w:sz w:val="20"/>
        </w:rPr>
        <w:t> </w:t>
      </w:r>
      <w:r>
        <w:rPr>
          <w:i/>
          <w:spacing w:val="-2"/>
          <w:sz w:val="20"/>
        </w:rPr>
        <w:t>(X1.15)</w:t>
      </w:r>
    </w:p>
    <w:p>
      <w:pPr>
        <w:pStyle w:val="BodyText"/>
        <w:spacing w:before="59"/>
        <w:rPr>
          <w:i/>
          <w:sz w:val="20"/>
        </w:rPr>
      </w:pPr>
    </w:p>
    <w:p>
      <w:pPr>
        <w:pStyle w:val="BodyText"/>
        <w:spacing w:line="376" w:lineRule="auto"/>
        <w:ind w:left="852" w:right="854"/>
        <w:jc w:val="both"/>
      </w:pPr>
      <w:r>
        <w:rPr/>
        <w:t>Pada gambar diatas merupakan dimensi </w:t>
      </w:r>
      <w:r>
        <w:rPr>
          <w:i/>
        </w:rPr>
        <w:t>e-WoM </w:t>
      </w:r>
      <w:r>
        <w:rPr/>
        <w:t>dengan indikator ” Saya ingin membagikan informasi terkait brand @Acepadelclub.id di instagram kepada teman saya.”.</w:t>
      </w:r>
      <w:r>
        <w:rPr>
          <w:spacing w:val="23"/>
        </w:rPr>
        <w:t> </w:t>
      </w:r>
      <w:r>
        <w:rPr/>
        <w:t>bahwa,</w:t>
      </w:r>
      <w:r>
        <w:rPr>
          <w:spacing w:val="23"/>
        </w:rPr>
        <w:t> </w:t>
      </w:r>
      <w:r>
        <w:rPr/>
        <w:t>5,6%</w:t>
      </w:r>
      <w:r>
        <w:rPr>
          <w:spacing w:val="35"/>
        </w:rPr>
        <w:t> </w:t>
      </w:r>
      <w:r>
        <w:rPr/>
        <w:t>atau</w:t>
      </w:r>
      <w:r>
        <w:rPr>
          <w:spacing w:val="21"/>
        </w:rPr>
        <w:t> </w:t>
      </w:r>
      <w:r>
        <w:rPr/>
        <w:t>6</w:t>
      </w:r>
      <w:r>
        <w:rPr>
          <w:spacing w:val="21"/>
        </w:rPr>
        <w:t> </w:t>
      </w:r>
      <w:r>
        <w:rPr/>
        <w:t>responden</w:t>
      </w:r>
      <w:r>
        <w:rPr>
          <w:spacing w:val="24"/>
        </w:rPr>
        <w:t> </w:t>
      </w:r>
      <w:r>
        <w:rPr/>
        <w:t>sangat</w:t>
      </w:r>
      <w:r>
        <w:rPr>
          <w:spacing w:val="24"/>
        </w:rPr>
        <w:t> </w:t>
      </w:r>
      <w:r>
        <w:rPr/>
        <w:t>tidak</w:t>
      </w:r>
      <w:r>
        <w:rPr>
          <w:spacing w:val="31"/>
        </w:rPr>
        <w:t> </w:t>
      </w:r>
      <w:r>
        <w:rPr/>
        <w:t>setuju</w:t>
      </w:r>
      <w:r>
        <w:rPr>
          <w:spacing w:val="21"/>
        </w:rPr>
        <w:t> </w:t>
      </w:r>
      <w:r>
        <w:rPr/>
        <w:t>(1),</w:t>
      </w:r>
      <w:r>
        <w:rPr>
          <w:spacing w:val="21"/>
        </w:rPr>
        <w:t> </w:t>
      </w:r>
      <w:r>
        <w:rPr/>
        <w:t>kemudian</w:t>
      </w:r>
      <w:r>
        <w:rPr>
          <w:spacing w:val="23"/>
        </w:rPr>
        <w:t> </w:t>
      </w:r>
      <w:r>
        <w:rPr/>
        <w:t>4,7%</w:t>
      </w:r>
      <w:r>
        <w:rPr>
          <w:spacing w:val="35"/>
        </w:rPr>
        <w:t> </w:t>
      </w:r>
      <w:r>
        <w:rPr/>
        <w:t>atau</w:t>
      </w:r>
    </w:p>
    <w:p>
      <w:pPr>
        <w:pStyle w:val="ListParagraph"/>
        <w:numPr>
          <w:ilvl w:val="0"/>
          <w:numId w:val="19"/>
        </w:numPr>
        <w:tabs>
          <w:tab w:pos="1031" w:val="left" w:leader="none"/>
        </w:tabs>
        <w:spacing w:line="258" w:lineRule="exact" w:before="0" w:after="0"/>
        <w:ind w:left="1031" w:right="0" w:hanging="179"/>
        <w:jc w:val="both"/>
        <w:rPr>
          <w:sz w:val="23"/>
        </w:rPr>
      </w:pPr>
      <w:r>
        <w:rPr>
          <w:sz w:val="23"/>
        </w:rPr>
        <w:t>responden</w:t>
      </w:r>
      <w:r>
        <w:rPr>
          <w:spacing w:val="15"/>
          <w:sz w:val="23"/>
        </w:rPr>
        <w:t> </w:t>
      </w:r>
      <w:r>
        <w:rPr>
          <w:sz w:val="23"/>
        </w:rPr>
        <w:t>yang</w:t>
      </w:r>
      <w:r>
        <w:rPr>
          <w:spacing w:val="13"/>
          <w:sz w:val="23"/>
        </w:rPr>
        <w:t> </w:t>
      </w:r>
      <w:r>
        <w:rPr>
          <w:sz w:val="23"/>
        </w:rPr>
        <w:t>tidak</w:t>
      </w:r>
      <w:r>
        <w:rPr>
          <w:spacing w:val="24"/>
          <w:sz w:val="23"/>
        </w:rPr>
        <w:t> </w:t>
      </w:r>
      <w:r>
        <w:rPr>
          <w:sz w:val="23"/>
        </w:rPr>
        <w:t>setuju</w:t>
      </w:r>
      <w:r>
        <w:rPr>
          <w:spacing w:val="13"/>
          <w:sz w:val="23"/>
        </w:rPr>
        <w:t> </w:t>
      </w:r>
      <w:r>
        <w:rPr>
          <w:sz w:val="23"/>
        </w:rPr>
        <w:t>(2),</w:t>
      </w:r>
      <w:r>
        <w:rPr>
          <w:spacing w:val="23"/>
          <w:sz w:val="23"/>
        </w:rPr>
        <w:t> </w:t>
      </w:r>
      <w:r>
        <w:rPr>
          <w:sz w:val="23"/>
        </w:rPr>
        <w:t>23,4%</w:t>
      </w:r>
      <w:r>
        <w:rPr>
          <w:spacing w:val="26"/>
          <w:sz w:val="23"/>
        </w:rPr>
        <w:t> </w:t>
      </w:r>
      <w:r>
        <w:rPr>
          <w:sz w:val="23"/>
        </w:rPr>
        <w:t>atau</w:t>
      </w:r>
      <w:r>
        <w:rPr>
          <w:spacing w:val="24"/>
          <w:sz w:val="23"/>
        </w:rPr>
        <w:t> </w:t>
      </w:r>
      <w:r>
        <w:rPr>
          <w:sz w:val="23"/>
        </w:rPr>
        <w:t>25</w:t>
      </w:r>
      <w:r>
        <w:rPr>
          <w:spacing w:val="12"/>
          <w:sz w:val="23"/>
        </w:rPr>
        <w:t> </w:t>
      </w:r>
      <w:r>
        <w:rPr>
          <w:sz w:val="23"/>
        </w:rPr>
        <w:t>responden</w:t>
      </w:r>
      <w:r>
        <w:rPr>
          <w:spacing w:val="24"/>
          <w:sz w:val="23"/>
        </w:rPr>
        <w:t> </w:t>
      </w:r>
      <w:r>
        <w:rPr>
          <w:sz w:val="23"/>
        </w:rPr>
        <w:t>menyatakan</w:t>
      </w:r>
      <w:r>
        <w:rPr>
          <w:spacing w:val="16"/>
          <w:sz w:val="23"/>
        </w:rPr>
        <w:t> </w:t>
      </w:r>
      <w:r>
        <w:rPr>
          <w:sz w:val="23"/>
        </w:rPr>
        <w:t>ragu-</w:t>
      </w:r>
      <w:r>
        <w:rPr>
          <w:spacing w:val="-4"/>
          <w:sz w:val="23"/>
        </w:rPr>
        <w:t>ragu</w:t>
      </w:r>
    </w:p>
    <w:p>
      <w:pPr>
        <w:pStyle w:val="BodyText"/>
        <w:spacing w:line="376" w:lineRule="auto" w:before="153"/>
        <w:ind w:left="852" w:right="849"/>
        <w:jc w:val="both"/>
      </w:pPr>
      <w:r>
        <w:rPr/>
        <w:t>(3) terhadap indikator ini, kemudian 43,9% atau 47 responden setuju (4) dengan indikator ini dan 22,4% atau 24 responden sangat setuju (5). Oleh karena itu, dapat disimpulkan bahwa terdapat 23,4% atau 25 responden yang ragu-ragu atau tidak</w:t>
      </w:r>
      <w:r>
        <w:rPr>
          <w:spacing w:val="40"/>
        </w:rPr>
        <w:t> </w:t>
      </w:r>
      <w:r>
        <w:rPr/>
        <w:t>yakin bahwa mereka akan membagikan informasi terkait merek Ace Padel Club kepada temannya. Maka, dapat diartikan bahwa mayoritas 66,3% atau 71 responden yang setuju dan sangat setuju ingin membagikan inforasi terkait merek Ace Padel Club di Instagram kepada temannya.</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6"/>
        <w:rPr>
          <w:sz w:val="20"/>
        </w:rPr>
      </w:pPr>
    </w:p>
    <w:p>
      <w:pPr>
        <w:spacing w:before="1"/>
        <w:ind w:left="2992" w:right="0" w:firstLine="0"/>
        <w:jc w:val="left"/>
        <w:rPr>
          <w:i/>
          <w:sz w:val="20"/>
        </w:rPr>
      </w:pPr>
      <w:r>
        <w:rPr>
          <w:i/>
          <w:sz w:val="20"/>
        </w:rPr>
        <mc:AlternateContent>
          <mc:Choice Requires="wps">
            <w:drawing>
              <wp:anchor distT="0" distB="0" distL="0" distR="0" allowOverlap="1" layoutInCell="1" locked="0" behindDoc="1" simplePos="0" relativeHeight="485235200">
                <wp:simplePos x="0" y="0"/>
                <wp:positionH relativeFrom="page">
                  <wp:posOffset>1440180</wp:posOffset>
                </wp:positionH>
                <wp:positionV relativeFrom="paragraph">
                  <wp:posOffset>-3934112</wp:posOffset>
                </wp:positionV>
                <wp:extent cx="4603115" cy="6600190"/>
                <wp:effectExtent l="0" t="0" r="0" b="0"/>
                <wp:wrapNone/>
                <wp:docPr id="162" name="Group 162"/>
                <wp:cNvGraphicFramePr>
                  <a:graphicFrameLocks/>
                </wp:cNvGraphicFramePr>
                <a:graphic>
                  <a:graphicData uri="http://schemas.microsoft.com/office/word/2010/wordprocessingGroup">
                    <wpg:wgp>
                      <wpg:cNvPr id="162" name="Group 162"/>
                      <wpg:cNvGrpSpPr/>
                      <wpg:grpSpPr>
                        <a:xfrm>
                          <a:off x="0" y="0"/>
                          <a:ext cx="4603115" cy="6600190"/>
                          <a:chExt cx="4603115" cy="6600190"/>
                        </a:xfrm>
                      </wpg:grpSpPr>
                      <pic:pic>
                        <pic:nvPicPr>
                          <pic:cNvPr id="163" name="Image 163"/>
                          <pic:cNvPicPr/>
                        </pic:nvPicPr>
                        <pic:blipFill>
                          <a:blip r:embed="rId7" cstate="print"/>
                          <a:stretch>
                            <a:fillRect/>
                          </a:stretch>
                        </pic:blipFill>
                        <pic:spPr>
                          <a:xfrm>
                            <a:off x="1148080" y="1560830"/>
                            <a:ext cx="2740406" cy="5039360"/>
                          </a:xfrm>
                          <a:prstGeom prst="rect">
                            <a:avLst/>
                          </a:prstGeom>
                        </pic:spPr>
                      </pic:pic>
                      <pic:pic>
                        <pic:nvPicPr>
                          <pic:cNvPr id="164" name="Image 164"/>
                          <pic:cNvPicPr/>
                        </pic:nvPicPr>
                        <pic:blipFill>
                          <a:blip r:embed="rId50" cstate="print"/>
                          <a:stretch>
                            <a:fillRect/>
                          </a:stretch>
                        </pic:blipFill>
                        <pic:spPr>
                          <a:xfrm>
                            <a:off x="0" y="0"/>
                            <a:ext cx="4603115" cy="3726053"/>
                          </a:xfrm>
                          <a:prstGeom prst="rect">
                            <a:avLst/>
                          </a:prstGeom>
                        </pic:spPr>
                      </pic:pic>
                    </wpg:wgp>
                  </a:graphicData>
                </a:graphic>
              </wp:anchor>
            </w:drawing>
          </mc:Choice>
          <mc:Fallback>
            <w:pict>
              <v:group style="position:absolute;margin-left:113.400002pt;margin-top:-309.772644pt;width:362.45pt;height:519.7pt;mso-position-horizontal-relative:page;mso-position-vertical-relative:paragraph;z-index:-18081280" id="docshapegroup118" coordorigin="2268,-6195" coordsize="7249,10394">
                <v:shape style="position:absolute;left:4076;top:-3738;width:4316;height:7936" type="#_x0000_t75" id="docshape119" stroked="false">
                  <v:imagedata r:id="rId7" o:title=""/>
                </v:shape>
                <v:shape style="position:absolute;left:2268;top:-6196;width:7249;height:5868" type="#_x0000_t75" id="docshape120" stroked="false">
                  <v:imagedata r:id="rId50" o:title=""/>
                </v:shape>
                <w10:wrap type="none"/>
              </v:group>
            </w:pict>
          </mc:Fallback>
        </mc:AlternateContent>
      </w:r>
      <w:r>
        <w:rPr>
          <w:i/>
          <w:spacing w:val="-2"/>
          <w:sz w:val="20"/>
        </w:rPr>
        <w:t>Gambar 4.20 Chart</w:t>
      </w:r>
      <w:r>
        <w:rPr>
          <w:i/>
          <w:sz w:val="20"/>
        </w:rPr>
        <w:t> </w:t>
      </w:r>
      <w:r>
        <w:rPr>
          <w:i/>
          <w:spacing w:val="-2"/>
          <w:sz w:val="20"/>
        </w:rPr>
        <w:t>Dimensi</w:t>
      </w:r>
      <w:r>
        <w:rPr>
          <w:i/>
          <w:sz w:val="20"/>
        </w:rPr>
        <w:t> </w:t>
      </w:r>
      <w:r>
        <w:rPr>
          <w:i/>
          <w:spacing w:val="-2"/>
          <w:sz w:val="20"/>
        </w:rPr>
        <w:t>Indikator</w:t>
      </w:r>
      <w:r>
        <w:rPr>
          <w:i/>
          <w:spacing w:val="-1"/>
          <w:sz w:val="20"/>
        </w:rPr>
        <w:t> </w:t>
      </w:r>
      <w:r>
        <w:rPr>
          <w:i/>
          <w:spacing w:val="-2"/>
          <w:sz w:val="20"/>
        </w:rPr>
        <w:t>e-WoM</w:t>
      </w:r>
      <w:r>
        <w:rPr>
          <w:i/>
          <w:spacing w:val="-4"/>
          <w:sz w:val="20"/>
        </w:rPr>
        <w:t> </w:t>
      </w:r>
      <w:r>
        <w:rPr>
          <w:i/>
          <w:spacing w:val="-2"/>
          <w:sz w:val="20"/>
        </w:rPr>
        <w:t>(X1.16)</w:t>
      </w:r>
    </w:p>
    <w:p>
      <w:pPr>
        <w:pStyle w:val="BodyText"/>
        <w:spacing w:before="51"/>
        <w:rPr>
          <w:i/>
          <w:sz w:val="20"/>
        </w:rPr>
      </w:pPr>
    </w:p>
    <w:p>
      <w:pPr>
        <w:pStyle w:val="BodyText"/>
        <w:spacing w:line="376" w:lineRule="auto" w:before="1"/>
        <w:ind w:left="1212" w:right="841" w:firstLine="720"/>
        <w:jc w:val="both"/>
      </w:pPr>
      <w:r>
        <w:rPr/>
        <w:t>Pada gambar chart diatas disimpulkan bahwa dimensi </w:t>
      </w:r>
      <w:r>
        <w:rPr>
          <w:i/>
        </w:rPr>
        <w:t>e-Wom </w:t>
      </w:r>
      <w:r>
        <w:rPr/>
        <w:t>dengan indikator ”Saya ingin mengupload kembali konten dari @Acepadelclub.id di media sosial Instagram ke halaman akun pribadi saya.” dengan presentase 7,5% atau 8 responden yang sangat tidak setuju (1), 8,4% atau 9 responden yang tidak setuju (2), kemudian 25,2% atau 27 responden yang ragu-ragu (3) untuk membagikan konten Ace Padel Club ke Instagram pribadinya. Lalu, 32,7% atau 35 responden</w:t>
      </w:r>
      <w:r>
        <w:rPr>
          <w:spacing w:val="40"/>
        </w:rPr>
        <w:t> </w:t>
      </w:r>
      <w:r>
        <w:rPr/>
        <w:t>setuju (4)</w:t>
      </w:r>
      <w:r>
        <w:rPr>
          <w:spacing w:val="40"/>
        </w:rPr>
        <w:t> </w:t>
      </w:r>
      <w:r>
        <w:rPr/>
        <w:t>dengan hal ini dan</w:t>
      </w:r>
      <w:r>
        <w:rPr>
          <w:spacing w:val="40"/>
        </w:rPr>
        <w:t> </w:t>
      </w:r>
      <w:r>
        <w:rPr/>
        <w:t>26,2% atau</w:t>
      </w:r>
      <w:r>
        <w:rPr>
          <w:spacing w:val="40"/>
        </w:rPr>
        <w:t> </w:t>
      </w:r>
      <w:r>
        <w:rPr/>
        <w:t>28 responden</w:t>
      </w:r>
      <w:r>
        <w:rPr>
          <w:spacing w:val="40"/>
        </w:rPr>
        <w:t> </w:t>
      </w:r>
      <w:r>
        <w:rPr/>
        <w:t>sangat setuju (5) dengan pernyataan ini. Oleh karena itu, terdapat mayoritas 58,9% atau 63 responden yang setuju dan sangat setuju ingin menunggah kembali konten media</w:t>
      </w:r>
      <w:r>
        <w:rPr>
          <w:spacing w:val="35"/>
        </w:rPr>
        <w:t> </w:t>
      </w:r>
      <w:r>
        <w:rPr/>
        <w:t>sosial</w:t>
      </w:r>
      <w:r>
        <w:rPr>
          <w:spacing w:val="38"/>
        </w:rPr>
        <w:t> </w:t>
      </w:r>
      <w:r>
        <w:rPr/>
        <w:t>Ace</w:t>
      </w:r>
      <w:r>
        <w:rPr>
          <w:spacing w:val="35"/>
        </w:rPr>
        <w:t> </w:t>
      </w:r>
      <w:r>
        <w:rPr/>
        <w:t>Padel</w:t>
      </w:r>
      <w:r>
        <w:rPr>
          <w:spacing w:val="38"/>
        </w:rPr>
        <w:t> </w:t>
      </w:r>
      <w:r>
        <w:rPr/>
        <w:t>Club</w:t>
      </w:r>
      <w:r>
        <w:rPr>
          <w:spacing w:val="38"/>
        </w:rPr>
        <w:t> </w:t>
      </w:r>
      <w:r>
        <w:rPr/>
        <w:t>di</w:t>
      </w:r>
      <w:r>
        <w:rPr>
          <w:spacing w:val="38"/>
        </w:rPr>
        <w:t> </w:t>
      </w:r>
      <w:r>
        <w:rPr/>
        <w:t>Instagram</w:t>
      </w:r>
      <w:r>
        <w:rPr>
          <w:spacing w:val="40"/>
        </w:rPr>
        <w:t> </w:t>
      </w:r>
      <w:r>
        <w:rPr/>
        <w:t>ke</w:t>
      </w:r>
      <w:r>
        <w:rPr>
          <w:spacing w:val="40"/>
        </w:rPr>
        <w:t> </w:t>
      </w:r>
      <w:r>
        <w:rPr/>
        <w:t>halaman</w:t>
      </w:r>
      <w:r>
        <w:rPr>
          <w:spacing w:val="40"/>
        </w:rPr>
        <w:t> </w:t>
      </w:r>
      <w:r>
        <w:rPr/>
        <w:t>pribadi</w:t>
      </w:r>
      <w:r>
        <w:rPr>
          <w:spacing w:val="38"/>
        </w:rPr>
        <w:t> </w:t>
      </w:r>
      <w:r>
        <w:rPr/>
        <w:t>akun</w:t>
      </w:r>
      <w:r>
        <w:rPr>
          <w:spacing w:val="40"/>
        </w:rPr>
        <w:t> </w:t>
      </w:r>
      <w:r>
        <w:rPr/>
        <w:t>mereka.</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06"/>
        <w:rPr>
          <w:sz w:val="20"/>
        </w:rPr>
      </w:pPr>
    </w:p>
    <w:p>
      <w:pPr>
        <w:spacing w:before="0"/>
        <w:ind w:left="728" w:right="703" w:firstLine="0"/>
        <w:jc w:val="center"/>
        <w:rPr>
          <w:i/>
          <w:sz w:val="20"/>
        </w:rPr>
      </w:pPr>
      <w:r>
        <w:rPr>
          <w:i/>
          <w:sz w:val="20"/>
        </w:rPr>
        <mc:AlternateContent>
          <mc:Choice Requires="wps">
            <w:drawing>
              <wp:anchor distT="0" distB="0" distL="0" distR="0" allowOverlap="1" layoutInCell="1" locked="0" behindDoc="1" simplePos="0" relativeHeight="485235712">
                <wp:simplePos x="0" y="0"/>
                <wp:positionH relativeFrom="page">
                  <wp:posOffset>1440180</wp:posOffset>
                </wp:positionH>
                <wp:positionV relativeFrom="paragraph">
                  <wp:posOffset>-3870624</wp:posOffset>
                </wp:positionV>
                <wp:extent cx="4549775" cy="6600190"/>
                <wp:effectExtent l="0" t="0" r="0" b="0"/>
                <wp:wrapNone/>
                <wp:docPr id="165" name="Group 165"/>
                <wp:cNvGraphicFramePr>
                  <a:graphicFrameLocks/>
                </wp:cNvGraphicFramePr>
                <a:graphic>
                  <a:graphicData uri="http://schemas.microsoft.com/office/word/2010/wordprocessingGroup">
                    <wpg:wgp>
                      <wpg:cNvPr id="165" name="Group 165"/>
                      <wpg:cNvGrpSpPr/>
                      <wpg:grpSpPr>
                        <a:xfrm>
                          <a:off x="0" y="0"/>
                          <a:ext cx="4549775" cy="6600190"/>
                          <a:chExt cx="4549775" cy="6600190"/>
                        </a:xfrm>
                      </wpg:grpSpPr>
                      <pic:pic>
                        <pic:nvPicPr>
                          <pic:cNvPr id="166" name="Image 166"/>
                          <pic:cNvPicPr/>
                        </pic:nvPicPr>
                        <pic:blipFill>
                          <a:blip r:embed="rId7" cstate="print"/>
                          <a:stretch>
                            <a:fillRect/>
                          </a:stretch>
                        </pic:blipFill>
                        <pic:spPr>
                          <a:xfrm>
                            <a:off x="1148080" y="1560830"/>
                            <a:ext cx="2740406" cy="5039360"/>
                          </a:xfrm>
                          <a:prstGeom prst="rect">
                            <a:avLst/>
                          </a:prstGeom>
                        </pic:spPr>
                      </pic:pic>
                      <pic:pic>
                        <pic:nvPicPr>
                          <pic:cNvPr id="167" name="Image 167"/>
                          <pic:cNvPicPr/>
                        </pic:nvPicPr>
                        <pic:blipFill>
                          <a:blip r:embed="rId51" cstate="print"/>
                          <a:stretch>
                            <a:fillRect/>
                          </a:stretch>
                        </pic:blipFill>
                        <pic:spPr>
                          <a:xfrm>
                            <a:off x="0" y="0"/>
                            <a:ext cx="4549775" cy="3682873"/>
                          </a:xfrm>
                          <a:prstGeom prst="rect">
                            <a:avLst/>
                          </a:prstGeom>
                        </pic:spPr>
                      </pic:pic>
                    </wpg:wgp>
                  </a:graphicData>
                </a:graphic>
              </wp:anchor>
            </w:drawing>
          </mc:Choice>
          <mc:Fallback>
            <w:pict>
              <v:group style="position:absolute;margin-left:113.400002pt;margin-top:-304.773621pt;width:358.25pt;height:519.7pt;mso-position-horizontal-relative:page;mso-position-vertical-relative:paragraph;z-index:-18080768" id="docshapegroup121" coordorigin="2268,-6095" coordsize="7165,10394">
                <v:shape style="position:absolute;left:4076;top:-3638;width:4316;height:7936" type="#_x0000_t75" id="docshape122" stroked="false">
                  <v:imagedata r:id="rId7" o:title=""/>
                </v:shape>
                <v:shape style="position:absolute;left:2268;top:-6096;width:7165;height:5800" type="#_x0000_t75" id="docshape123" stroked="false">
                  <v:imagedata r:id="rId51" o:title=""/>
                </v:shape>
                <w10:wrap type="none"/>
              </v:group>
            </w:pict>
          </mc:Fallback>
        </mc:AlternateContent>
      </w:r>
      <w:r>
        <w:rPr>
          <w:i/>
          <w:spacing w:val="-2"/>
          <w:sz w:val="20"/>
        </w:rPr>
        <w:t>Gambar</w:t>
      </w:r>
      <w:r>
        <w:rPr>
          <w:i/>
          <w:spacing w:val="-1"/>
          <w:sz w:val="20"/>
        </w:rPr>
        <w:t> </w:t>
      </w:r>
      <w:r>
        <w:rPr>
          <w:i/>
          <w:spacing w:val="-2"/>
          <w:sz w:val="20"/>
        </w:rPr>
        <w:t>4.21 Chart</w:t>
      </w:r>
      <w:r>
        <w:rPr>
          <w:i/>
          <w:sz w:val="20"/>
        </w:rPr>
        <w:t> </w:t>
      </w:r>
      <w:r>
        <w:rPr>
          <w:i/>
          <w:spacing w:val="-2"/>
          <w:sz w:val="20"/>
        </w:rPr>
        <w:t>Dimensi</w:t>
      </w:r>
      <w:r>
        <w:rPr>
          <w:i/>
          <w:spacing w:val="1"/>
          <w:sz w:val="20"/>
        </w:rPr>
        <w:t> </w:t>
      </w:r>
      <w:r>
        <w:rPr>
          <w:i/>
          <w:spacing w:val="-2"/>
          <w:sz w:val="20"/>
        </w:rPr>
        <w:t>Indikator</w:t>
      </w:r>
      <w:r>
        <w:rPr>
          <w:i/>
          <w:spacing w:val="-1"/>
          <w:sz w:val="20"/>
        </w:rPr>
        <w:t> </w:t>
      </w:r>
      <w:r>
        <w:rPr>
          <w:i/>
          <w:spacing w:val="-2"/>
          <w:sz w:val="20"/>
        </w:rPr>
        <w:t>e-WoM</w:t>
      </w:r>
      <w:r>
        <w:rPr>
          <w:i/>
          <w:spacing w:val="-5"/>
          <w:sz w:val="20"/>
        </w:rPr>
        <w:t> </w:t>
      </w:r>
      <w:r>
        <w:rPr>
          <w:i/>
          <w:spacing w:val="-2"/>
          <w:sz w:val="20"/>
        </w:rPr>
        <w:t>(X1.17)</w:t>
      </w:r>
    </w:p>
    <w:p>
      <w:pPr>
        <w:pStyle w:val="BodyText"/>
        <w:spacing w:before="62"/>
        <w:rPr>
          <w:i/>
          <w:sz w:val="20"/>
        </w:rPr>
      </w:pPr>
    </w:p>
    <w:p>
      <w:pPr>
        <w:pStyle w:val="BodyText"/>
        <w:spacing w:line="372" w:lineRule="auto"/>
        <w:ind w:left="852" w:right="835"/>
        <w:jc w:val="both"/>
      </w:pPr>
      <w:r>
        <w:rPr/>
        <w:t>Pada gambar chart diatas terdapat dimensi </w:t>
      </w:r>
      <w:r>
        <w:rPr>
          <w:i/>
        </w:rPr>
        <w:t>e-WoM </w:t>
      </w:r>
      <w:r>
        <w:rPr/>
        <w:t>dengan indikator ” </w:t>
      </w:r>
      <w:r>
        <w:rPr>
          <w:rFonts w:ascii="Roboto" w:hAnsi="Roboto"/>
          <w:color w:val="1F2023"/>
        </w:rPr>
        <w:t>Sa</w:t>
      </w:r>
      <w:r>
        <w:rPr/>
        <w:t>ya ingin membagikan opini saya terhadap kebaikan brand @Acepadelclub.id</w:t>
      </w:r>
      <w:r>
        <w:rPr>
          <w:spacing w:val="40"/>
        </w:rPr>
        <w:t> </w:t>
      </w:r>
      <w:r>
        <w:rPr/>
        <w:t>yang diperoleh melalui</w:t>
      </w:r>
      <w:r>
        <w:rPr>
          <w:spacing w:val="40"/>
        </w:rPr>
        <w:t> </w:t>
      </w:r>
      <w:r>
        <w:rPr/>
        <w:t>media</w:t>
      </w:r>
      <w:r>
        <w:rPr>
          <w:spacing w:val="40"/>
        </w:rPr>
        <w:t> </w:t>
      </w:r>
      <w:r>
        <w:rPr/>
        <w:t>sosial</w:t>
      </w:r>
      <w:r>
        <w:rPr>
          <w:spacing w:val="40"/>
        </w:rPr>
        <w:t> </w:t>
      </w:r>
      <w:r>
        <w:rPr/>
        <w:t>Instagram</w:t>
      </w:r>
      <w:r>
        <w:rPr>
          <w:spacing w:val="40"/>
        </w:rPr>
        <w:t> </w:t>
      </w:r>
      <w:r>
        <w:rPr/>
        <w:t>kepada</w:t>
      </w:r>
      <w:r>
        <w:rPr>
          <w:spacing w:val="40"/>
        </w:rPr>
        <w:t> </w:t>
      </w:r>
      <w:r>
        <w:rPr/>
        <w:t>teman,</w:t>
      </w:r>
      <w:r>
        <w:rPr>
          <w:spacing w:val="40"/>
        </w:rPr>
        <w:t> </w:t>
      </w:r>
      <w:r>
        <w:rPr/>
        <w:t>kerabat</w:t>
      </w:r>
      <w:r>
        <w:rPr>
          <w:spacing w:val="40"/>
        </w:rPr>
        <w:t> </w:t>
      </w:r>
      <w:r>
        <w:rPr/>
        <w:t>atau</w:t>
      </w:r>
      <w:r>
        <w:rPr>
          <w:spacing w:val="40"/>
        </w:rPr>
        <w:t> </w:t>
      </w:r>
      <w:r>
        <w:rPr/>
        <w:t>keluarga”.</w:t>
      </w:r>
      <w:r>
        <w:rPr>
          <w:spacing w:val="40"/>
        </w:rPr>
        <w:t> </w:t>
      </w:r>
      <w:r>
        <w:rPr/>
        <w:t>Terdapat 3,7%</w:t>
      </w:r>
      <w:r>
        <w:rPr>
          <w:spacing w:val="38"/>
        </w:rPr>
        <w:t> </w:t>
      </w:r>
      <w:r>
        <w:rPr/>
        <w:t>atau</w:t>
      </w:r>
      <w:r>
        <w:rPr>
          <w:spacing w:val="35"/>
        </w:rPr>
        <w:t> </w:t>
      </w:r>
      <w:r>
        <w:rPr/>
        <w:t>4</w:t>
      </w:r>
      <w:r>
        <w:rPr>
          <w:spacing w:val="35"/>
        </w:rPr>
        <w:t> </w:t>
      </w:r>
      <w:r>
        <w:rPr/>
        <w:t>responden</w:t>
      </w:r>
      <w:r>
        <w:rPr>
          <w:spacing w:val="40"/>
        </w:rPr>
        <w:t> </w:t>
      </w:r>
      <w:r>
        <w:rPr/>
        <w:t>yang</w:t>
      </w:r>
      <w:r>
        <w:rPr>
          <w:spacing w:val="35"/>
        </w:rPr>
        <w:t> </w:t>
      </w:r>
      <w:r>
        <w:rPr/>
        <w:t>sangat</w:t>
      </w:r>
      <w:r>
        <w:rPr>
          <w:spacing w:val="35"/>
        </w:rPr>
        <w:t> </w:t>
      </w:r>
      <w:r>
        <w:rPr/>
        <w:t>tidak</w:t>
      </w:r>
      <w:r>
        <w:rPr>
          <w:spacing w:val="40"/>
        </w:rPr>
        <w:t> </w:t>
      </w:r>
      <w:r>
        <w:rPr/>
        <w:t>setuju</w:t>
      </w:r>
      <w:r>
        <w:rPr>
          <w:spacing w:val="25"/>
        </w:rPr>
        <w:t> </w:t>
      </w:r>
      <w:r>
        <w:rPr/>
        <w:t>(1),</w:t>
      </w:r>
      <w:r>
        <w:rPr>
          <w:spacing w:val="35"/>
        </w:rPr>
        <w:t> </w:t>
      </w:r>
      <w:r>
        <w:rPr/>
        <w:t>5,6%</w:t>
      </w:r>
      <w:r>
        <w:rPr>
          <w:spacing w:val="38"/>
        </w:rPr>
        <w:t> </w:t>
      </w:r>
      <w:r>
        <w:rPr/>
        <w:t>atau</w:t>
      </w:r>
      <w:r>
        <w:rPr>
          <w:spacing w:val="35"/>
        </w:rPr>
        <w:t> </w:t>
      </w:r>
      <w:r>
        <w:rPr/>
        <w:t>6</w:t>
      </w:r>
      <w:r>
        <w:rPr>
          <w:spacing w:val="35"/>
        </w:rPr>
        <w:t> </w:t>
      </w:r>
      <w:r>
        <w:rPr/>
        <w:t>responden</w:t>
      </w:r>
      <w:r>
        <w:rPr>
          <w:spacing w:val="35"/>
        </w:rPr>
        <w:t> </w:t>
      </w:r>
      <w:r>
        <w:rPr/>
        <w:t>yang</w:t>
      </w:r>
    </w:p>
    <w:p>
      <w:pPr>
        <w:pStyle w:val="BodyText"/>
        <w:spacing w:line="376" w:lineRule="auto" w:before="11"/>
        <w:ind w:left="852" w:right="838"/>
        <w:jc w:val="both"/>
      </w:pPr>
      <w:r>
        <w:rPr/>
        <w:t>tidak setuju (2), kemudian 15,9% atau 17 responden yang ragu-ragu (3), lalu 49,5% atau 53 responden yang setuju (4) dengan indikator ini dan terdapat 25,2% atau 27 responden</w:t>
      </w:r>
      <w:r>
        <w:rPr>
          <w:spacing w:val="40"/>
        </w:rPr>
        <w:t> </w:t>
      </w:r>
      <w:r>
        <w:rPr/>
        <w:t>sangat</w:t>
      </w:r>
      <w:r>
        <w:rPr>
          <w:spacing w:val="40"/>
        </w:rPr>
        <w:t> </w:t>
      </w:r>
      <w:r>
        <w:rPr/>
        <w:t>setuju</w:t>
      </w:r>
      <w:r>
        <w:rPr>
          <w:spacing w:val="40"/>
        </w:rPr>
        <w:t> </w:t>
      </w:r>
      <w:r>
        <w:rPr/>
        <w:t>(5)</w:t>
      </w:r>
      <w:r>
        <w:rPr>
          <w:spacing w:val="40"/>
        </w:rPr>
        <w:t> </w:t>
      </w:r>
      <w:r>
        <w:rPr/>
        <w:t>dengan</w:t>
      </w:r>
      <w:r>
        <w:rPr>
          <w:spacing w:val="40"/>
        </w:rPr>
        <w:t> </w:t>
      </w:r>
      <w:r>
        <w:rPr/>
        <w:t>indikator</w:t>
      </w:r>
      <w:r>
        <w:rPr>
          <w:spacing w:val="40"/>
        </w:rPr>
        <w:t> </w:t>
      </w:r>
      <w:r>
        <w:rPr/>
        <w:t>ini.</w:t>
      </w:r>
      <w:r>
        <w:rPr>
          <w:spacing w:val="40"/>
        </w:rPr>
        <w:t> </w:t>
      </w:r>
      <w:r>
        <w:rPr/>
        <w:t>Oleh</w:t>
      </w:r>
      <w:r>
        <w:rPr>
          <w:spacing w:val="40"/>
        </w:rPr>
        <w:t> </w:t>
      </w:r>
      <w:r>
        <w:rPr/>
        <w:t>karena</w:t>
      </w:r>
      <w:r>
        <w:rPr>
          <w:spacing w:val="40"/>
        </w:rPr>
        <w:t> </w:t>
      </w:r>
      <w:r>
        <w:rPr/>
        <w:t>itu,</w:t>
      </w:r>
      <w:r>
        <w:rPr>
          <w:spacing w:val="40"/>
        </w:rPr>
        <w:t> </w:t>
      </w:r>
      <w:r>
        <w:rPr/>
        <w:t>dapat disimpulkan bahwa mayoritas 74,7% atau 80 responden setuju dan sangat setuju bahwa</w:t>
      </w:r>
      <w:r>
        <w:rPr>
          <w:spacing w:val="80"/>
        </w:rPr>
        <w:t> </w:t>
      </w:r>
      <w:r>
        <w:rPr/>
        <w:t>responden</w:t>
      </w:r>
      <w:r>
        <w:rPr>
          <w:spacing w:val="40"/>
        </w:rPr>
        <w:t> </w:t>
      </w:r>
      <w:r>
        <w:rPr/>
        <w:t>ingin</w:t>
      </w:r>
      <w:r>
        <w:rPr>
          <w:spacing w:val="40"/>
        </w:rPr>
        <w:t> </w:t>
      </w:r>
      <w:r>
        <w:rPr/>
        <w:t>membagikan</w:t>
      </w:r>
      <w:r>
        <w:rPr>
          <w:spacing w:val="40"/>
        </w:rPr>
        <w:t> </w:t>
      </w:r>
      <w:r>
        <w:rPr/>
        <w:t>opini</w:t>
      </w:r>
      <w:r>
        <w:rPr>
          <w:spacing w:val="40"/>
        </w:rPr>
        <w:t> </w:t>
      </w:r>
      <w:r>
        <w:rPr/>
        <w:t>atau</w:t>
      </w:r>
      <w:r>
        <w:rPr>
          <w:spacing w:val="40"/>
        </w:rPr>
        <w:t> </w:t>
      </w:r>
      <w:r>
        <w:rPr/>
        <w:t>pendapat</w:t>
      </w:r>
      <w:r>
        <w:rPr>
          <w:spacing w:val="40"/>
        </w:rPr>
        <w:t> </w:t>
      </w:r>
      <w:r>
        <w:rPr/>
        <w:t>mereka</w:t>
      </w:r>
      <w:r>
        <w:rPr>
          <w:spacing w:val="40"/>
        </w:rPr>
        <w:t> </w:t>
      </w:r>
      <w:r>
        <w:rPr/>
        <w:t>terhadap kebaikan atau kelebihan dari merek Ace Padel Club yang ditemukan oleh responden melalui media sosial Instagram kepada teman, kerabat dan keluarga para responden.</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84"/>
        <w:rPr>
          <w:sz w:val="20"/>
        </w:rPr>
      </w:pPr>
    </w:p>
    <w:p>
      <w:pPr>
        <w:spacing w:before="1"/>
        <w:ind w:left="2992" w:right="0" w:firstLine="0"/>
        <w:jc w:val="left"/>
        <w:rPr>
          <w:i/>
          <w:sz w:val="20"/>
        </w:rPr>
      </w:pPr>
      <w:r>
        <w:rPr>
          <w:i/>
          <w:sz w:val="20"/>
        </w:rPr>
        <mc:AlternateContent>
          <mc:Choice Requires="wps">
            <w:drawing>
              <wp:anchor distT="0" distB="0" distL="0" distR="0" allowOverlap="1" layoutInCell="1" locked="0" behindDoc="1" simplePos="0" relativeHeight="485236224">
                <wp:simplePos x="0" y="0"/>
                <wp:positionH relativeFrom="page">
                  <wp:posOffset>1440180</wp:posOffset>
                </wp:positionH>
                <wp:positionV relativeFrom="paragraph">
                  <wp:posOffset>-4002692</wp:posOffset>
                </wp:positionV>
                <wp:extent cx="4710430" cy="6600825"/>
                <wp:effectExtent l="0" t="0" r="0" b="0"/>
                <wp:wrapNone/>
                <wp:docPr id="168" name="Group 168"/>
                <wp:cNvGraphicFramePr>
                  <a:graphicFrameLocks/>
                </wp:cNvGraphicFramePr>
                <a:graphic>
                  <a:graphicData uri="http://schemas.microsoft.com/office/word/2010/wordprocessingGroup">
                    <wpg:wgp>
                      <wpg:cNvPr id="168" name="Group 168"/>
                      <wpg:cNvGrpSpPr/>
                      <wpg:grpSpPr>
                        <a:xfrm>
                          <a:off x="0" y="0"/>
                          <a:ext cx="4710430" cy="6600825"/>
                          <a:chExt cx="4710430" cy="6600825"/>
                        </a:xfrm>
                      </wpg:grpSpPr>
                      <pic:pic>
                        <pic:nvPicPr>
                          <pic:cNvPr id="169" name="Image 169"/>
                          <pic:cNvPicPr/>
                        </pic:nvPicPr>
                        <pic:blipFill>
                          <a:blip r:embed="rId7" cstate="print"/>
                          <a:stretch>
                            <a:fillRect/>
                          </a:stretch>
                        </pic:blipFill>
                        <pic:spPr>
                          <a:xfrm>
                            <a:off x="1148080" y="1561464"/>
                            <a:ext cx="2740406" cy="5039359"/>
                          </a:xfrm>
                          <a:prstGeom prst="rect">
                            <a:avLst/>
                          </a:prstGeom>
                        </pic:spPr>
                      </pic:pic>
                      <pic:pic>
                        <pic:nvPicPr>
                          <pic:cNvPr id="170" name="Image 170"/>
                          <pic:cNvPicPr/>
                        </pic:nvPicPr>
                        <pic:blipFill>
                          <a:blip r:embed="rId52" cstate="print"/>
                          <a:stretch>
                            <a:fillRect/>
                          </a:stretch>
                        </pic:blipFill>
                        <pic:spPr>
                          <a:xfrm>
                            <a:off x="0" y="0"/>
                            <a:ext cx="4710430" cy="3812921"/>
                          </a:xfrm>
                          <a:prstGeom prst="rect">
                            <a:avLst/>
                          </a:prstGeom>
                        </pic:spPr>
                      </pic:pic>
                    </wpg:wgp>
                  </a:graphicData>
                </a:graphic>
              </wp:anchor>
            </w:drawing>
          </mc:Choice>
          <mc:Fallback>
            <w:pict>
              <v:group style="position:absolute;margin-left:113.400002pt;margin-top:-315.172668pt;width:370.9pt;height:519.75pt;mso-position-horizontal-relative:page;mso-position-vertical-relative:paragraph;z-index:-18080256" id="docshapegroup124" coordorigin="2268,-6303" coordsize="7418,10395">
                <v:shape style="position:absolute;left:4076;top:-3845;width:4316;height:7936" type="#_x0000_t75" id="docshape125" stroked="false">
                  <v:imagedata r:id="rId7" o:title=""/>
                </v:shape>
                <v:shape style="position:absolute;left:2268;top:-6304;width:7418;height:6005" type="#_x0000_t75" id="docshape126" stroked="false">
                  <v:imagedata r:id="rId52" o:title=""/>
                </v:shape>
                <w10:wrap type="none"/>
              </v:group>
            </w:pict>
          </mc:Fallback>
        </mc:AlternateContent>
      </w:r>
      <w:r>
        <w:rPr>
          <w:i/>
          <w:spacing w:val="-2"/>
          <w:sz w:val="20"/>
        </w:rPr>
        <w:t>Gambar 4.22 Chart</w:t>
      </w:r>
      <w:r>
        <w:rPr>
          <w:i/>
          <w:sz w:val="20"/>
        </w:rPr>
        <w:t> </w:t>
      </w:r>
      <w:r>
        <w:rPr>
          <w:i/>
          <w:spacing w:val="-2"/>
          <w:sz w:val="20"/>
        </w:rPr>
        <w:t>Dimensi</w:t>
      </w:r>
      <w:r>
        <w:rPr>
          <w:i/>
          <w:sz w:val="20"/>
        </w:rPr>
        <w:t> </w:t>
      </w:r>
      <w:r>
        <w:rPr>
          <w:i/>
          <w:spacing w:val="-2"/>
          <w:sz w:val="20"/>
        </w:rPr>
        <w:t>Indikator</w:t>
      </w:r>
      <w:r>
        <w:rPr>
          <w:i/>
          <w:spacing w:val="-1"/>
          <w:sz w:val="20"/>
        </w:rPr>
        <w:t> </w:t>
      </w:r>
      <w:r>
        <w:rPr>
          <w:i/>
          <w:spacing w:val="-2"/>
          <w:sz w:val="20"/>
        </w:rPr>
        <w:t>e-WoM</w:t>
      </w:r>
      <w:r>
        <w:rPr>
          <w:i/>
          <w:spacing w:val="-4"/>
          <w:sz w:val="20"/>
        </w:rPr>
        <w:t> </w:t>
      </w:r>
      <w:r>
        <w:rPr>
          <w:i/>
          <w:spacing w:val="-2"/>
          <w:sz w:val="20"/>
        </w:rPr>
        <w:t>(X1.18)</w:t>
      </w:r>
    </w:p>
    <w:p>
      <w:pPr>
        <w:pStyle w:val="BodyText"/>
        <w:spacing w:before="66"/>
        <w:rPr>
          <w:i/>
          <w:sz w:val="20"/>
        </w:rPr>
      </w:pPr>
    </w:p>
    <w:p>
      <w:pPr>
        <w:pStyle w:val="BodyText"/>
        <w:spacing w:line="376" w:lineRule="auto"/>
        <w:ind w:left="1212" w:right="841" w:firstLine="720"/>
        <w:jc w:val="both"/>
      </w:pPr>
      <w:r>
        <w:rPr/>
        <w:t>Pada</w:t>
      </w:r>
      <w:r>
        <w:rPr>
          <w:spacing w:val="40"/>
        </w:rPr>
        <w:t> </w:t>
      </w:r>
      <w:r>
        <w:rPr/>
        <w:t>gambar</w:t>
      </w:r>
      <w:r>
        <w:rPr>
          <w:spacing w:val="40"/>
        </w:rPr>
        <w:t> </w:t>
      </w:r>
      <w:r>
        <w:rPr/>
        <w:t>chart</w:t>
      </w:r>
      <w:r>
        <w:rPr>
          <w:spacing w:val="40"/>
        </w:rPr>
        <w:t> </w:t>
      </w:r>
      <w:r>
        <w:rPr/>
        <w:t>diatas</w:t>
      </w:r>
      <w:r>
        <w:rPr>
          <w:spacing w:val="40"/>
        </w:rPr>
        <w:t> </w:t>
      </w:r>
      <w:r>
        <w:rPr/>
        <w:t>dengan</w:t>
      </w:r>
      <w:r>
        <w:rPr>
          <w:spacing w:val="40"/>
        </w:rPr>
        <w:t> </w:t>
      </w:r>
      <w:r>
        <w:rPr/>
        <w:t>dimensi</w:t>
      </w:r>
      <w:r>
        <w:rPr>
          <w:spacing w:val="40"/>
        </w:rPr>
        <w:t> </w:t>
      </w:r>
      <w:r>
        <w:rPr>
          <w:i/>
        </w:rPr>
        <w:t>e-WoM</w:t>
      </w:r>
      <w:r>
        <w:rPr>
          <w:i/>
          <w:spacing w:val="40"/>
        </w:rPr>
        <w:t> </w:t>
      </w:r>
      <w:r>
        <w:rPr/>
        <w:t>dengan</w:t>
      </w:r>
      <w:r>
        <w:rPr>
          <w:spacing w:val="40"/>
        </w:rPr>
        <w:t> </w:t>
      </w:r>
      <w:r>
        <w:rPr/>
        <w:t>indikator ”Saya merasa informasi yang saya dapatkan dari akun @Acepadelclub.id</w:t>
      </w:r>
      <w:r>
        <w:rPr>
          <w:spacing w:val="40"/>
        </w:rPr>
        <w:t> </w:t>
      </w:r>
      <w:r>
        <w:rPr/>
        <w:t>di media sosial Instagram sangatlah berguna”. Kemudian, terdapat 1,9% atau 2 responden sangat tidak setuju (1), 3,7% atau 4 responden yang tidak setuju (2), kemudian terdapat 14% atau 15 responden ragu-ragu (3) terhadap indikator ini, lalu 48,6% atau 52 responden yang setuju (4) dan terdapat 31,8% atau 34 responden</w:t>
      </w:r>
      <w:r>
        <w:rPr>
          <w:spacing w:val="40"/>
        </w:rPr>
        <w:t> </w:t>
      </w:r>
      <w:r>
        <w:rPr/>
        <w:t>yang</w:t>
      </w:r>
      <w:r>
        <w:rPr>
          <w:spacing w:val="40"/>
        </w:rPr>
        <w:t> </w:t>
      </w:r>
      <w:r>
        <w:rPr/>
        <w:t>sangat</w:t>
      </w:r>
      <w:r>
        <w:rPr>
          <w:spacing w:val="40"/>
        </w:rPr>
        <w:t> </w:t>
      </w:r>
      <w:r>
        <w:rPr/>
        <w:t>setuju</w:t>
      </w:r>
      <w:r>
        <w:rPr>
          <w:spacing w:val="40"/>
        </w:rPr>
        <w:t> </w:t>
      </w:r>
      <w:r>
        <w:rPr/>
        <w:t>(5)</w:t>
      </w:r>
      <w:r>
        <w:rPr>
          <w:spacing w:val="40"/>
        </w:rPr>
        <w:t> </w:t>
      </w:r>
      <w:r>
        <w:rPr/>
        <w:t>dengan</w:t>
      </w:r>
      <w:r>
        <w:rPr>
          <w:spacing w:val="40"/>
        </w:rPr>
        <w:t> </w:t>
      </w:r>
      <w:r>
        <w:rPr/>
        <w:t>indikator</w:t>
      </w:r>
      <w:r>
        <w:rPr>
          <w:spacing w:val="40"/>
        </w:rPr>
        <w:t> </w:t>
      </w:r>
      <w:r>
        <w:rPr/>
        <w:t>ini.</w:t>
      </w:r>
      <w:r>
        <w:rPr>
          <w:spacing w:val="40"/>
        </w:rPr>
        <w:t> </w:t>
      </w:r>
      <w:r>
        <w:rPr/>
        <w:t>Oleh</w:t>
      </w:r>
      <w:r>
        <w:rPr>
          <w:spacing w:val="40"/>
        </w:rPr>
        <w:t> </w:t>
      </w:r>
      <w:r>
        <w:rPr/>
        <w:t>karena</w:t>
      </w:r>
      <w:r>
        <w:rPr>
          <w:spacing w:val="40"/>
        </w:rPr>
        <w:t> </w:t>
      </w:r>
      <w:r>
        <w:rPr/>
        <w:t>itu, mayoritas dari indikator ini 80,4% atau 86 responden yang setuju dan sangat setuju bahwa informasi yang responden dapatkan dari akun media sosial Ace Padel Club di Instagram sangatlah berguna.</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1"/>
        <w:rPr>
          <w:sz w:val="20"/>
        </w:rPr>
      </w:pPr>
    </w:p>
    <w:p>
      <w:pPr>
        <w:spacing w:before="0"/>
        <w:ind w:left="728" w:right="703" w:firstLine="0"/>
        <w:jc w:val="center"/>
        <w:rPr>
          <w:i/>
          <w:sz w:val="20"/>
        </w:rPr>
      </w:pPr>
      <w:r>
        <w:rPr>
          <w:i/>
          <w:sz w:val="20"/>
        </w:rPr>
        <mc:AlternateContent>
          <mc:Choice Requires="wps">
            <w:drawing>
              <wp:anchor distT="0" distB="0" distL="0" distR="0" allowOverlap="1" layoutInCell="1" locked="0" behindDoc="1" simplePos="0" relativeHeight="485236736">
                <wp:simplePos x="0" y="0"/>
                <wp:positionH relativeFrom="page">
                  <wp:posOffset>1440180</wp:posOffset>
                </wp:positionH>
                <wp:positionV relativeFrom="paragraph">
                  <wp:posOffset>-4057925</wp:posOffset>
                </wp:positionV>
                <wp:extent cx="4763770" cy="6600190"/>
                <wp:effectExtent l="0" t="0" r="0" b="0"/>
                <wp:wrapNone/>
                <wp:docPr id="171" name="Group 171"/>
                <wp:cNvGraphicFramePr>
                  <a:graphicFrameLocks/>
                </wp:cNvGraphicFramePr>
                <a:graphic>
                  <a:graphicData uri="http://schemas.microsoft.com/office/word/2010/wordprocessingGroup">
                    <wpg:wgp>
                      <wpg:cNvPr id="171" name="Group 171"/>
                      <wpg:cNvGrpSpPr/>
                      <wpg:grpSpPr>
                        <a:xfrm>
                          <a:off x="0" y="0"/>
                          <a:ext cx="4763770" cy="6600190"/>
                          <a:chExt cx="4763770" cy="6600190"/>
                        </a:xfrm>
                      </wpg:grpSpPr>
                      <pic:pic>
                        <pic:nvPicPr>
                          <pic:cNvPr id="172" name="Image 172"/>
                          <pic:cNvPicPr/>
                        </pic:nvPicPr>
                        <pic:blipFill>
                          <a:blip r:embed="rId7" cstate="print"/>
                          <a:stretch>
                            <a:fillRect/>
                          </a:stretch>
                        </pic:blipFill>
                        <pic:spPr>
                          <a:xfrm>
                            <a:off x="1148080" y="1560830"/>
                            <a:ext cx="2740406" cy="5039360"/>
                          </a:xfrm>
                          <a:prstGeom prst="rect">
                            <a:avLst/>
                          </a:prstGeom>
                        </pic:spPr>
                      </pic:pic>
                      <pic:pic>
                        <pic:nvPicPr>
                          <pic:cNvPr id="173" name="Image 173"/>
                          <pic:cNvPicPr/>
                        </pic:nvPicPr>
                        <pic:blipFill>
                          <a:blip r:embed="rId53" cstate="print"/>
                          <a:stretch>
                            <a:fillRect/>
                          </a:stretch>
                        </pic:blipFill>
                        <pic:spPr>
                          <a:xfrm>
                            <a:off x="0" y="0"/>
                            <a:ext cx="4763770" cy="3854196"/>
                          </a:xfrm>
                          <a:prstGeom prst="rect">
                            <a:avLst/>
                          </a:prstGeom>
                        </pic:spPr>
                      </pic:pic>
                    </wpg:wgp>
                  </a:graphicData>
                </a:graphic>
              </wp:anchor>
            </w:drawing>
          </mc:Choice>
          <mc:Fallback>
            <w:pict>
              <v:group style="position:absolute;margin-left:113.400002pt;margin-top:-319.521667pt;width:375.1pt;height:519.7pt;mso-position-horizontal-relative:page;mso-position-vertical-relative:paragraph;z-index:-18079744" id="docshapegroup127" coordorigin="2268,-6390" coordsize="7502,10394">
                <v:shape style="position:absolute;left:4076;top:-3933;width:4316;height:7936" type="#_x0000_t75" id="docshape128" stroked="false">
                  <v:imagedata r:id="rId7" o:title=""/>
                </v:shape>
                <v:shape style="position:absolute;left:2268;top:-6391;width:7502;height:6070" type="#_x0000_t75" id="docshape129" stroked="false">
                  <v:imagedata r:id="rId53" o:title=""/>
                </v:shape>
                <w10:wrap type="none"/>
              </v:group>
            </w:pict>
          </mc:Fallback>
        </mc:AlternateContent>
      </w:r>
      <w:r>
        <w:rPr>
          <w:i/>
          <w:spacing w:val="-2"/>
          <w:sz w:val="20"/>
        </w:rPr>
        <w:t>Gambar</w:t>
      </w:r>
      <w:r>
        <w:rPr>
          <w:i/>
          <w:spacing w:val="-1"/>
          <w:sz w:val="20"/>
        </w:rPr>
        <w:t> </w:t>
      </w:r>
      <w:r>
        <w:rPr>
          <w:i/>
          <w:spacing w:val="-2"/>
          <w:sz w:val="20"/>
        </w:rPr>
        <w:t>4.23 Chart</w:t>
      </w:r>
      <w:r>
        <w:rPr>
          <w:i/>
          <w:sz w:val="20"/>
        </w:rPr>
        <w:t> </w:t>
      </w:r>
      <w:r>
        <w:rPr>
          <w:i/>
          <w:spacing w:val="-2"/>
          <w:sz w:val="20"/>
        </w:rPr>
        <w:t>Dimensi</w:t>
      </w:r>
      <w:r>
        <w:rPr>
          <w:i/>
          <w:spacing w:val="1"/>
          <w:sz w:val="20"/>
        </w:rPr>
        <w:t> </w:t>
      </w:r>
      <w:r>
        <w:rPr>
          <w:i/>
          <w:spacing w:val="-2"/>
          <w:sz w:val="20"/>
        </w:rPr>
        <w:t>Indikator</w:t>
      </w:r>
      <w:r>
        <w:rPr>
          <w:i/>
          <w:spacing w:val="-1"/>
          <w:sz w:val="20"/>
        </w:rPr>
        <w:t> </w:t>
      </w:r>
      <w:r>
        <w:rPr>
          <w:i/>
          <w:spacing w:val="-2"/>
          <w:sz w:val="20"/>
        </w:rPr>
        <w:t>e-WoM</w:t>
      </w:r>
      <w:r>
        <w:rPr>
          <w:i/>
          <w:spacing w:val="-5"/>
          <w:sz w:val="20"/>
        </w:rPr>
        <w:t> </w:t>
      </w:r>
      <w:r>
        <w:rPr>
          <w:i/>
          <w:spacing w:val="-2"/>
          <w:sz w:val="20"/>
        </w:rPr>
        <w:t>(X1.19)</w:t>
      </w:r>
    </w:p>
    <w:p>
      <w:pPr>
        <w:pStyle w:val="BodyText"/>
        <w:spacing w:before="52"/>
        <w:rPr>
          <w:i/>
          <w:sz w:val="20"/>
        </w:rPr>
      </w:pPr>
    </w:p>
    <w:p>
      <w:pPr>
        <w:pStyle w:val="BodyText"/>
        <w:spacing w:line="376" w:lineRule="auto"/>
        <w:ind w:left="1573" w:right="839" w:firstLine="720"/>
        <w:jc w:val="both"/>
      </w:pPr>
      <w:r>
        <w:rPr/>
        <w:t>Pada gambar diatas merupakan dimensi </w:t>
      </w:r>
      <w:r>
        <w:rPr>
          <w:i/>
        </w:rPr>
        <w:t>e-WoM</w:t>
      </w:r>
      <w:r>
        <w:rPr>
          <w:i/>
          <w:spacing w:val="40"/>
        </w:rPr>
        <w:t> </w:t>
      </w:r>
      <w:r>
        <w:rPr/>
        <w:t>dengan indikator ” Saya merasa konten yang diberikan oleh media sosial @Acepadelclub.id di instagram</w:t>
      </w:r>
      <w:r>
        <w:rPr>
          <w:spacing w:val="40"/>
        </w:rPr>
        <w:t> </w:t>
      </w:r>
      <w:r>
        <w:rPr/>
        <w:t>sangatlah</w:t>
      </w:r>
      <w:r>
        <w:rPr>
          <w:spacing w:val="40"/>
        </w:rPr>
        <w:t> </w:t>
      </w:r>
      <w:r>
        <w:rPr/>
        <w:t>dapat</w:t>
      </w:r>
      <w:r>
        <w:rPr>
          <w:spacing w:val="40"/>
        </w:rPr>
        <w:t> </w:t>
      </w:r>
      <w:r>
        <w:rPr/>
        <w:t>dipercaya”.</w:t>
      </w:r>
      <w:r>
        <w:rPr>
          <w:spacing w:val="40"/>
        </w:rPr>
        <w:t> </w:t>
      </w:r>
      <w:r>
        <w:rPr/>
        <w:t>Dapat</w:t>
      </w:r>
      <w:r>
        <w:rPr>
          <w:spacing w:val="40"/>
        </w:rPr>
        <w:t> </w:t>
      </w:r>
      <w:r>
        <w:rPr/>
        <w:t>dilihat</w:t>
      </w:r>
      <w:r>
        <w:rPr>
          <w:spacing w:val="40"/>
        </w:rPr>
        <w:t> </w:t>
      </w:r>
      <w:r>
        <w:rPr/>
        <w:t>dari</w:t>
      </w:r>
      <w:r>
        <w:rPr>
          <w:spacing w:val="40"/>
        </w:rPr>
        <w:t> </w:t>
      </w:r>
      <w:r>
        <w:rPr/>
        <w:t>gambar</w:t>
      </w:r>
      <w:r>
        <w:rPr>
          <w:spacing w:val="40"/>
        </w:rPr>
        <w:t> </w:t>
      </w:r>
      <w:r>
        <w:rPr/>
        <w:t>diatas bahwa 1,9% atau 2 responden yang sangat tidak setuju (1), 1,9% atau 2 responden yang tidak setuju (2), kemudian 12,1% atau 13 responden yang menyatakan ragu-ragu (3), lalu terdapat 44,9% atau 48 responden yang menyatakan setuju (4) dan 39,3% atau 42 responden sangat setuju (5). Oleh karena itu, dapat disimpulkan bahwa mayoritas responden merasa konten</w:t>
      </w:r>
      <w:r>
        <w:rPr>
          <w:spacing w:val="40"/>
        </w:rPr>
        <w:t> </w:t>
      </w:r>
      <w:r>
        <w:rPr/>
        <w:t>yang diberikan Ace Padel Club di media sosial Instagram sangatlah dapat dipercaya dengan</w:t>
      </w:r>
      <w:r>
        <w:rPr>
          <w:spacing w:val="40"/>
        </w:rPr>
        <w:t> </w:t>
      </w:r>
      <w:r>
        <w:rPr/>
        <w:t>presentase</w:t>
      </w:r>
      <w:r>
        <w:rPr>
          <w:spacing w:val="40"/>
        </w:rPr>
        <w:t> </w:t>
      </w:r>
      <w:r>
        <w:rPr/>
        <w:t>84,2%</w:t>
      </w:r>
      <w:r>
        <w:rPr>
          <w:spacing w:val="40"/>
        </w:rPr>
        <w:t> </w:t>
      </w:r>
      <w:r>
        <w:rPr/>
        <w:t>atau</w:t>
      </w:r>
      <w:r>
        <w:rPr>
          <w:spacing w:val="40"/>
        </w:rPr>
        <w:t> </w:t>
      </w:r>
      <w:r>
        <w:rPr/>
        <w:t>90 responden</w:t>
      </w:r>
      <w:r>
        <w:rPr>
          <w:spacing w:val="40"/>
        </w:rPr>
        <w:t> </w:t>
      </w:r>
      <w:r>
        <w:rPr/>
        <w:t>yang</w:t>
      </w:r>
      <w:r>
        <w:rPr>
          <w:spacing w:val="40"/>
        </w:rPr>
        <w:t> </w:t>
      </w:r>
      <w:r>
        <w:rPr/>
        <w:t>setuju</w:t>
      </w:r>
      <w:r>
        <w:rPr>
          <w:spacing w:val="40"/>
        </w:rPr>
        <w:t> </w:t>
      </w:r>
      <w:r>
        <w:rPr/>
        <w:t>dan sangat setuju dengan indikator ini.</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06"/>
        <w:rPr>
          <w:sz w:val="20"/>
        </w:rPr>
      </w:pPr>
    </w:p>
    <w:p>
      <w:pPr>
        <w:spacing w:before="0"/>
        <w:ind w:left="728" w:right="703" w:firstLine="0"/>
        <w:jc w:val="center"/>
        <w:rPr>
          <w:i/>
          <w:sz w:val="20"/>
        </w:rPr>
      </w:pPr>
      <w:r>
        <w:rPr>
          <w:i/>
          <w:sz w:val="20"/>
        </w:rPr>
        <mc:AlternateContent>
          <mc:Choice Requires="wps">
            <w:drawing>
              <wp:anchor distT="0" distB="0" distL="0" distR="0" allowOverlap="1" layoutInCell="1" locked="0" behindDoc="1" simplePos="0" relativeHeight="485237248">
                <wp:simplePos x="0" y="0"/>
                <wp:positionH relativeFrom="page">
                  <wp:posOffset>1440180</wp:posOffset>
                </wp:positionH>
                <wp:positionV relativeFrom="paragraph">
                  <wp:posOffset>-3870624</wp:posOffset>
                </wp:positionV>
                <wp:extent cx="4549775" cy="6600190"/>
                <wp:effectExtent l="0" t="0" r="0" b="0"/>
                <wp:wrapNone/>
                <wp:docPr id="174" name="Group 174"/>
                <wp:cNvGraphicFramePr>
                  <a:graphicFrameLocks/>
                </wp:cNvGraphicFramePr>
                <a:graphic>
                  <a:graphicData uri="http://schemas.microsoft.com/office/word/2010/wordprocessingGroup">
                    <wpg:wgp>
                      <wpg:cNvPr id="174" name="Group 174"/>
                      <wpg:cNvGrpSpPr/>
                      <wpg:grpSpPr>
                        <a:xfrm>
                          <a:off x="0" y="0"/>
                          <a:ext cx="4549775" cy="6600190"/>
                          <a:chExt cx="4549775" cy="6600190"/>
                        </a:xfrm>
                      </wpg:grpSpPr>
                      <pic:pic>
                        <pic:nvPicPr>
                          <pic:cNvPr id="175" name="Image 175"/>
                          <pic:cNvPicPr/>
                        </pic:nvPicPr>
                        <pic:blipFill>
                          <a:blip r:embed="rId7" cstate="print"/>
                          <a:stretch>
                            <a:fillRect/>
                          </a:stretch>
                        </pic:blipFill>
                        <pic:spPr>
                          <a:xfrm>
                            <a:off x="1148080" y="1560830"/>
                            <a:ext cx="2740406" cy="5039360"/>
                          </a:xfrm>
                          <a:prstGeom prst="rect">
                            <a:avLst/>
                          </a:prstGeom>
                        </pic:spPr>
                      </pic:pic>
                      <pic:pic>
                        <pic:nvPicPr>
                          <pic:cNvPr id="176" name="Image 176"/>
                          <pic:cNvPicPr/>
                        </pic:nvPicPr>
                        <pic:blipFill>
                          <a:blip r:embed="rId54" cstate="print"/>
                          <a:stretch>
                            <a:fillRect/>
                          </a:stretch>
                        </pic:blipFill>
                        <pic:spPr>
                          <a:xfrm>
                            <a:off x="0" y="0"/>
                            <a:ext cx="4549775" cy="3682873"/>
                          </a:xfrm>
                          <a:prstGeom prst="rect">
                            <a:avLst/>
                          </a:prstGeom>
                        </pic:spPr>
                      </pic:pic>
                    </wpg:wgp>
                  </a:graphicData>
                </a:graphic>
              </wp:anchor>
            </w:drawing>
          </mc:Choice>
          <mc:Fallback>
            <w:pict>
              <v:group style="position:absolute;margin-left:113.400002pt;margin-top:-304.773621pt;width:358.25pt;height:519.7pt;mso-position-horizontal-relative:page;mso-position-vertical-relative:paragraph;z-index:-18079232" id="docshapegroup130" coordorigin="2268,-6095" coordsize="7165,10394">
                <v:shape style="position:absolute;left:4076;top:-3638;width:4316;height:7936" type="#_x0000_t75" id="docshape131" stroked="false">
                  <v:imagedata r:id="rId7" o:title=""/>
                </v:shape>
                <v:shape style="position:absolute;left:2268;top:-6096;width:7165;height:5800" type="#_x0000_t75" id="docshape132" stroked="false">
                  <v:imagedata r:id="rId54" o:title=""/>
                </v:shape>
                <w10:wrap type="none"/>
              </v:group>
            </w:pict>
          </mc:Fallback>
        </mc:AlternateContent>
      </w:r>
      <w:r>
        <w:rPr>
          <w:i/>
          <w:spacing w:val="-2"/>
          <w:sz w:val="20"/>
        </w:rPr>
        <w:t>Gambar</w:t>
      </w:r>
      <w:r>
        <w:rPr>
          <w:i/>
          <w:spacing w:val="-1"/>
          <w:sz w:val="20"/>
        </w:rPr>
        <w:t> </w:t>
      </w:r>
      <w:r>
        <w:rPr>
          <w:i/>
          <w:spacing w:val="-2"/>
          <w:sz w:val="20"/>
        </w:rPr>
        <w:t>4.24 Chart</w:t>
      </w:r>
      <w:r>
        <w:rPr>
          <w:i/>
          <w:sz w:val="20"/>
        </w:rPr>
        <w:t> </w:t>
      </w:r>
      <w:r>
        <w:rPr>
          <w:i/>
          <w:spacing w:val="-2"/>
          <w:sz w:val="20"/>
        </w:rPr>
        <w:t>Dimensi</w:t>
      </w:r>
      <w:r>
        <w:rPr>
          <w:i/>
          <w:spacing w:val="1"/>
          <w:sz w:val="20"/>
        </w:rPr>
        <w:t> </w:t>
      </w:r>
      <w:r>
        <w:rPr>
          <w:i/>
          <w:spacing w:val="-2"/>
          <w:sz w:val="20"/>
        </w:rPr>
        <w:t>Indikator</w:t>
      </w:r>
      <w:r>
        <w:rPr>
          <w:i/>
          <w:spacing w:val="-1"/>
          <w:sz w:val="20"/>
        </w:rPr>
        <w:t> </w:t>
      </w:r>
      <w:r>
        <w:rPr>
          <w:i/>
          <w:spacing w:val="-2"/>
          <w:sz w:val="20"/>
        </w:rPr>
        <w:t>e-WoM</w:t>
      </w:r>
      <w:r>
        <w:rPr>
          <w:i/>
          <w:spacing w:val="-5"/>
          <w:sz w:val="20"/>
        </w:rPr>
        <w:t> </w:t>
      </w:r>
      <w:r>
        <w:rPr>
          <w:i/>
          <w:spacing w:val="-2"/>
          <w:sz w:val="20"/>
        </w:rPr>
        <w:t>(X1.20)</w:t>
      </w:r>
    </w:p>
    <w:p>
      <w:pPr>
        <w:pStyle w:val="BodyText"/>
        <w:spacing w:before="52"/>
        <w:rPr>
          <w:i/>
          <w:sz w:val="20"/>
        </w:rPr>
      </w:pPr>
    </w:p>
    <w:p>
      <w:pPr>
        <w:pStyle w:val="BodyText"/>
        <w:spacing w:line="376" w:lineRule="auto"/>
        <w:ind w:left="1573" w:right="841" w:firstLine="720"/>
        <w:jc w:val="both"/>
      </w:pPr>
      <w:r>
        <w:rPr/>
        <w:t>Pada gambar chart diatas dengan dimensi </w:t>
      </w:r>
      <w:r>
        <w:rPr>
          <w:i/>
        </w:rPr>
        <w:t>e-WoM </w:t>
      </w:r>
      <w:r>
        <w:rPr/>
        <w:t>dengan indikator ”Saya</w:t>
      </w:r>
      <w:r>
        <w:rPr>
          <w:spacing w:val="40"/>
        </w:rPr>
        <w:t> </w:t>
      </w:r>
      <w:r>
        <w:rPr/>
        <w:t>merasa</w:t>
      </w:r>
      <w:r>
        <w:rPr>
          <w:spacing w:val="40"/>
        </w:rPr>
        <w:t> </w:t>
      </w:r>
      <w:r>
        <w:rPr/>
        <w:t>ulasan</w:t>
      </w:r>
      <w:r>
        <w:rPr>
          <w:spacing w:val="40"/>
        </w:rPr>
        <w:t> </w:t>
      </w:r>
      <w:r>
        <w:rPr/>
        <w:t>yang</w:t>
      </w:r>
      <w:r>
        <w:rPr>
          <w:spacing w:val="40"/>
        </w:rPr>
        <w:t> </w:t>
      </w:r>
      <w:r>
        <w:rPr/>
        <w:t>ada</w:t>
      </w:r>
      <w:r>
        <w:rPr>
          <w:spacing w:val="40"/>
        </w:rPr>
        <w:t> </w:t>
      </w:r>
      <w:r>
        <w:rPr/>
        <w:t>di</w:t>
      </w:r>
      <w:r>
        <w:rPr>
          <w:spacing w:val="40"/>
        </w:rPr>
        <w:t> </w:t>
      </w:r>
      <w:r>
        <w:rPr/>
        <w:t>media</w:t>
      </w:r>
      <w:r>
        <w:rPr>
          <w:spacing w:val="40"/>
        </w:rPr>
        <w:t> </w:t>
      </w:r>
      <w:r>
        <w:rPr/>
        <w:t>sosial</w:t>
      </w:r>
      <w:r>
        <w:rPr>
          <w:spacing w:val="40"/>
        </w:rPr>
        <w:t> </w:t>
      </w:r>
      <w:r>
        <w:rPr/>
        <w:t>instagram @Acepadelclub.id</w:t>
      </w:r>
      <w:r>
        <w:rPr>
          <w:spacing w:val="40"/>
        </w:rPr>
        <w:t> </w:t>
      </w:r>
      <w:r>
        <w:rPr/>
        <w:t>sangatlah</w:t>
      </w:r>
      <w:r>
        <w:rPr>
          <w:spacing w:val="40"/>
        </w:rPr>
        <w:t> </w:t>
      </w:r>
      <w:r>
        <w:rPr/>
        <w:t>jelas”.</w:t>
      </w:r>
      <w:r>
        <w:rPr>
          <w:spacing w:val="40"/>
        </w:rPr>
        <w:t> </w:t>
      </w:r>
      <w:r>
        <w:rPr/>
        <w:t>Bahwa,</w:t>
      </w:r>
      <w:r>
        <w:rPr>
          <w:spacing w:val="40"/>
        </w:rPr>
        <w:t> </w:t>
      </w:r>
      <w:r>
        <w:rPr/>
        <w:t>terdapat</w:t>
      </w:r>
      <w:r>
        <w:rPr>
          <w:spacing w:val="40"/>
        </w:rPr>
        <w:t> </w:t>
      </w:r>
      <w:r>
        <w:rPr/>
        <w:t>2,8%</w:t>
      </w:r>
      <w:r>
        <w:rPr>
          <w:spacing w:val="40"/>
        </w:rPr>
        <w:t> </w:t>
      </w:r>
      <w:r>
        <w:rPr/>
        <w:t>atau</w:t>
      </w:r>
      <w:r>
        <w:rPr>
          <w:spacing w:val="40"/>
        </w:rPr>
        <w:t> </w:t>
      </w:r>
      <w:r>
        <w:rPr/>
        <w:t>3</w:t>
      </w:r>
      <w:r>
        <w:rPr>
          <w:spacing w:val="40"/>
        </w:rPr>
        <w:t> </w:t>
      </w:r>
      <w:r>
        <w:rPr/>
        <w:t>responden yang sangat tidak setuju (1) dengan indikator ini, 0,9% atau 1 responden</w:t>
      </w:r>
      <w:r>
        <w:rPr>
          <w:spacing w:val="40"/>
        </w:rPr>
        <w:t> </w:t>
      </w:r>
      <w:r>
        <w:rPr/>
        <w:t>yang</w:t>
      </w:r>
      <w:r>
        <w:rPr>
          <w:spacing w:val="40"/>
        </w:rPr>
        <w:t> </w:t>
      </w:r>
      <w:r>
        <w:rPr/>
        <w:t>tidak</w:t>
      </w:r>
      <w:r>
        <w:rPr>
          <w:spacing w:val="40"/>
        </w:rPr>
        <w:t> </w:t>
      </w:r>
      <w:r>
        <w:rPr/>
        <w:t>setuju</w:t>
      </w:r>
      <w:r>
        <w:rPr>
          <w:spacing w:val="40"/>
        </w:rPr>
        <w:t> </w:t>
      </w:r>
      <w:r>
        <w:rPr/>
        <w:t>(2),</w:t>
      </w:r>
      <w:r>
        <w:rPr>
          <w:spacing w:val="40"/>
        </w:rPr>
        <w:t> </w:t>
      </w:r>
      <w:r>
        <w:rPr/>
        <w:t>kemudian</w:t>
      </w:r>
      <w:r>
        <w:rPr>
          <w:spacing w:val="40"/>
        </w:rPr>
        <w:t> </w:t>
      </w:r>
      <w:r>
        <w:rPr/>
        <w:t>7,5%</w:t>
      </w:r>
      <w:r>
        <w:rPr>
          <w:spacing w:val="40"/>
        </w:rPr>
        <w:t> </w:t>
      </w:r>
      <w:r>
        <w:rPr/>
        <w:t>atau</w:t>
      </w:r>
      <w:r>
        <w:rPr>
          <w:spacing w:val="40"/>
        </w:rPr>
        <w:t> </w:t>
      </w:r>
      <w:r>
        <w:rPr/>
        <w:t>8</w:t>
      </w:r>
      <w:r>
        <w:rPr>
          <w:spacing w:val="40"/>
        </w:rPr>
        <w:t> </w:t>
      </w:r>
      <w:r>
        <w:rPr/>
        <w:t>responden</w:t>
      </w:r>
      <w:r>
        <w:rPr>
          <w:spacing w:val="40"/>
        </w:rPr>
        <w:t> </w:t>
      </w:r>
      <w:r>
        <w:rPr/>
        <w:t>yang ragu-ragu (3) dengan indikator ini, lalu terdapat 47,7% atau 51 responden yang setuju dengan indikator ini dan 41,1% atau 44 responden yang sangat setuju</w:t>
      </w:r>
      <w:r>
        <w:rPr>
          <w:spacing w:val="40"/>
        </w:rPr>
        <w:t> </w:t>
      </w:r>
      <w:r>
        <w:rPr/>
        <w:t>dengan indikator ini.</w:t>
      </w:r>
      <w:r>
        <w:rPr>
          <w:spacing w:val="40"/>
        </w:rPr>
        <w:t> </w:t>
      </w:r>
      <w:r>
        <w:rPr/>
        <w:t>Oleh</w:t>
      </w:r>
      <w:r>
        <w:rPr>
          <w:spacing w:val="40"/>
        </w:rPr>
        <w:t> </w:t>
      </w:r>
      <w:r>
        <w:rPr/>
        <w:t>karena itu,</w:t>
      </w:r>
      <w:r>
        <w:rPr>
          <w:spacing w:val="40"/>
        </w:rPr>
        <w:t> </w:t>
      </w:r>
      <w:r>
        <w:rPr/>
        <w:t>dapat</w:t>
      </w:r>
      <w:r>
        <w:rPr>
          <w:spacing w:val="40"/>
        </w:rPr>
        <w:t> </w:t>
      </w:r>
      <w:r>
        <w:rPr/>
        <w:t>disimpulkan pada indikator ini bahwa responden setuju dan sangat setuju bahwa ulasan yang diberikan dan berada di media sosial Instagram Ace Padel Club sangatlah</w:t>
      </w:r>
      <w:r>
        <w:rPr>
          <w:spacing w:val="40"/>
        </w:rPr>
        <w:t> </w:t>
      </w:r>
      <w:r>
        <w:rPr/>
        <w:t>jelas dengan angka presentase 88,8% atau 95 responden yang sangat setuju dan setuju.</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20"/>
        </w:rPr>
      </w:pPr>
    </w:p>
    <w:p>
      <w:pPr>
        <w:spacing w:before="0"/>
        <w:ind w:left="728" w:right="703" w:firstLine="0"/>
        <w:jc w:val="center"/>
        <w:rPr>
          <w:i/>
          <w:sz w:val="20"/>
        </w:rPr>
      </w:pPr>
      <w:r>
        <w:rPr>
          <w:i/>
          <w:sz w:val="20"/>
        </w:rPr>
        <mc:AlternateContent>
          <mc:Choice Requires="wps">
            <w:drawing>
              <wp:anchor distT="0" distB="0" distL="0" distR="0" allowOverlap="1" layoutInCell="1" locked="0" behindDoc="1" simplePos="0" relativeHeight="485237760">
                <wp:simplePos x="0" y="0"/>
                <wp:positionH relativeFrom="page">
                  <wp:posOffset>1440180</wp:posOffset>
                </wp:positionH>
                <wp:positionV relativeFrom="paragraph">
                  <wp:posOffset>-4039510</wp:posOffset>
                </wp:positionV>
                <wp:extent cx="4763770" cy="6600190"/>
                <wp:effectExtent l="0" t="0" r="0" b="0"/>
                <wp:wrapNone/>
                <wp:docPr id="177" name="Group 177"/>
                <wp:cNvGraphicFramePr>
                  <a:graphicFrameLocks/>
                </wp:cNvGraphicFramePr>
                <a:graphic>
                  <a:graphicData uri="http://schemas.microsoft.com/office/word/2010/wordprocessingGroup">
                    <wpg:wgp>
                      <wpg:cNvPr id="177" name="Group 177"/>
                      <wpg:cNvGrpSpPr/>
                      <wpg:grpSpPr>
                        <a:xfrm>
                          <a:off x="0" y="0"/>
                          <a:ext cx="4763770" cy="6600190"/>
                          <a:chExt cx="4763770" cy="6600190"/>
                        </a:xfrm>
                      </wpg:grpSpPr>
                      <pic:pic>
                        <pic:nvPicPr>
                          <pic:cNvPr id="178" name="Image 178"/>
                          <pic:cNvPicPr/>
                        </pic:nvPicPr>
                        <pic:blipFill>
                          <a:blip r:embed="rId7" cstate="print"/>
                          <a:stretch>
                            <a:fillRect/>
                          </a:stretch>
                        </pic:blipFill>
                        <pic:spPr>
                          <a:xfrm>
                            <a:off x="1148080" y="1560830"/>
                            <a:ext cx="2740406" cy="5039360"/>
                          </a:xfrm>
                          <a:prstGeom prst="rect">
                            <a:avLst/>
                          </a:prstGeom>
                        </pic:spPr>
                      </pic:pic>
                      <pic:pic>
                        <pic:nvPicPr>
                          <pic:cNvPr id="179" name="Image 179"/>
                          <pic:cNvPicPr/>
                        </pic:nvPicPr>
                        <pic:blipFill>
                          <a:blip r:embed="rId55" cstate="print"/>
                          <a:stretch>
                            <a:fillRect/>
                          </a:stretch>
                        </pic:blipFill>
                        <pic:spPr>
                          <a:xfrm>
                            <a:off x="0" y="0"/>
                            <a:ext cx="4763770" cy="3854196"/>
                          </a:xfrm>
                          <a:prstGeom prst="rect">
                            <a:avLst/>
                          </a:prstGeom>
                        </pic:spPr>
                      </pic:pic>
                    </wpg:wgp>
                  </a:graphicData>
                </a:graphic>
              </wp:anchor>
            </w:drawing>
          </mc:Choice>
          <mc:Fallback>
            <w:pict>
              <v:group style="position:absolute;margin-left:113.400002pt;margin-top:-318.071686pt;width:375.1pt;height:519.7pt;mso-position-horizontal-relative:page;mso-position-vertical-relative:paragraph;z-index:-18078720" id="docshapegroup133" coordorigin="2268,-6361" coordsize="7502,10394">
                <v:shape style="position:absolute;left:4076;top:-3904;width:4316;height:7936" type="#_x0000_t75" id="docshape134" stroked="false">
                  <v:imagedata r:id="rId7" o:title=""/>
                </v:shape>
                <v:shape style="position:absolute;left:2268;top:-6362;width:7502;height:6070" type="#_x0000_t75" id="docshape135" stroked="false">
                  <v:imagedata r:id="rId55" o:title=""/>
                </v:shape>
                <w10:wrap type="none"/>
              </v:group>
            </w:pict>
          </mc:Fallback>
        </mc:AlternateContent>
      </w:r>
      <w:r>
        <w:rPr>
          <w:i/>
          <w:spacing w:val="-2"/>
          <w:sz w:val="20"/>
        </w:rPr>
        <w:t>Gambar</w:t>
      </w:r>
      <w:r>
        <w:rPr>
          <w:i/>
          <w:spacing w:val="-1"/>
          <w:sz w:val="20"/>
        </w:rPr>
        <w:t> </w:t>
      </w:r>
      <w:r>
        <w:rPr>
          <w:i/>
          <w:spacing w:val="-2"/>
          <w:sz w:val="20"/>
        </w:rPr>
        <w:t>4.25 Chart</w:t>
      </w:r>
      <w:r>
        <w:rPr>
          <w:i/>
          <w:sz w:val="20"/>
        </w:rPr>
        <w:t> </w:t>
      </w:r>
      <w:r>
        <w:rPr>
          <w:i/>
          <w:spacing w:val="-2"/>
          <w:sz w:val="20"/>
        </w:rPr>
        <w:t>Dimensi</w:t>
      </w:r>
      <w:r>
        <w:rPr>
          <w:i/>
          <w:spacing w:val="1"/>
          <w:sz w:val="20"/>
        </w:rPr>
        <w:t> </w:t>
      </w:r>
      <w:r>
        <w:rPr>
          <w:i/>
          <w:spacing w:val="-2"/>
          <w:sz w:val="20"/>
        </w:rPr>
        <w:t>Indikator</w:t>
      </w:r>
      <w:r>
        <w:rPr>
          <w:i/>
          <w:spacing w:val="-1"/>
          <w:sz w:val="20"/>
        </w:rPr>
        <w:t> </w:t>
      </w:r>
      <w:r>
        <w:rPr>
          <w:i/>
          <w:spacing w:val="-2"/>
          <w:sz w:val="20"/>
        </w:rPr>
        <w:t>e-WoM</w:t>
      </w:r>
      <w:r>
        <w:rPr>
          <w:i/>
          <w:spacing w:val="-5"/>
          <w:sz w:val="20"/>
        </w:rPr>
        <w:t> </w:t>
      </w:r>
      <w:r>
        <w:rPr>
          <w:i/>
          <w:spacing w:val="-2"/>
          <w:sz w:val="20"/>
        </w:rPr>
        <w:t>(X1.21)</w:t>
      </w:r>
    </w:p>
    <w:p>
      <w:pPr>
        <w:pStyle w:val="BodyText"/>
        <w:spacing w:before="52"/>
        <w:rPr>
          <w:i/>
          <w:sz w:val="20"/>
        </w:rPr>
      </w:pPr>
    </w:p>
    <w:p>
      <w:pPr>
        <w:pStyle w:val="BodyText"/>
        <w:spacing w:line="376" w:lineRule="auto"/>
        <w:ind w:left="1212" w:right="839" w:firstLine="720"/>
        <w:jc w:val="both"/>
      </w:pPr>
      <w:r>
        <w:rPr/>
        <w:t>Pada gambar</w:t>
      </w:r>
      <w:r>
        <w:rPr>
          <w:spacing w:val="40"/>
        </w:rPr>
        <w:t> </w:t>
      </w:r>
      <w:r>
        <w:rPr/>
        <w:t>chart diatas dengan dimensi</w:t>
      </w:r>
      <w:r>
        <w:rPr>
          <w:spacing w:val="40"/>
        </w:rPr>
        <w:t> </w:t>
      </w:r>
      <w:r>
        <w:rPr>
          <w:i/>
        </w:rPr>
        <w:t>e-WoM</w:t>
      </w:r>
      <w:r>
        <w:rPr>
          <w:i/>
          <w:spacing w:val="40"/>
        </w:rPr>
        <w:t> </w:t>
      </w:r>
      <w:r>
        <w:rPr/>
        <w:t>dengan indikator</w:t>
      </w:r>
      <w:r>
        <w:rPr>
          <w:spacing w:val="40"/>
        </w:rPr>
        <w:t> </w:t>
      </w:r>
      <w:r>
        <w:rPr/>
        <w:t>” Saya merasa ulasan yang ada di media sosial instagram @Acepadelclub.id di Instagram</w:t>
      </w:r>
      <w:r>
        <w:rPr>
          <w:spacing w:val="40"/>
        </w:rPr>
        <w:t> </w:t>
      </w:r>
      <w:r>
        <w:rPr/>
        <w:t>sangatlah</w:t>
      </w:r>
      <w:r>
        <w:rPr>
          <w:spacing w:val="40"/>
        </w:rPr>
        <w:t> </w:t>
      </w:r>
      <w:r>
        <w:rPr/>
        <w:t>mudah</w:t>
      </w:r>
      <w:r>
        <w:rPr>
          <w:spacing w:val="40"/>
        </w:rPr>
        <w:t> </w:t>
      </w:r>
      <w:r>
        <w:rPr/>
        <w:t>dimengerti”.</w:t>
      </w:r>
      <w:r>
        <w:rPr>
          <w:spacing w:val="40"/>
        </w:rPr>
        <w:t> </w:t>
      </w:r>
      <w:r>
        <w:rPr/>
        <w:t>Bahwa,</w:t>
      </w:r>
      <w:r>
        <w:rPr>
          <w:spacing w:val="40"/>
        </w:rPr>
        <w:t> </w:t>
      </w:r>
      <w:r>
        <w:rPr/>
        <w:t>terdapat</w:t>
      </w:r>
      <w:r>
        <w:rPr>
          <w:spacing w:val="40"/>
        </w:rPr>
        <w:t> </w:t>
      </w:r>
      <w:r>
        <w:rPr/>
        <w:t>4,7%</w:t>
      </w:r>
      <w:r>
        <w:rPr>
          <w:spacing w:val="40"/>
        </w:rPr>
        <w:t> </w:t>
      </w:r>
      <w:r>
        <w:rPr/>
        <w:t>atau</w:t>
      </w:r>
      <w:r>
        <w:rPr>
          <w:spacing w:val="40"/>
        </w:rPr>
        <w:t> </w:t>
      </w:r>
      <w:r>
        <w:rPr/>
        <w:t>5 responden yang sangat tidak setuju dengan indikator ini, 3,7% atau 4 responden yang tidak setuju, kemudian 8,4% atau 9 responden yang ragu-ragu terhadap indikator</w:t>
      </w:r>
      <w:r>
        <w:rPr>
          <w:spacing w:val="40"/>
        </w:rPr>
        <w:t> </w:t>
      </w:r>
      <w:r>
        <w:rPr/>
        <w:t>ini,</w:t>
      </w:r>
      <w:r>
        <w:rPr>
          <w:spacing w:val="40"/>
        </w:rPr>
        <w:t> </w:t>
      </w:r>
      <w:r>
        <w:rPr/>
        <w:t>lalu</w:t>
      </w:r>
      <w:r>
        <w:rPr>
          <w:spacing w:val="40"/>
        </w:rPr>
        <w:t> </w:t>
      </w:r>
      <w:r>
        <w:rPr/>
        <w:t>terdapat</w:t>
      </w:r>
      <w:r>
        <w:rPr>
          <w:spacing w:val="40"/>
        </w:rPr>
        <w:t> </w:t>
      </w:r>
      <w:r>
        <w:rPr/>
        <w:t>44,9%</w:t>
      </w:r>
      <w:r>
        <w:rPr>
          <w:spacing w:val="40"/>
        </w:rPr>
        <w:t> </w:t>
      </w:r>
      <w:r>
        <w:rPr/>
        <w:t>atau</w:t>
      </w:r>
      <w:r>
        <w:rPr>
          <w:spacing w:val="40"/>
        </w:rPr>
        <w:t> </w:t>
      </w:r>
      <w:r>
        <w:rPr/>
        <w:t>48</w:t>
      </w:r>
      <w:r>
        <w:rPr>
          <w:spacing w:val="40"/>
        </w:rPr>
        <w:t> </w:t>
      </w:r>
      <w:r>
        <w:rPr/>
        <w:t>responden</w:t>
      </w:r>
      <w:r>
        <w:rPr>
          <w:spacing w:val="40"/>
        </w:rPr>
        <w:t> </w:t>
      </w:r>
      <w:r>
        <w:rPr/>
        <w:t>yang</w:t>
      </w:r>
      <w:r>
        <w:rPr>
          <w:spacing w:val="40"/>
        </w:rPr>
        <w:t> </w:t>
      </w:r>
      <w:r>
        <w:rPr/>
        <w:t>setuju</w:t>
      </w:r>
      <w:r>
        <w:rPr>
          <w:spacing w:val="40"/>
        </w:rPr>
        <w:t> </w:t>
      </w:r>
      <w:r>
        <w:rPr/>
        <w:t>dengan indikator ini dan 38,3% atau 41 responden yang sangat setuju dengan indikator</w:t>
      </w:r>
      <w:r>
        <w:rPr>
          <w:spacing w:val="40"/>
        </w:rPr>
        <w:t> </w:t>
      </w:r>
      <w:r>
        <w:rPr/>
        <w:t>ini.</w:t>
      </w:r>
      <w:r>
        <w:rPr>
          <w:spacing w:val="40"/>
        </w:rPr>
        <w:t> </w:t>
      </w:r>
      <w:r>
        <w:rPr/>
        <w:t>Oleh</w:t>
      </w:r>
      <w:r>
        <w:rPr>
          <w:spacing w:val="40"/>
        </w:rPr>
        <w:t> </w:t>
      </w:r>
      <w:r>
        <w:rPr/>
        <w:t>karena</w:t>
      </w:r>
      <w:r>
        <w:rPr>
          <w:spacing w:val="40"/>
        </w:rPr>
        <w:t> </w:t>
      </w:r>
      <w:r>
        <w:rPr/>
        <w:t>itu,</w:t>
      </w:r>
      <w:r>
        <w:rPr>
          <w:spacing w:val="40"/>
        </w:rPr>
        <w:t> </w:t>
      </w:r>
      <w:r>
        <w:rPr/>
        <w:t>dapat</w:t>
      </w:r>
      <w:r>
        <w:rPr>
          <w:spacing w:val="40"/>
        </w:rPr>
        <w:t> </w:t>
      </w:r>
      <w:r>
        <w:rPr/>
        <w:t>disimpulkan</w:t>
      </w:r>
      <w:r>
        <w:rPr>
          <w:spacing w:val="40"/>
        </w:rPr>
        <w:t> </w:t>
      </w:r>
      <w:r>
        <w:rPr/>
        <w:t>bahwa</w:t>
      </w:r>
      <w:r>
        <w:rPr>
          <w:spacing w:val="40"/>
        </w:rPr>
        <w:t> </w:t>
      </w:r>
      <w:r>
        <w:rPr/>
        <w:t>terdapat</w:t>
      </w:r>
      <w:r>
        <w:rPr>
          <w:spacing w:val="40"/>
        </w:rPr>
        <w:t> </w:t>
      </w:r>
      <w:r>
        <w:rPr/>
        <w:t>83,2%</w:t>
      </w:r>
      <w:r>
        <w:rPr>
          <w:spacing w:val="40"/>
        </w:rPr>
        <w:t> </w:t>
      </w:r>
      <w:r>
        <w:rPr/>
        <w:t>atau</w:t>
      </w:r>
      <w:r>
        <w:rPr>
          <w:spacing w:val="40"/>
        </w:rPr>
        <w:t> </w:t>
      </w:r>
      <w:r>
        <w:rPr/>
        <w:t>89 responden yang setuju dan sangat setuju bahwa ulasan yang diberikan oleh Ace Padel</w:t>
      </w:r>
      <w:r>
        <w:rPr>
          <w:spacing w:val="40"/>
        </w:rPr>
        <w:t> </w:t>
      </w:r>
      <w:r>
        <w:rPr/>
        <w:t>Club</w:t>
      </w:r>
      <w:r>
        <w:rPr>
          <w:spacing w:val="40"/>
        </w:rPr>
        <w:t> </w:t>
      </w:r>
      <w:r>
        <w:rPr/>
        <w:t>di</w:t>
      </w:r>
      <w:r>
        <w:rPr>
          <w:spacing w:val="40"/>
        </w:rPr>
        <w:t> </w:t>
      </w:r>
      <w:r>
        <w:rPr/>
        <w:t>media</w:t>
      </w:r>
      <w:r>
        <w:rPr>
          <w:spacing w:val="40"/>
        </w:rPr>
        <w:t> </w:t>
      </w:r>
      <w:r>
        <w:rPr/>
        <w:t>sosial</w:t>
      </w:r>
      <w:r>
        <w:rPr>
          <w:spacing w:val="36"/>
        </w:rPr>
        <w:t> </w:t>
      </w:r>
      <w:r>
        <w:rPr/>
        <w:t>Instagram</w:t>
      </w:r>
      <w:r>
        <w:rPr>
          <w:spacing w:val="40"/>
        </w:rPr>
        <w:t> </w:t>
      </w:r>
      <w:r>
        <w:rPr/>
        <w:t>sangatlah</w:t>
      </w:r>
      <w:r>
        <w:rPr>
          <w:spacing w:val="40"/>
        </w:rPr>
        <w:t> </w:t>
      </w:r>
      <w:r>
        <w:rPr/>
        <w:t>mudah</w:t>
      </w:r>
      <w:r>
        <w:rPr>
          <w:spacing w:val="40"/>
        </w:rPr>
        <w:t> </w:t>
      </w:r>
      <w:r>
        <w:rPr/>
        <w:t>untuk</w:t>
      </w:r>
      <w:r>
        <w:rPr>
          <w:spacing w:val="40"/>
        </w:rPr>
        <w:t> </w:t>
      </w:r>
      <w:r>
        <w:rPr/>
        <w:t>dimengerti.</w:t>
      </w:r>
    </w:p>
    <w:p>
      <w:pPr>
        <w:pStyle w:val="BodyText"/>
        <w:spacing w:after="0" w:line="376" w:lineRule="auto"/>
        <w:jc w:val="both"/>
        <w:sectPr>
          <w:pgSz w:w="11910" w:h="16850"/>
          <w:pgMar w:header="0" w:footer="1266" w:top="1940" w:bottom="1460" w:left="1417" w:right="850"/>
        </w:sectPr>
      </w:pPr>
    </w:p>
    <w:p>
      <w:pPr>
        <w:pStyle w:val="BodyText"/>
        <w:spacing w:before="68"/>
      </w:pPr>
    </w:p>
    <w:p>
      <w:pPr>
        <w:pStyle w:val="ListParagraph"/>
        <w:numPr>
          <w:ilvl w:val="3"/>
          <w:numId w:val="17"/>
        </w:numPr>
        <w:tabs>
          <w:tab w:pos="2292" w:val="left" w:leader="none"/>
        </w:tabs>
        <w:spacing w:line="240" w:lineRule="auto" w:before="0" w:after="0"/>
        <w:ind w:left="2292" w:right="0" w:hanging="719"/>
        <w:jc w:val="left"/>
        <w:rPr>
          <w:b/>
          <w:i/>
          <w:sz w:val="23"/>
        </w:rPr>
      </w:pPr>
      <w:r>
        <w:rPr>
          <w:b/>
          <w:i/>
          <w:sz w:val="23"/>
        </w:rPr>
        <mc:AlternateContent>
          <mc:Choice Requires="wps">
            <w:drawing>
              <wp:anchor distT="0" distB="0" distL="0" distR="0" allowOverlap="1" layoutInCell="1" locked="0" behindDoc="1" simplePos="0" relativeHeight="485238272">
                <wp:simplePos x="0" y="0"/>
                <wp:positionH relativeFrom="page">
                  <wp:posOffset>1440180</wp:posOffset>
                </wp:positionH>
                <wp:positionV relativeFrom="paragraph">
                  <wp:posOffset>355296</wp:posOffset>
                </wp:positionV>
                <wp:extent cx="4711065" cy="6237605"/>
                <wp:effectExtent l="0" t="0" r="0" b="0"/>
                <wp:wrapNone/>
                <wp:docPr id="180" name="Group 180"/>
                <wp:cNvGraphicFramePr>
                  <a:graphicFrameLocks/>
                </wp:cNvGraphicFramePr>
                <a:graphic>
                  <a:graphicData uri="http://schemas.microsoft.com/office/word/2010/wordprocessingGroup">
                    <wpg:wgp>
                      <wpg:cNvPr id="180" name="Group 180"/>
                      <wpg:cNvGrpSpPr/>
                      <wpg:grpSpPr>
                        <a:xfrm>
                          <a:off x="0" y="0"/>
                          <a:ext cx="4711065" cy="6237605"/>
                          <a:chExt cx="4711065" cy="6237605"/>
                        </a:xfrm>
                      </wpg:grpSpPr>
                      <pic:pic>
                        <pic:nvPicPr>
                          <pic:cNvPr id="181" name="Image 181"/>
                          <pic:cNvPicPr/>
                        </pic:nvPicPr>
                        <pic:blipFill>
                          <a:blip r:embed="rId7" cstate="print"/>
                          <a:stretch>
                            <a:fillRect/>
                          </a:stretch>
                        </pic:blipFill>
                        <pic:spPr>
                          <a:xfrm>
                            <a:off x="1148080" y="1197863"/>
                            <a:ext cx="2740406" cy="5039360"/>
                          </a:xfrm>
                          <a:prstGeom prst="rect">
                            <a:avLst/>
                          </a:prstGeom>
                        </pic:spPr>
                      </pic:pic>
                      <pic:pic>
                        <pic:nvPicPr>
                          <pic:cNvPr id="182" name="Image 182"/>
                          <pic:cNvPicPr/>
                        </pic:nvPicPr>
                        <pic:blipFill>
                          <a:blip r:embed="rId56" cstate="print"/>
                          <a:stretch>
                            <a:fillRect/>
                          </a:stretch>
                        </pic:blipFill>
                        <pic:spPr>
                          <a:xfrm>
                            <a:off x="0" y="0"/>
                            <a:ext cx="4711065" cy="3813302"/>
                          </a:xfrm>
                          <a:prstGeom prst="rect">
                            <a:avLst/>
                          </a:prstGeom>
                        </pic:spPr>
                      </pic:pic>
                    </wpg:wgp>
                  </a:graphicData>
                </a:graphic>
              </wp:anchor>
            </w:drawing>
          </mc:Choice>
          <mc:Fallback>
            <w:pict>
              <v:group style="position:absolute;margin-left:113.400002pt;margin-top:27.976124pt;width:370.95pt;height:491.15pt;mso-position-horizontal-relative:page;mso-position-vertical-relative:paragraph;z-index:-18078208" id="docshapegroup136" coordorigin="2268,560" coordsize="7419,9823">
                <v:shape style="position:absolute;left:4076;top:2445;width:4316;height:7936" type="#_x0000_t75" id="docshape137" stroked="false">
                  <v:imagedata r:id="rId7" o:title=""/>
                </v:shape>
                <v:shape style="position:absolute;left:2268;top:559;width:7419;height:6006" type="#_x0000_t75" id="docshape138" stroked="false">
                  <v:imagedata r:id="rId56" o:title=""/>
                </v:shape>
                <w10:wrap type="none"/>
              </v:group>
            </w:pict>
          </mc:Fallback>
        </mc:AlternateContent>
      </w:r>
      <w:r>
        <w:rPr>
          <w:b/>
          <w:sz w:val="23"/>
        </w:rPr>
        <w:t>Varibel</w:t>
      </w:r>
      <w:r>
        <w:rPr>
          <w:b/>
          <w:spacing w:val="72"/>
          <w:sz w:val="23"/>
        </w:rPr>
        <w:t> </w:t>
      </w:r>
      <w:r>
        <w:rPr>
          <w:rFonts w:ascii="Cambria Math" w:eastAsia="Cambria Math"/>
          <w:sz w:val="23"/>
        </w:rPr>
        <w:t>𝐘</w:t>
      </w:r>
      <w:r>
        <w:rPr>
          <w:rFonts w:ascii="Cambria Math" w:eastAsia="Cambria Math"/>
          <w:sz w:val="23"/>
          <w:vertAlign w:val="subscript"/>
        </w:rPr>
        <w:t>𝟏</w:t>
      </w:r>
      <w:r>
        <w:rPr>
          <w:rFonts w:ascii="Cambria Math" w:eastAsia="Cambria Math"/>
          <w:spacing w:val="24"/>
          <w:sz w:val="23"/>
          <w:vertAlign w:val="baseline"/>
        </w:rPr>
        <w:t> </w:t>
      </w:r>
      <w:r>
        <w:rPr>
          <w:b/>
          <w:sz w:val="23"/>
          <w:vertAlign w:val="baseline"/>
        </w:rPr>
        <w:t>(</w:t>
      </w:r>
      <w:r>
        <w:rPr>
          <w:b/>
          <w:i/>
          <w:sz w:val="23"/>
          <w:vertAlign w:val="baseline"/>
        </w:rPr>
        <w:t>Brand</w:t>
      </w:r>
      <w:r>
        <w:rPr>
          <w:b/>
          <w:i/>
          <w:spacing w:val="23"/>
          <w:sz w:val="23"/>
          <w:vertAlign w:val="baseline"/>
        </w:rPr>
        <w:t> </w:t>
      </w:r>
      <w:r>
        <w:rPr>
          <w:b/>
          <w:i/>
          <w:spacing w:val="-2"/>
          <w:sz w:val="23"/>
          <w:vertAlign w:val="baseline"/>
        </w:rPr>
        <w:t>Awareness)</w:t>
      </w: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rPr>
          <w:b/>
          <w:i/>
        </w:rPr>
      </w:pPr>
    </w:p>
    <w:p>
      <w:pPr>
        <w:pStyle w:val="BodyText"/>
        <w:spacing w:before="229"/>
        <w:rPr>
          <w:b/>
          <w:i/>
        </w:rPr>
      </w:pPr>
    </w:p>
    <w:p>
      <w:pPr>
        <w:spacing w:before="0"/>
        <w:ind w:left="728" w:right="717" w:firstLine="0"/>
        <w:jc w:val="center"/>
        <w:rPr>
          <w:i/>
          <w:sz w:val="20"/>
        </w:rPr>
      </w:pPr>
      <w:r>
        <w:rPr>
          <w:i/>
          <w:spacing w:val="-2"/>
          <w:sz w:val="20"/>
        </w:rPr>
        <w:t>Gambar</w:t>
      </w:r>
      <w:r>
        <w:rPr>
          <w:i/>
          <w:spacing w:val="-1"/>
          <w:sz w:val="20"/>
        </w:rPr>
        <w:t> </w:t>
      </w:r>
      <w:r>
        <w:rPr>
          <w:i/>
          <w:spacing w:val="-2"/>
          <w:sz w:val="20"/>
        </w:rPr>
        <w:t>4.26</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(Y1.1)</w:t>
      </w:r>
    </w:p>
    <w:p>
      <w:pPr>
        <w:pStyle w:val="BodyText"/>
        <w:spacing w:before="52"/>
        <w:rPr>
          <w:i/>
          <w:sz w:val="20"/>
        </w:rPr>
      </w:pPr>
    </w:p>
    <w:p>
      <w:pPr>
        <w:pStyle w:val="BodyText"/>
        <w:spacing w:line="376" w:lineRule="auto"/>
        <w:ind w:left="1573" w:right="842" w:firstLine="720"/>
        <w:jc w:val="both"/>
      </w:pPr>
      <w:r>
        <w:rPr/>
        <w:t>Pada</w:t>
      </w:r>
      <w:r>
        <w:rPr>
          <w:spacing w:val="40"/>
        </w:rPr>
        <w:t> </w:t>
      </w:r>
      <w:r>
        <w:rPr/>
        <w:t>gambar</w:t>
      </w:r>
      <w:r>
        <w:rPr>
          <w:spacing w:val="40"/>
        </w:rPr>
        <w:t> </w:t>
      </w:r>
      <w:r>
        <w:rPr/>
        <w:t>diatas</w:t>
      </w:r>
      <w:r>
        <w:rPr>
          <w:spacing w:val="40"/>
        </w:rPr>
        <w:t> </w:t>
      </w:r>
      <w:r>
        <w:rPr/>
        <w:t>menunjukan</w:t>
      </w:r>
      <w:r>
        <w:rPr>
          <w:spacing w:val="40"/>
        </w:rPr>
        <w:t> </w:t>
      </w:r>
      <w:r>
        <w:rPr/>
        <w:t>variabel</w:t>
      </w:r>
      <w:r>
        <w:rPr>
          <w:spacing w:val="40"/>
        </w:rPr>
        <w:t> </w:t>
      </w:r>
      <w:r>
        <w:rPr/>
        <w:t>dimensi</w:t>
      </w:r>
      <w:r>
        <w:rPr>
          <w:spacing w:val="40"/>
        </w:rPr>
        <w:t> </w:t>
      </w:r>
      <w:r>
        <w:rPr/>
        <w:t>Y</w:t>
      </w:r>
      <w:r>
        <w:rPr>
          <w:spacing w:val="40"/>
        </w:rPr>
        <w:t> </w:t>
      </w:r>
      <w:r>
        <w:rPr>
          <w:i/>
        </w:rPr>
        <w:t>brand awareness</w:t>
      </w:r>
      <w:r>
        <w:rPr>
          <w:i/>
          <w:spacing w:val="40"/>
        </w:rPr>
        <w:t> </w:t>
      </w:r>
      <w:r>
        <w:rPr/>
        <w:t>dengan</w:t>
      </w:r>
      <w:r>
        <w:rPr>
          <w:spacing w:val="40"/>
        </w:rPr>
        <w:t> </w:t>
      </w:r>
      <w:r>
        <w:rPr/>
        <w:t>penyataan</w:t>
      </w:r>
      <w:r>
        <w:rPr>
          <w:spacing w:val="40"/>
        </w:rPr>
        <w:t> </w:t>
      </w:r>
      <w:r>
        <w:rPr/>
        <w:t>indikator</w:t>
      </w:r>
      <w:r>
        <w:rPr>
          <w:spacing w:val="40"/>
        </w:rPr>
        <w:t> </w:t>
      </w:r>
      <w:r>
        <w:rPr/>
        <w:t>”Saya</w:t>
      </w:r>
      <w:r>
        <w:rPr>
          <w:spacing w:val="40"/>
        </w:rPr>
        <w:t> </w:t>
      </w:r>
      <w:r>
        <w:rPr/>
        <w:t>mengetahui</w:t>
      </w:r>
      <w:r>
        <w:rPr>
          <w:spacing w:val="40"/>
        </w:rPr>
        <w:t> </w:t>
      </w:r>
      <w:r>
        <w:rPr/>
        <w:t>produk</w:t>
      </w:r>
      <w:r>
        <w:rPr>
          <w:spacing w:val="40"/>
        </w:rPr>
        <w:t> </w:t>
      </w:r>
      <w:r>
        <w:rPr/>
        <w:t>atau servis yang diberikan oleh</w:t>
      </w:r>
      <w:r>
        <w:rPr>
          <w:spacing w:val="40"/>
        </w:rPr>
        <w:t> </w:t>
      </w:r>
      <w:r>
        <w:rPr/>
        <w:t>Acepadelclub.id”. Dengan chart diatas dapat diketahui bahwa terdapat 5,6% atau 6 responden yang sangat tidak setuju dengan indikator ini, 5,6% atau 6 responden lainnya juga tidak setuju, kemudian terdapat 11,2% atau 12 orang ragu-ragu dengan pernyataan indikator, lalu terdapat 43% atau</w:t>
      </w:r>
      <w:r>
        <w:rPr>
          <w:spacing w:val="40"/>
        </w:rPr>
        <w:t> </w:t>
      </w:r>
      <w:r>
        <w:rPr/>
        <w:t>46 responden setuju dengan indikator ini</w:t>
      </w:r>
      <w:r>
        <w:rPr>
          <w:spacing w:val="40"/>
        </w:rPr>
        <w:t> </w:t>
      </w:r>
      <w:r>
        <w:rPr/>
        <w:t>dan</w:t>
      </w:r>
      <w:r>
        <w:rPr>
          <w:spacing w:val="40"/>
        </w:rPr>
        <w:t> </w:t>
      </w:r>
      <w:r>
        <w:rPr/>
        <w:t>34,6%</w:t>
      </w:r>
      <w:r>
        <w:rPr>
          <w:spacing w:val="40"/>
        </w:rPr>
        <w:t> </w:t>
      </w:r>
      <w:r>
        <w:rPr/>
        <w:t>atau</w:t>
      </w:r>
      <w:r>
        <w:rPr>
          <w:spacing w:val="40"/>
        </w:rPr>
        <w:t> </w:t>
      </w:r>
      <w:r>
        <w:rPr/>
        <w:t>37</w:t>
      </w:r>
      <w:r>
        <w:rPr>
          <w:spacing w:val="40"/>
        </w:rPr>
        <w:t> </w:t>
      </w:r>
      <w:r>
        <w:rPr/>
        <w:t>responden</w:t>
      </w:r>
      <w:r>
        <w:rPr>
          <w:spacing w:val="40"/>
        </w:rPr>
        <w:t> </w:t>
      </w:r>
      <w:r>
        <w:rPr/>
        <w:t>sangat</w:t>
      </w:r>
      <w:r>
        <w:rPr>
          <w:spacing w:val="40"/>
        </w:rPr>
        <w:t> </w:t>
      </w:r>
      <w:r>
        <w:rPr/>
        <w:t>setuju</w:t>
      </w:r>
      <w:r>
        <w:rPr>
          <w:spacing w:val="40"/>
        </w:rPr>
        <w:t> </w:t>
      </w:r>
      <w:r>
        <w:rPr/>
        <w:t>dengan</w:t>
      </w:r>
      <w:r>
        <w:rPr>
          <w:spacing w:val="40"/>
        </w:rPr>
        <w:t> </w:t>
      </w:r>
      <w:r>
        <w:rPr/>
        <w:t>indikator</w:t>
      </w:r>
      <w:r>
        <w:rPr>
          <w:spacing w:val="40"/>
        </w:rPr>
        <w:t> </w:t>
      </w:r>
      <w:r>
        <w:rPr/>
        <w:t>ini.</w:t>
      </w:r>
      <w:r>
        <w:rPr>
          <w:spacing w:val="40"/>
        </w:rPr>
        <w:t> </w:t>
      </w:r>
      <w:r>
        <w:rPr/>
        <w:t>Oleh karena itu, dapat diketahui bahwa mayoritas sebanyak 77,6% atau 83 responden mengetahui servis atau jasa yang di berikan oleh Ace Padel Club.</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0"/>
        <w:rPr>
          <w:sz w:val="20"/>
        </w:rPr>
      </w:pPr>
    </w:p>
    <w:p>
      <w:pPr>
        <w:spacing w:before="0"/>
        <w:ind w:left="728" w:right="717" w:firstLine="0"/>
        <w:jc w:val="center"/>
        <w:rPr>
          <w:i/>
          <w:sz w:val="20"/>
        </w:rPr>
      </w:pPr>
      <w:r>
        <w:rPr>
          <w:i/>
          <w:sz w:val="20"/>
        </w:rPr>
        <mc:AlternateContent>
          <mc:Choice Requires="wps">
            <w:drawing>
              <wp:anchor distT="0" distB="0" distL="0" distR="0" allowOverlap="1" layoutInCell="1" locked="0" behindDoc="1" simplePos="0" relativeHeight="485238784">
                <wp:simplePos x="0" y="0"/>
                <wp:positionH relativeFrom="page">
                  <wp:posOffset>1440180</wp:posOffset>
                </wp:positionH>
                <wp:positionV relativeFrom="paragraph">
                  <wp:posOffset>-3962052</wp:posOffset>
                </wp:positionV>
                <wp:extent cx="4657090" cy="6600190"/>
                <wp:effectExtent l="0" t="0" r="0" b="0"/>
                <wp:wrapNone/>
                <wp:docPr id="183" name="Group 183"/>
                <wp:cNvGraphicFramePr>
                  <a:graphicFrameLocks/>
                </wp:cNvGraphicFramePr>
                <a:graphic>
                  <a:graphicData uri="http://schemas.microsoft.com/office/word/2010/wordprocessingGroup">
                    <wpg:wgp>
                      <wpg:cNvPr id="183" name="Group 183"/>
                      <wpg:cNvGrpSpPr/>
                      <wpg:grpSpPr>
                        <a:xfrm>
                          <a:off x="0" y="0"/>
                          <a:ext cx="4657090" cy="6600190"/>
                          <a:chExt cx="4657090" cy="6600190"/>
                        </a:xfrm>
                      </wpg:grpSpPr>
                      <pic:pic>
                        <pic:nvPicPr>
                          <pic:cNvPr id="184" name="Image 184"/>
                          <pic:cNvPicPr/>
                        </pic:nvPicPr>
                        <pic:blipFill>
                          <a:blip r:embed="rId7" cstate="print"/>
                          <a:stretch>
                            <a:fillRect/>
                          </a:stretch>
                        </pic:blipFill>
                        <pic:spPr>
                          <a:xfrm>
                            <a:off x="1148080" y="1560830"/>
                            <a:ext cx="2740406" cy="5039360"/>
                          </a:xfrm>
                          <a:prstGeom prst="rect">
                            <a:avLst/>
                          </a:prstGeom>
                        </pic:spPr>
                      </pic:pic>
                      <pic:pic>
                        <pic:nvPicPr>
                          <pic:cNvPr id="185" name="Image 185"/>
                          <pic:cNvPicPr/>
                        </pic:nvPicPr>
                        <pic:blipFill>
                          <a:blip r:embed="rId57" cstate="print"/>
                          <a:stretch>
                            <a:fillRect/>
                          </a:stretch>
                        </pic:blipFill>
                        <pic:spPr>
                          <a:xfrm>
                            <a:off x="0" y="0"/>
                            <a:ext cx="4656582" cy="3767328"/>
                          </a:xfrm>
                          <a:prstGeom prst="rect">
                            <a:avLst/>
                          </a:prstGeom>
                        </pic:spPr>
                      </pic:pic>
                    </wpg:wgp>
                  </a:graphicData>
                </a:graphic>
              </wp:anchor>
            </w:drawing>
          </mc:Choice>
          <mc:Fallback>
            <w:pict>
              <v:group style="position:absolute;margin-left:113.400002pt;margin-top:-311.972656pt;width:366.7pt;height:519.7pt;mso-position-horizontal-relative:page;mso-position-vertical-relative:paragraph;z-index:-18077696" id="docshapegroup139" coordorigin="2268,-6239" coordsize="7334,10394">
                <v:shape style="position:absolute;left:4076;top:-3782;width:4316;height:7936" type="#_x0000_t75" id="docshape140" stroked="false">
                  <v:imagedata r:id="rId7" o:title=""/>
                </v:shape>
                <v:shape style="position:absolute;left:2268;top:-6240;width:7334;height:5933" type="#_x0000_t75" id="docshape141" stroked="false">
                  <v:imagedata r:id="rId57" o:title=""/>
                </v:shape>
                <w10:wrap type="none"/>
              </v:group>
            </w:pict>
          </mc:Fallback>
        </mc:AlternateContent>
      </w:r>
      <w:r>
        <w:rPr>
          <w:i/>
          <w:spacing w:val="-2"/>
          <w:sz w:val="20"/>
        </w:rPr>
        <w:t>Gambar</w:t>
      </w:r>
      <w:r>
        <w:rPr>
          <w:i/>
          <w:spacing w:val="-1"/>
          <w:sz w:val="20"/>
        </w:rPr>
        <w:t> </w:t>
      </w:r>
      <w:r>
        <w:rPr>
          <w:i/>
          <w:spacing w:val="-2"/>
          <w:sz w:val="20"/>
        </w:rPr>
        <w:t>4.27</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(Y1.2)</w:t>
      </w:r>
    </w:p>
    <w:p>
      <w:pPr>
        <w:pStyle w:val="BodyText"/>
        <w:spacing w:before="59"/>
        <w:rPr>
          <w:i/>
          <w:sz w:val="20"/>
        </w:rPr>
      </w:pPr>
    </w:p>
    <w:p>
      <w:pPr>
        <w:pStyle w:val="BodyText"/>
        <w:spacing w:line="376" w:lineRule="auto"/>
        <w:ind w:left="1573" w:right="832" w:firstLine="720"/>
        <w:jc w:val="both"/>
      </w:pPr>
      <w:r>
        <w:rPr/>
        <w:t>Pada gambar chart diatas menggambarkan dimensi </w:t>
      </w:r>
      <w:r>
        <w:rPr>
          <w:i/>
        </w:rPr>
        <w:t>brand awareness </w:t>
      </w:r>
      <w:r>
        <w:rPr/>
        <w:t>terhadap</w:t>
      </w:r>
      <w:r>
        <w:rPr>
          <w:spacing w:val="40"/>
        </w:rPr>
        <w:t> </w:t>
      </w:r>
      <w:r>
        <w:rPr/>
        <w:t>pernyataan indikator</w:t>
      </w:r>
      <w:r>
        <w:rPr>
          <w:spacing w:val="40"/>
        </w:rPr>
        <w:t> </w:t>
      </w:r>
      <w:r>
        <w:rPr/>
        <w:t>”Saya</w:t>
      </w:r>
      <w:r>
        <w:rPr>
          <w:spacing w:val="40"/>
        </w:rPr>
        <w:t> </w:t>
      </w:r>
      <w:r>
        <w:rPr/>
        <w:t>mengetahui</w:t>
      </w:r>
      <w:r>
        <w:rPr>
          <w:spacing w:val="40"/>
        </w:rPr>
        <w:t> </w:t>
      </w:r>
      <w:r>
        <w:rPr/>
        <w:t>sosial</w:t>
      </w:r>
      <w:r>
        <w:rPr>
          <w:spacing w:val="40"/>
        </w:rPr>
        <w:t> </w:t>
      </w:r>
      <w:r>
        <w:rPr/>
        <w:t>media Instagram akun</w:t>
      </w:r>
      <w:r>
        <w:rPr>
          <w:spacing w:val="40"/>
        </w:rPr>
        <w:t> </w:t>
      </w:r>
      <w:r>
        <w:rPr/>
        <w:t>@Acepadelclub.id”.</w:t>
      </w:r>
      <w:r>
        <w:rPr>
          <w:spacing w:val="40"/>
        </w:rPr>
        <w:t> </w:t>
      </w:r>
      <w:r>
        <w:rPr/>
        <w:t>Pada</w:t>
      </w:r>
      <w:r>
        <w:rPr>
          <w:spacing w:val="40"/>
        </w:rPr>
        <w:t> </w:t>
      </w:r>
      <w:r>
        <w:rPr/>
        <w:t>skala</w:t>
      </w:r>
      <w:r>
        <w:rPr>
          <w:spacing w:val="40"/>
        </w:rPr>
        <w:t> </w:t>
      </w:r>
      <w:r>
        <w:rPr/>
        <w:t>likert</w:t>
      </w:r>
      <w:r>
        <w:rPr>
          <w:spacing w:val="40"/>
        </w:rPr>
        <w:t> </w:t>
      </w:r>
      <w:r>
        <w:rPr/>
        <w:t>1</w:t>
      </w:r>
      <w:r>
        <w:rPr>
          <w:spacing w:val="40"/>
        </w:rPr>
        <w:t> </w:t>
      </w:r>
      <w:r>
        <w:rPr/>
        <w:t>terdapat</w:t>
      </w:r>
      <w:r>
        <w:rPr>
          <w:spacing w:val="40"/>
        </w:rPr>
        <w:t> </w:t>
      </w:r>
      <w:r>
        <w:rPr/>
        <w:t>0,9%</w:t>
      </w:r>
      <w:r>
        <w:rPr>
          <w:spacing w:val="40"/>
        </w:rPr>
        <w:t> </w:t>
      </w:r>
      <w:r>
        <w:rPr/>
        <w:t>atau</w:t>
      </w:r>
      <w:r>
        <w:rPr>
          <w:spacing w:val="40"/>
        </w:rPr>
        <w:t> </w:t>
      </w:r>
      <w:r>
        <w:rPr/>
        <w:t>1 responden yang sangat tidak setuju, diiringi dengan skala 2 juga terdapat</w:t>
      </w:r>
      <w:r>
        <w:rPr>
          <w:spacing w:val="80"/>
        </w:rPr>
        <w:t> </w:t>
      </w:r>
      <w:r>
        <w:rPr/>
        <w:t>0,9% atau 1 responden yang tidak setuju dengan indikator ini. Kemudian, terdapat</w:t>
      </w:r>
      <w:r>
        <w:rPr>
          <w:spacing w:val="40"/>
        </w:rPr>
        <w:t> </w:t>
      </w:r>
      <w:r>
        <w:rPr/>
        <w:t>4,7%</w:t>
      </w:r>
      <w:r>
        <w:rPr>
          <w:spacing w:val="40"/>
        </w:rPr>
        <w:t> </w:t>
      </w:r>
      <w:r>
        <w:rPr/>
        <w:t>atau</w:t>
      </w:r>
      <w:r>
        <w:rPr>
          <w:spacing w:val="40"/>
        </w:rPr>
        <w:t> </w:t>
      </w:r>
      <w:r>
        <w:rPr/>
        <w:t>5 responden</w:t>
      </w:r>
      <w:r>
        <w:rPr>
          <w:spacing w:val="40"/>
        </w:rPr>
        <w:t> </w:t>
      </w:r>
      <w:r>
        <w:rPr/>
        <w:t>yang ragu-ragu</w:t>
      </w:r>
      <w:r>
        <w:rPr>
          <w:spacing w:val="40"/>
        </w:rPr>
        <w:t> </w:t>
      </w:r>
      <w:r>
        <w:rPr/>
        <w:t>pada</w:t>
      </w:r>
      <w:r>
        <w:rPr>
          <w:spacing w:val="40"/>
        </w:rPr>
        <w:t> </w:t>
      </w:r>
      <w:r>
        <w:rPr/>
        <w:t>pernyataan</w:t>
      </w:r>
      <w:r>
        <w:rPr>
          <w:spacing w:val="40"/>
        </w:rPr>
        <w:t> </w:t>
      </w:r>
      <w:r>
        <w:rPr/>
        <w:t>indikator ini,</w:t>
      </w:r>
      <w:r>
        <w:rPr>
          <w:spacing w:val="40"/>
        </w:rPr>
        <w:t> </w:t>
      </w:r>
      <w:r>
        <w:rPr/>
        <w:t>sedangkan</w:t>
      </w:r>
      <w:r>
        <w:rPr>
          <w:spacing w:val="40"/>
        </w:rPr>
        <w:t> </w:t>
      </w:r>
      <w:r>
        <w:rPr/>
        <w:t>terdapat</w:t>
      </w:r>
      <w:r>
        <w:rPr>
          <w:spacing w:val="40"/>
        </w:rPr>
        <w:t> </w:t>
      </w:r>
      <w:r>
        <w:rPr/>
        <w:t>38,3%</w:t>
      </w:r>
      <w:r>
        <w:rPr>
          <w:spacing w:val="40"/>
        </w:rPr>
        <w:t> </w:t>
      </w:r>
      <w:r>
        <w:rPr/>
        <w:t>atau</w:t>
      </w:r>
      <w:r>
        <w:rPr>
          <w:spacing w:val="40"/>
        </w:rPr>
        <w:t> </w:t>
      </w:r>
      <w:r>
        <w:rPr/>
        <w:t>41</w:t>
      </w:r>
      <w:r>
        <w:rPr>
          <w:spacing w:val="40"/>
        </w:rPr>
        <w:t> </w:t>
      </w:r>
      <w:r>
        <w:rPr/>
        <w:t>responden</w:t>
      </w:r>
      <w:r>
        <w:rPr>
          <w:spacing w:val="40"/>
        </w:rPr>
        <w:t> </w:t>
      </w:r>
      <w:r>
        <w:rPr/>
        <w:t>yang</w:t>
      </w:r>
      <w:r>
        <w:rPr>
          <w:spacing w:val="40"/>
        </w:rPr>
        <w:t> </w:t>
      </w:r>
      <w:r>
        <w:rPr/>
        <w:t>setuju</w:t>
      </w:r>
      <w:r>
        <w:rPr>
          <w:spacing w:val="40"/>
        </w:rPr>
        <w:t> </w:t>
      </w:r>
      <w:r>
        <w:rPr/>
        <w:t>dan</w:t>
      </w:r>
      <w:r>
        <w:rPr>
          <w:spacing w:val="40"/>
        </w:rPr>
        <w:t> </w:t>
      </w:r>
      <w:r>
        <w:rPr/>
        <w:t>55,1% atau 59 responden sangat setuju dengan indikator ini. Oleh karena itu, mayoritas 93,4% atau 100 responden setuju dan sangat setuju bahwa mereka mengetahui</w:t>
      </w:r>
      <w:r>
        <w:rPr>
          <w:spacing w:val="40"/>
        </w:rPr>
        <w:t> </w:t>
      </w:r>
      <w:r>
        <w:rPr/>
        <w:t>sosial</w:t>
      </w:r>
      <w:r>
        <w:rPr>
          <w:spacing w:val="40"/>
        </w:rPr>
        <w:t> </w:t>
      </w:r>
      <w:r>
        <w:rPr/>
        <w:t>media Instagram Ace Padel</w:t>
      </w:r>
      <w:r>
        <w:rPr>
          <w:spacing w:val="40"/>
        </w:rPr>
        <w:t> </w:t>
      </w:r>
      <w:r>
        <w:rPr/>
        <w:t>Club.</w:t>
      </w:r>
    </w:p>
    <w:p>
      <w:pPr>
        <w:pStyle w:val="BodyText"/>
        <w:spacing w:after="0" w:line="376" w:lineRule="auto"/>
        <w:jc w:val="both"/>
        <w:sectPr>
          <w:pgSz w:w="11910" w:h="16850"/>
          <w:pgMar w:header="0" w:footer="1266" w:top="1940" w:bottom="1460" w:left="1417" w:right="850"/>
        </w:sectPr>
      </w:pPr>
    </w:p>
    <w:p>
      <w:pPr>
        <w:pStyle w:val="BodyText"/>
        <w:spacing w:before="90"/>
        <w:rPr>
          <w:sz w:val="20"/>
        </w:rPr>
      </w:pPr>
    </w:p>
    <w:p>
      <w:pPr>
        <w:pStyle w:val="BodyText"/>
        <w:ind w:left="851"/>
        <w:rPr>
          <w:sz w:val="20"/>
        </w:rPr>
      </w:pPr>
      <w:r>
        <w:rPr>
          <w:sz w:val="20"/>
        </w:rPr>
        <mc:AlternateContent>
          <mc:Choice Requires="wps">
            <w:drawing>
              <wp:inline distT="0" distB="0" distL="0" distR="0">
                <wp:extent cx="5071745" cy="6600190"/>
                <wp:effectExtent l="0" t="0" r="0" b="634"/>
                <wp:docPr id="186" name="Group 186"/>
                <wp:cNvGraphicFramePr>
                  <a:graphicFrameLocks/>
                </wp:cNvGraphicFramePr>
                <a:graphic>
                  <a:graphicData uri="http://schemas.microsoft.com/office/word/2010/wordprocessingGroup">
                    <wpg:wgp>
                      <wpg:cNvPr id="186" name="Group 186"/>
                      <wpg:cNvGrpSpPr/>
                      <wpg:grpSpPr>
                        <a:xfrm>
                          <a:off x="0" y="0"/>
                          <a:ext cx="5071745" cy="6600190"/>
                          <a:chExt cx="5071745" cy="6600190"/>
                        </a:xfrm>
                      </wpg:grpSpPr>
                      <pic:pic>
                        <pic:nvPicPr>
                          <pic:cNvPr id="187" name="Image 187"/>
                          <pic:cNvPicPr/>
                        </pic:nvPicPr>
                        <pic:blipFill>
                          <a:blip r:embed="rId7" cstate="print"/>
                          <a:stretch>
                            <a:fillRect/>
                          </a:stretch>
                        </pic:blipFill>
                        <pic:spPr>
                          <a:xfrm>
                            <a:off x="1148080" y="1560830"/>
                            <a:ext cx="2740406" cy="5039360"/>
                          </a:xfrm>
                          <a:prstGeom prst="rect">
                            <a:avLst/>
                          </a:prstGeom>
                        </pic:spPr>
                      </pic:pic>
                      <pic:pic>
                        <pic:nvPicPr>
                          <pic:cNvPr id="188" name="Image 188"/>
                          <pic:cNvPicPr/>
                        </pic:nvPicPr>
                        <pic:blipFill>
                          <a:blip r:embed="rId58" cstate="print"/>
                          <a:stretch>
                            <a:fillRect/>
                          </a:stretch>
                        </pic:blipFill>
                        <pic:spPr>
                          <a:xfrm>
                            <a:off x="0" y="0"/>
                            <a:ext cx="4817109" cy="3899280"/>
                          </a:xfrm>
                          <a:prstGeom prst="rect">
                            <a:avLst/>
                          </a:prstGeom>
                        </pic:spPr>
                      </pic:pic>
                      <wps:wsp>
                        <wps:cNvPr id="189" name="Textbox 189"/>
                        <wps:cNvSpPr txBox="1"/>
                        <wps:spPr>
                          <a:xfrm>
                            <a:off x="907796" y="4109308"/>
                            <a:ext cx="3259454" cy="167640"/>
                          </a:xfrm>
                          <a:prstGeom prst="rect">
                            <a:avLst/>
                          </a:prstGeom>
                        </wps:spPr>
                        <wps:txbx>
                          <w:txbxContent>
                            <w:p>
                              <w:pPr>
                                <w:spacing w:before="13"/>
                                <w:ind w:left="20" w:right="0" w:firstLine="0"/>
                                <w:jc w:val="left"/>
                                <w:rPr>
                                  <w:i/>
                                  <w:sz w:val="20"/>
                                </w:rPr>
                              </w:pPr>
                              <w:r>
                                <w:rPr>
                                  <w:i/>
                                  <w:spacing w:val="-2"/>
                                  <w:sz w:val="20"/>
                                </w:rPr>
                                <w:t>Gambar</w:t>
                              </w:r>
                              <w:r>
                                <w:rPr>
                                  <w:i/>
                                  <w:spacing w:val="-1"/>
                                  <w:sz w:val="20"/>
                                </w:rPr>
                                <w:t> </w:t>
                              </w:r>
                              <w:r>
                                <w:rPr>
                                  <w:i/>
                                  <w:spacing w:val="-2"/>
                                  <w:sz w:val="20"/>
                                </w:rPr>
                                <w:t>4.28</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(Y1.3)</w:t>
                              </w:r>
                            </w:p>
                          </w:txbxContent>
                        </wps:txbx>
                        <wps:bodyPr wrap="square" lIns="0" tIns="0" rIns="0" bIns="0" rtlCol="0">
                          <a:noAutofit/>
                        </wps:bodyPr>
                      </wps:wsp>
                      <wps:wsp>
                        <wps:cNvPr id="190" name="Textbox 190"/>
                        <wps:cNvSpPr txBox="1"/>
                        <wps:spPr>
                          <a:xfrm>
                            <a:off x="445769" y="4802052"/>
                            <a:ext cx="4625975" cy="1770380"/>
                          </a:xfrm>
                          <a:prstGeom prst="rect">
                            <a:avLst/>
                          </a:prstGeom>
                        </wps:spPr>
                        <wps:txbx>
                          <w:txbxContent>
                            <w:p>
                              <w:pPr>
                                <w:spacing w:line="376" w:lineRule="auto" w:before="10"/>
                                <w:ind w:left="20" w:right="38" w:firstLine="720"/>
                                <w:jc w:val="both"/>
                                <w:rPr>
                                  <w:sz w:val="23"/>
                                </w:rPr>
                              </w:pPr>
                              <w:r>
                                <w:rPr>
                                  <w:sz w:val="23"/>
                                </w:rPr>
                                <w:t>Pada gambar diatas menunjukan dimensi </w:t>
                              </w:r>
                              <w:r>
                                <w:rPr>
                                  <w:i/>
                                  <w:sz w:val="23"/>
                                </w:rPr>
                                <w:t>brand awareness </w:t>
                              </w:r>
                              <w:r>
                                <w:rPr>
                                  <w:sz w:val="23"/>
                                </w:rPr>
                                <w:t>dengan indikator ”Akun Instagram @Acepadelclub.id memiliki karakteristik</w:t>
                              </w:r>
                              <w:r>
                                <w:rPr>
                                  <w:spacing w:val="80"/>
                                  <w:sz w:val="23"/>
                                </w:rPr>
                                <w:t> </w:t>
                              </w:r>
                              <w:r>
                                <w:rPr>
                                  <w:sz w:val="23"/>
                                </w:rPr>
                                <w:t>sehingga saya dengan mudah memikirkan brand tersebut”. Maka, terdapat 3,7% atau 4 responden yang sangat tidak setuju dengan indikator ini, diikuti dengan 5,6% atau 6 responden yang tidak setuju, kemudian terdapat 9,3%</w:t>
                              </w:r>
                              <w:r>
                                <w:rPr>
                                  <w:spacing w:val="40"/>
                                  <w:sz w:val="23"/>
                                </w:rPr>
                                <w:t> </w:t>
                              </w:r>
                              <w:r>
                                <w:rPr>
                                  <w:sz w:val="23"/>
                                </w:rPr>
                                <w:t>atau</w:t>
                              </w:r>
                              <w:r>
                                <w:rPr>
                                  <w:spacing w:val="16"/>
                                  <w:sz w:val="23"/>
                                </w:rPr>
                                <w:t> </w:t>
                              </w:r>
                              <w:r>
                                <w:rPr>
                                  <w:sz w:val="23"/>
                                </w:rPr>
                                <w:t>10</w:t>
                              </w:r>
                              <w:r>
                                <w:rPr>
                                  <w:spacing w:val="19"/>
                                  <w:sz w:val="23"/>
                                </w:rPr>
                                <w:t> </w:t>
                              </w:r>
                              <w:r>
                                <w:rPr>
                                  <w:sz w:val="23"/>
                                </w:rPr>
                                <w:t>responden</w:t>
                              </w:r>
                              <w:r>
                                <w:rPr>
                                  <w:spacing w:val="19"/>
                                  <w:sz w:val="23"/>
                                </w:rPr>
                                <w:t> </w:t>
                              </w:r>
                              <w:r>
                                <w:rPr>
                                  <w:sz w:val="23"/>
                                </w:rPr>
                                <w:t>yang</w:t>
                              </w:r>
                              <w:r>
                                <w:rPr>
                                  <w:spacing w:val="19"/>
                                  <w:sz w:val="23"/>
                                </w:rPr>
                                <w:t> </w:t>
                              </w:r>
                              <w:r>
                                <w:rPr>
                                  <w:sz w:val="23"/>
                                </w:rPr>
                                <w:t>ragu-ragu</w:t>
                              </w:r>
                              <w:r>
                                <w:rPr>
                                  <w:spacing w:val="19"/>
                                  <w:sz w:val="23"/>
                                </w:rPr>
                                <w:t> </w:t>
                              </w:r>
                              <w:r>
                                <w:rPr>
                                  <w:sz w:val="23"/>
                                </w:rPr>
                                <w:t>dengan</w:t>
                              </w:r>
                              <w:r>
                                <w:rPr>
                                  <w:spacing w:val="19"/>
                                  <w:sz w:val="23"/>
                                </w:rPr>
                                <w:t> </w:t>
                              </w:r>
                              <w:r>
                                <w:rPr>
                                  <w:sz w:val="23"/>
                                </w:rPr>
                                <w:t>indikator</w:t>
                              </w:r>
                              <w:r>
                                <w:rPr>
                                  <w:spacing w:val="21"/>
                                  <w:sz w:val="23"/>
                                </w:rPr>
                                <w:t> </w:t>
                              </w:r>
                              <w:r>
                                <w:rPr>
                                  <w:sz w:val="23"/>
                                </w:rPr>
                                <w:t>ini.</w:t>
                              </w:r>
                              <w:r>
                                <w:rPr>
                                  <w:spacing w:val="19"/>
                                  <w:sz w:val="23"/>
                                </w:rPr>
                                <w:t> </w:t>
                              </w:r>
                              <w:r>
                                <w:rPr>
                                  <w:sz w:val="23"/>
                                </w:rPr>
                                <w:t>Sedangkan,</w:t>
                              </w:r>
                              <w:r>
                                <w:rPr>
                                  <w:spacing w:val="19"/>
                                  <w:sz w:val="23"/>
                                </w:rPr>
                                <w:t> </w:t>
                              </w:r>
                              <w:r>
                                <w:rPr>
                                  <w:spacing w:val="-2"/>
                                  <w:sz w:val="23"/>
                                </w:rPr>
                                <w:t>terdapat</w:t>
                              </w:r>
                            </w:p>
                            <w:p>
                              <w:pPr>
                                <w:spacing w:before="1"/>
                                <w:ind w:left="20" w:right="0" w:firstLine="0"/>
                                <w:jc w:val="both"/>
                                <w:rPr>
                                  <w:sz w:val="23"/>
                                </w:rPr>
                              </w:pPr>
                              <w:r>
                                <w:rPr>
                                  <w:sz w:val="23"/>
                                </w:rPr>
                                <w:t>47,7%</w:t>
                              </w:r>
                              <w:r>
                                <w:rPr>
                                  <w:spacing w:val="27"/>
                                  <w:sz w:val="23"/>
                                </w:rPr>
                                <w:t> </w:t>
                              </w:r>
                              <w:r>
                                <w:rPr>
                                  <w:sz w:val="23"/>
                                </w:rPr>
                                <w:t>atau</w:t>
                              </w:r>
                              <w:r>
                                <w:rPr>
                                  <w:spacing w:val="25"/>
                                  <w:sz w:val="23"/>
                                </w:rPr>
                                <w:t> </w:t>
                              </w:r>
                              <w:r>
                                <w:rPr>
                                  <w:sz w:val="23"/>
                                </w:rPr>
                                <w:t>51</w:t>
                              </w:r>
                              <w:r>
                                <w:rPr>
                                  <w:spacing w:val="16"/>
                                  <w:sz w:val="23"/>
                                </w:rPr>
                                <w:t> </w:t>
                              </w:r>
                              <w:r>
                                <w:rPr>
                                  <w:sz w:val="23"/>
                                </w:rPr>
                                <w:t>responden</w:t>
                              </w:r>
                              <w:r>
                                <w:rPr>
                                  <w:spacing w:val="28"/>
                                  <w:sz w:val="23"/>
                                </w:rPr>
                                <w:t> </w:t>
                              </w:r>
                              <w:r>
                                <w:rPr>
                                  <w:sz w:val="23"/>
                                </w:rPr>
                                <w:t>yang</w:t>
                              </w:r>
                              <w:r>
                                <w:rPr>
                                  <w:spacing w:val="35"/>
                                  <w:sz w:val="23"/>
                                </w:rPr>
                                <w:t> </w:t>
                              </w:r>
                              <w:r>
                                <w:rPr>
                                  <w:sz w:val="23"/>
                                </w:rPr>
                                <w:t>setuju</w:t>
                              </w:r>
                              <w:r>
                                <w:rPr>
                                  <w:spacing w:val="17"/>
                                  <w:sz w:val="23"/>
                                </w:rPr>
                                <w:t> </w:t>
                              </w:r>
                              <w:r>
                                <w:rPr>
                                  <w:sz w:val="23"/>
                                </w:rPr>
                                <w:t>lalu</w:t>
                              </w:r>
                              <w:r>
                                <w:rPr>
                                  <w:spacing w:val="35"/>
                                  <w:sz w:val="23"/>
                                </w:rPr>
                                <w:t> </w:t>
                              </w:r>
                              <w:r>
                                <w:rPr>
                                  <w:sz w:val="23"/>
                                </w:rPr>
                                <w:t>diikuti</w:t>
                              </w:r>
                              <w:r>
                                <w:rPr>
                                  <w:spacing w:val="36"/>
                                  <w:sz w:val="23"/>
                                </w:rPr>
                                <w:t> </w:t>
                              </w:r>
                              <w:r>
                                <w:rPr>
                                  <w:sz w:val="23"/>
                                </w:rPr>
                                <w:t>dengan</w:t>
                              </w:r>
                              <w:r>
                                <w:rPr>
                                  <w:spacing w:val="27"/>
                                  <w:sz w:val="23"/>
                                </w:rPr>
                                <w:t> </w:t>
                              </w:r>
                              <w:r>
                                <w:rPr>
                                  <w:sz w:val="23"/>
                                </w:rPr>
                                <w:t>presentase</w:t>
                              </w:r>
                              <w:r>
                                <w:rPr>
                                  <w:spacing w:val="25"/>
                                  <w:sz w:val="23"/>
                                </w:rPr>
                                <w:t> </w:t>
                              </w:r>
                              <w:r>
                                <w:rPr>
                                  <w:spacing w:val="-2"/>
                                  <w:sz w:val="23"/>
                                </w:rPr>
                                <w:t>33,6%</w:t>
                              </w:r>
                            </w:p>
                          </w:txbxContent>
                        </wps:txbx>
                        <wps:bodyPr wrap="square" lIns="0" tIns="0" rIns="0" bIns="0" rtlCol="0">
                          <a:noAutofit/>
                        </wps:bodyPr>
                      </wps:wsp>
                    </wpg:wgp>
                  </a:graphicData>
                </a:graphic>
              </wp:inline>
            </w:drawing>
          </mc:Choice>
          <mc:Fallback>
            <w:pict>
              <v:group style="width:399.35pt;height:519.7pt;mso-position-horizontal-relative:char;mso-position-vertical-relative:line" id="docshapegroup142" coordorigin="0,0" coordsize="7987,10394">
                <v:shape style="position:absolute;left:1808;top:2458;width:4316;height:7936" type="#_x0000_t75" id="docshape143" stroked="false">
                  <v:imagedata r:id="rId7" o:title=""/>
                </v:shape>
                <v:shape style="position:absolute;left:0;top:0;width:7586;height:6141" type="#_x0000_t75" id="docshape144" stroked="false">
                  <v:imagedata r:id="rId58" o:title=""/>
                </v:shape>
                <v:shape style="position:absolute;left:1429;top:6471;width:5133;height:264" type="#_x0000_t202" id="docshape145" filled="false" stroked="false">
                  <v:textbox inset="0,0,0,0">
                    <w:txbxContent>
                      <w:p>
                        <w:pPr>
                          <w:spacing w:before="13"/>
                          <w:ind w:left="20" w:right="0" w:firstLine="0"/>
                          <w:jc w:val="left"/>
                          <w:rPr>
                            <w:i/>
                            <w:sz w:val="20"/>
                          </w:rPr>
                        </w:pPr>
                        <w:r>
                          <w:rPr>
                            <w:i/>
                            <w:spacing w:val="-2"/>
                            <w:sz w:val="20"/>
                          </w:rPr>
                          <w:t>Gambar</w:t>
                        </w:r>
                        <w:r>
                          <w:rPr>
                            <w:i/>
                            <w:spacing w:val="-1"/>
                            <w:sz w:val="20"/>
                          </w:rPr>
                          <w:t> </w:t>
                        </w:r>
                        <w:r>
                          <w:rPr>
                            <w:i/>
                            <w:spacing w:val="-2"/>
                            <w:sz w:val="20"/>
                          </w:rPr>
                          <w:t>4.28</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(Y1.3)</w:t>
                        </w:r>
                      </w:p>
                    </w:txbxContent>
                  </v:textbox>
                  <w10:wrap type="none"/>
                </v:shape>
                <v:shape style="position:absolute;left:702;top:7562;width:7285;height:2788" type="#_x0000_t202" id="docshape146" filled="false" stroked="false">
                  <v:textbox inset="0,0,0,0">
                    <w:txbxContent>
                      <w:p>
                        <w:pPr>
                          <w:spacing w:line="376" w:lineRule="auto" w:before="10"/>
                          <w:ind w:left="20" w:right="38" w:firstLine="720"/>
                          <w:jc w:val="both"/>
                          <w:rPr>
                            <w:sz w:val="23"/>
                          </w:rPr>
                        </w:pPr>
                        <w:r>
                          <w:rPr>
                            <w:sz w:val="23"/>
                          </w:rPr>
                          <w:t>Pada gambar diatas menunjukan dimensi </w:t>
                        </w:r>
                        <w:r>
                          <w:rPr>
                            <w:i/>
                            <w:sz w:val="23"/>
                          </w:rPr>
                          <w:t>brand awareness </w:t>
                        </w:r>
                        <w:r>
                          <w:rPr>
                            <w:sz w:val="23"/>
                          </w:rPr>
                          <w:t>dengan indikator ”Akun Instagram @Acepadelclub.id memiliki karakteristik</w:t>
                        </w:r>
                        <w:r>
                          <w:rPr>
                            <w:spacing w:val="80"/>
                            <w:sz w:val="23"/>
                          </w:rPr>
                          <w:t> </w:t>
                        </w:r>
                        <w:r>
                          <w:rPr>
                            <w:sz w:val="23"/>
                          </w:rPr>
                          <w:t>sehingga saya dengan mudah memikirkan brand tersebut”. Maka, terdapat 3,7% atau 4 responden yang sangat tidak setuju dengan indikator ini, diikuti dengan 5,6% atau 6 responden yang tidak setuju, kemudian terdapat 9,3%</w:t>
                        </w:r>
                        <w:r>
                          <w:rPr>
                            <w:spacing w:val="40"/>
                            <w:sz w:val="23"/>
                          </w:rPr>
                          <w:t> </w:t>
                        </w:r>
                        <w:r>
                          <w:rPr>
                            <w:sz w:val="23"/>
                          </w:rPr>
                          <w:t>atau</w:t>
                        </w:r>
                        <w:r>
                          <w:rPr>
                            <w:spacing w:val="16"/>
                            <w:sz w:val="23"/>
                          </w:rPr>
                          <w:t> </w:t>
                        </w:r>
                        <w:r>
                          <w:rPr>
                            <w:sz w:val="23"/>
                          </w:rPr>
                          <w:t>10</w:t>
                        </w:r>
                        <w:r>
                          <w:rPr>
                            <w:spacing w:val="19"/>
                            <w:sz w:val="23"/>
                          </w:rPr>
                          <w:t> </w:t>
                        </w:r>
                        <w:r>
                          <w:rPr>
                            <w:sz w:val="23"/>
                          </w:rPr>
                          <w:t>responden</w:t>
                        </w:r>
                        <w:r>
                          <w:rPr>
                            <w:spacing w:val="19"/>
                            <w:sz w:val="23"/>
                          </w:rPr>
                          <w:t> </w:t>
                        </w:r>
                        <w:r>
                          <w:rPr>
                            <w:sz w:val="23"/>
                          </w:rPr>
                          <w:t>yang</w:t>
                        </w:r>
                        <w:r>
                          <w:rPr>
                            <w:spacing w:val="19"/>
                            <w:sz w:val="23"/>
                          </w:rPr>
                          <w:t> </w:t>
                        </w:r>
                        <w:r>
                          <w:rPr>
                            <w:sz w:val="23"/>
                          </w:rPr>
                          <w:t>ragu-ragu</w:t>
                        </w:r>
                        <w:r>
                          <w:rPr>
                            <w:spacing w:val="19"/>
                            <w:sz w:val="23"/>
                          </w:rPr>
                          <w:t> </w:t>
                        </w:r>
                        <w:r>
                          <w:rPr>
                            <w:sz w:val="23"/>
                          </w:rPr>
                          <w:t>dengan</w:t>
                        </w:r>
                        <w:r>
                          <w:rPr>
                            <w:spacing w:val="19"/>
                            <w:sz w:val="23"/>
                          </w:rPr>
                          <w:t> </w:t>
                        </w:r>
                        <w:r>
                          <w:rPr>
                            <w:sz w:val="23"/>
                          </w:rPr>
                          <w:t>indikator</w:t>
                        </w:r>
                        <w:r>
                          <w:rPr>
                            <w:spacing w:val="21"/>
                            <w:sz w:val="23"/>
                          </w:rPr>
                          <w:t> </w:t>
                        </w:r>
                        <w:r>
                          <w:rPr>
                            <w:sz w:val="23"/>
                          </w:rPr>
                          <w:t>ini.</w:t>
                        </w:r>
                        <w:r>
                          <w:rPr>
                            <w:spacing w:val="19"/>
                            <w:sz w:val="23"/>
                          </w:rPr>
                          <w:t> </w:t>
                        </w:r>
                        <w:r>
                          <w:rPr>
                            <w:sz w:val="23"/>
                          </w:rPr>
                          <w:t>Sedangkan,</w:t>
                        </w:r>
                        <w:r>
                          <w:rPr>
                            <w:spacing w:val="19"/>
                            <w:sz w:val="23"/>
                          </w:rPr>
                          <w:t> </w:t>
                        </w:r>
                        <w:r>
                          <w:rPr>
                            <w:spacing w:val="-2"/>
                            <w:sz w:val="23"/>
                          </w:rPr>
                          <w:t>terdapat</w:t>
                        </w:r>
                      </w:p>
                      <w:p>
                        <w:pPr>
                          <w:spacing w:before="1"/>
                          <w:ind w:left="20" w:right="0" w:firstLine="0"/>
                          <w:jc w:val="both"/>
                          <w:rPr>
                            <w:sz w:val="23"/>
                          </w:rPr>
                        </w:pPr>
                        <w:r>
                          <w:rPr>
                            <w:sz w:val="23"/>
                          </w:rPr>
                          <w:t>47,7%</w:t>
                        </w:r>
                        <w:r>
                          <w:rPr>
                            <w:spacing w:val="27"/>
                            <w:sz w:val="23"/>
                          </w:rPr>
                          <w:t> </w:t>
                        </w:r>
                        <w:r>
                          <w:rPr>
                            <w:sz w:val="23"/>
                          </w:rPr>
                          <w:t>atau</w:t>
                        </w:r>
                        <w:r>
                          <w:rPr>
                            <w:spacing w:val="25"/>
                            <w:sz w:val="23"/>
                          </w:rPr>
                          <w:t> </w:t>
                        </w:r>
                        <w:r>
                          <w:rPr>
                            <w:sz w:val="23"/>
                          </w:rPr>
                          <w:t>51</w:t>
                        </w:r>
                        <w:r>
                          <w:rPr>
                            <w:spacing w:val="16"/>
                            <w:sz w:val="23"/>
                          </w:rPr>
                          <w:t> </w:t>
                        </w:r>
                        <w:r>
                          <w:rPr>
                            <w:sz w:val="23"/>
                          </w:rPr>
                          <w:t>responden</w:t>
                        </w:r>
                        <w:r>
                          <w:rPr>
                            <w:spacing w:val="28"/>
                            <w:sz w:val="23"/>
                          </w:rPr>
                          <w:t> </w:t>
                        </w:r>
                        <w:r>
                          <w:rPr>
                            <w:sz w:val="23"/>
                          </w:rPr>
                          <w:t>yang</w:t>
                        </w:r>
                        <w:r>
                          <w:rPr>
                            <w:spacing w:val="35"/>
                            <w:sz w:val="23"/>
                          </w:rPr>
                          <w:t> </w:t>
                        </w:r>
                        <w:r>
                          <w:rPr>
                            <w:sz w:val="23"/>
                          </w:rPr>
                          <w:t>setuju</w:t>
                        </w:r>
                        <w:r>
                          <w:rPr>
                            <w:spacing w:val="17"/>
                            <w:sz w:val="23"/>
                          </w:rPr>
                          <w:t> </w:t>
                        </w:r>
                        <w:r>
                          <w:rPr>
                            <w:sz w:val="23"/>
                          </w:rPr>
                          <w:t>lalu</w:t>
                        </w:r>
                        <w:r>
                          <w:rPr>
                            <w:spacing w:val="35"/>
                            <w:sz w:val="23"/>
                          </w:rPr>
                          <w:t> </w:t>
                        </w:r>
                        <w:r>
                          <w:rPr>
                            <w:sz w:val="23"/>
                          </w:rPr>
                          <w:t>diikuti</w:t>
                        </w:r>
                        <w:r>
                          <w:rPr>
                            <w:spacing w:val="36"/>
                            <w:sz w:val="23"/>
                          </w:rPr>
                          <w:t> </w:t>
                        </w:r>
                        <w:r>
                          <w:rPr>
                            <w:sz w:val="23"/>
                          </w:rPr>
                          <w:t>dengan</w:t>
                        </w:r>
                        <w:r>
                          <w:rPr>
                            <w:spacing w:val="27"/>
                            <w:sz w:val="23"/>
                          </w:rPr>
                          <w:t> </w:t>
                        </w:r>
                        <w:r>
                          <w:rPr>
                            <w:sz w:val="23"/>
                          </w:rPr>
                          <w:t>presentase</w:t>
                        </w:r>
                        <w:r>
                          <w:rPr>
                            <w:spacing w:val="25"/>
                            <w:sz w:val="23"/>
                          </w:rPr>
                          <w:t> </w:t>
                        </w:r>
                        <w:r>
                          <w:rPr>
                            <w:spacing w:val="-2"/>
                            <w:sz w:val="23"/>
                          </w:rPr>
                          <w:t>33,6%</w:t>
                        </w:r>
                      </w:p>
                    </w:txbxContent>
                  </v:textbox>
                  <w10:wrap type="none"/>
                </v:shape>
              </v:group>
            </w:pict>
          </mc:Fallback>
        </mc:AlternateContent>
      </w:r>
      <w:r>
        <w:rPr>
          <w:sz w:val="20"/>
        </w:rPr>
      </w:r>
    </w:p>
    <w:p>
      <w:pPr>
        <w:pStyle w:val="BodyText"/>
        <w:spacing w:line="376" w:lineRule="auto" w:before="72"/>
        <w:ind w:left="1573" w:right="841"/>
        <w:jc w:val="both"/>
      </w:pPr>
      <w:r>
        <w:rPr/>
        <w:t>atau 36 responden yang sangat setuju dengan indikator ini. Oleh karena itu, mayoritas</w:t>
      </w:r>
      <w:r>
        <w:rPr>
          <w:spacing w:val="40"/>
        </w:rPr>
        <w:t> </w:t>
      </w:r>
      <w:r>
        <w:rPr/>
        <w:t>dari</w:t>
      </w:r>
      <w:r>
        <w:rPr>
          <w:spacing w:val="40"/>
        </w:rPr>
        <w:t> </w:t>
      </w:r>
      <w:r>
        <w:rPr/>
        <w:t>responden</w:t>
      </w:r>
      <w:r>
        <w:rPr>
          <w:spacing w:val="40"/>
        </w:rPr>
        <w:t> </w:t>
      </w:r>
      <w:r>
        <w:rPr/>
        <w:t>sebesar</w:t>
      </w:r>
      <w:r>
        <w:rPr>
          <w:spacing w:val="40"/>
        </w:rPr>
        <w:t> </w:t>
      </w:r>
      <w:r>
        <w:rPr/>
        <w:t>81,3%</w:t>
      </w:r>
      <w:r>
        <w:rPr>
          <w:spacing w:val="40"/>
        </w:rPr>
        <w:t> </w:t>
      </w:r>
      <w:r>
        <w:rPr/>
        <w:t>atau</w:t>
      </w:r>
      <w:r>
        <w:rPr>
          <w:spacing w:val="40"/>
        </w:rPr>
        <w:t> </w:t>
      </w:r>
      <w:r>
        <w:rPr/>
        <w:t>87</w:t>
      </w:r>
      <w:r>
        <w:rPr>
          <w:spacing w:val="40"/>
        </w:rPr>
        <w:t> </w:t>
      </w:r>
      <w:r>
        <w:rPr/>
        <w:t>responden</w:t>
      </w:r>
      <w:r>
        <w:rPr>
          <w:spacing w:val="40"/>
        </w:rPr>
        <w:t> </w:t>
      </w:r>
      <w:r>
        <w:rPr/>
        <w:t>sangat</w:t>
      </w:r>
      <w:r>
        <w:rPr>
          <w:spacing w:val="40"/>
        </w:rPr>
        <w:t> </w:t>
      </w:r>
      <w:r>
        <w:rPr/>
        <w:t>setuju dan setuju bahwa karakter sosial media Instagram dari Ace Padel Club memiliki karakteristik sehingga responden dengan mudah mengingat brand </w:t>
      </w:r>
      <w:r>
        <w:rPr>
          <w:spacing w:val="-2"/>
        </w:rPr>
        <w:t>tersebut.</w:t>
      </w:r>
    </w:p>
    <w:p>
      <w:pPr>
        <w:pStyle w:val="BodyText"/>
        <w:spacing w:after="0" w:line="376" w:lineRule="auto"/>
        <w:jc w:val="both"/>
        <w:sectPr>
          <w:pgSz w:w="11910" w:h="16850"/>
          <w:pgMar w:header="0" w:footer="1266" w:top="1940" w:bottom="1460" w:left="1417" w:right="850"/>
        </w:sectPr>
      </w:pPr>
    </w:p>
    <w:p>
      <w:pPr>
        <w:pStyle w:val="BodyText"/>
      </w:pPr>
    </w:p>
    <w:p>
      <w:pPr>
        <w:pStyle w:val="BodyText"/>
      </w:pPr>
    </w:p>
    <w:p>
      <w:pPr>
        <w:pStyle w:val="BodyText"/>
        <w:spacing w:before="112"/>
      </w:pPr>
    </w:p>
    <w:p>
      <w:pPr>
        <w:spacing w:before="0"/>
        <w:ind w:left="852" w:right="0" w:firstLine="0"/>
        <w:jc w:val="left"/>
        <w:rPr>
          <w:i/>
          <w:sz w:val="23"/>
        </w:rPr>
      </w:pPr>
      <w:r>
        <w:rPr>
          <w:i/>
          <w:spacing w:val="-2"/>
          <w:sz w:val="23"/>
        </w:rPr>
        <w:t>gambar</w:t>
      </w:r>
    </w:p>
    <w:p>
      <w:pPr>
        <w:pStyle w:val="BodyText"/>
        <w:spacing w:before="9"/>
        <w:rPr>
          <w:i/>
          <w:sz w:val="9"/>
        </w:rPr>
      </w:pPr>
      <w:r>
        <w:rPr>
          <w:i/>
          <w:sz w:val="9"/>
        </w:rPr>
        <mc:AlternateContent>
          <mc:Choice Requires="wps">
            <w:drawing>
              <wp:anchor distT="0" distB="0" distL="0" distR="0" allowOverlap="1" layoutInCell="1" locked="0" behindDoc="1" simplePos="0" relativeHeight="487631872">
                <wp:simplePos x="0" y="0"/>
                <wp:positionH relativeFrom="page">
                  <wp:posOffset>1440180</wp:posOffset>
                </wp:positionH>
                <wp:positionV relativeFrom="paragraph">
                  <wp:posOffset>87052</wp:posOffset>
                </wp:positionV>
                <wp:extent cx="5051425" cy="5974080"/>
                <wp:effectExtent l="0" t="0" r="0" b="0"/>
                <wp:wrapTopAndBottom/>
                <wp:docPr id="191" name="Group 191"/>
                <wp:cNvGraphicFramePr>
                  <a:graphicFrameLocks/>
                </wp:cNvGraphicFramePr>
                <a:graphic>
                  <a:graphicData uri="http://schemas.microsoft.com/office/word/2010/wordprocessingGroup">
                    <wpg:wgp>
                      <wpg:cNvPr id="191" name="Group 191"/>
                      <wpg:cNvGrpSpPr/>
                      <wpg:grpSpPr>
                        <a:xfrm>
                          <a:off x="0" y="0"/>
                          <a:ext cx="5051425" cy="5974080"/>
                          <a:chExt cx="5051425" cy="5974080"/>
                        </a:xfrm>
                      </wpg:grpSpPr>
                      <pic:pic>
                        <pic:nvPicPr>
                          <pic:cNvPr id="192" name="Image 192"/>
                          <pic:cNvPicPr/>
                        </pic:nvPicPr>
                        <pic:blipFill>
                          <a:blip r:embed="rId7" cstate="print"/>
                          <a:stretch>
                            <a:fillRect/>
                          </a:stretch>
                        </pic:blipFill>
                        <pic:spPr>
                          <a:xfrm>
                            <a:off x="1148080" y="934719"/>
                            <a:ext cx="2740406" cy="5039359"/>
                          </a:xfrm>
                          <a:prstGeom prst="rect">
                            <a:avLst/>
                          </a:prstGeom>
                        </pic:spPr>
                      </pic:pic>
                      <pic:pic>
                        <pic:nvPicPr>
                          <pic:cNvPr id="193" name="Image 193"/>
                          <pic:cNvPicPr/>
                        </pic:nvPicPr>
                        <pic:blipFill>
                          <a:blip r:embed="rId59" cstate="print"/>
                          <a:stretch>
                            <a:fillRect/>
                          </a:stretch>
                        </pic:blipFill>
                        <pic:spPr>
                          <a:xfrm>
                            <a:off x="0" y="0"/>
                            <a:ext cx="4817109" cy="3900042"/>
                          </a:xfrm>
                          <a:prstGeom prst="rect">
                            <a:avLst/>
                          </a:prstGeom>
                        </pic:spPr>
                      </pic:pic>
                      <wps:wsp>
                        <wps:cNvPr id="194" name="Textbox 194"/>
                        <wps:cNvSpPr txBox="1"/>
                        <wps:spPr>
                          <a:xfrm>
                            <a:off x="0" y="0"/>
                            <a:ext cx="5051425" cy="5974080"/>
                          </a:xfrm>
                          <a:prstGeom prst="rect">
                            <a:avLst/>
                          </a:prstGeom>
                        </wps:spPr>
                        <wps:txbx>
                          <w:txbxContent>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224"/>
                                <w:rPr>
                                  <w:i/>
                                  <w:sz w:val="20"/>
                                </w:rPr>
                              </w:pPr>
                            </w:p>
                            <w:p>
                              <w:pPr>
                                <w:spacing w:before="0"/>
                                <w:ind w:left="0" w:right="0" w:firstLine="0"/>
                                <w:jc w:val="center"/>
                                <w:rPr>
                                  <w:i/>
                                  <w:sz w:val="20"/>
                                </w:rPr>
                              </w:pPr>
                              <w:r>
                                <w:rPr>
                                  <w:i/>
                                  <w:spacing w:val="-2"/>
                                  <w:sz w:val="20"/>
                                </w:rPr>
                                <w:t>Gambar</w:t>
                              </w:r>
                              <w:r>
                                <w:rPr>
                                  <w:i/>
                                  <w:spacing w:val="-1"/>
                                  <w:sz w:val="20"/>
                                </w:rPr>
                                <w:t> </w:t>
                              </w:r>
                              <w:r>
                                <w:rPr>
                                  <w:i/>
                                  <w:spacing w:val="-2"/>
                                  <w:sz w:val="20"/>
                                </w:rPr>
                                <w:t>4.29</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(Y1.4)</w:t>
                              </w:r>
                            </w:p>
                            <w:p>
                              <w:pPr>
                                <w:spacing w:line="240" w:lineRule="auto" w:before="39"/>
                                <w:rPr>
                                  <w:i/>
                                  <w:sz w:val="20"/>
                                </w:rPr>
                              </w:pPr>
                            </w:p>
                            <w:p>
                              <w:pPr>
                                <w:spacing w:line="374" w:lineRule="auto" w:before="0"/>
                                <w:ind w:left="721" w:right="0" w:firstLine="720"/>
                                <w:jc w:val="both"/>
                                <w:rPr>
                                  <w:sz w:val="23"/>
                                </w:rPr>
                              </w:pPr>
                              <w:r>
                                <w:rPr>
                                  <w:sz w:val="23"/>
                                </w:rPr>
                                <w:t>Pada gambar chart diatas menunjukan dimensi </w:t>
                              </w:r>
                              <w:r>
                                <w:rPr>
                                  <w:i/>
                                  <w:sz w:val="23"/>
                                </w:rPr>
                                <w:t>brand awareness </w:t>
                              </w:r>
                              <w:r>
                                <w:rPr>
                                  <w:sz w:val="23"/>
                                </w:rPr>
                                <w:t>terhadap</w:t>
                              </w:r>
                              <w:r>
                                <w:rPr>
                                  <w:spacing w:val="40"/>
                                  <w:sz w:val="23"/>
                                </w:rPr>
                                <w:t> </w:t>
                              </w:r>
                              <w:r>
                                <w:rPr>
                                  <w:sz w:val="23"/>
                                </w:rPr>
                                <w:t>pernyataan</w:t>
                              </w:r>
                              <w:r>
                                <w:rPr>
                                  <w:spacing w:val="40"/>
                                  <w:sz w:val="23"/>
                                </w:rPr>
                                <w:t> </w:t>
                              </w:r>
                              <w:r>
                                <w:rPr>
                                  <w:sz w:val="23"/>
                                </w:rPr>
                                <w:t>indikator</w:t>
                              </w:r>
                              <w:r>
                                <w:rPr>
                                  <w:spacing w:val="40"/>
                                  <w:sz w:val="23"/>
                                </w:rPr>
                                <w:t> </w:t>
                              </w:r>
                              <w:r>
                                <w:rPr>
                                  <w:sz w:val="23"/>
                                </w:rPr>
                                <w:t>berikut</w:t>
                              </w:r>
                              <w:r>
                                <w:rPr>
                                  <w:spacing w:val="40"/>
                                  <w:sz w:val="23"/>
                                </w:rPr>
                                <w:t> </w:t>
                              </w:r>
                              <w:r>
                                <w:rPr>
                                  <w:sz w:val="23"/>
                                </w:rPr>
                                <w:t>”Saya</w:t>
                              </w:r>
                              <w:r>
                                <w:rPr>
                                  <w:spacing w:val="40"/>
                                  <w:sz w:val="23"/>
                                </w:rPr>
                                <w:t> </w:t>
                              </w:r>
                              <w:r>
                                <w:rPr>
                                  <w:sz w:val="23"/>
                                </w:rPr>
                                <w:t>dengan</w:t>
                              </w:r>
                              <w:r>
                                <w:rPr>
                                  <w:spacing w:val="40"/>
                                  <w:sz w:val="23"/>
                                </w:rPr>
                                <w:t> </w:t>
                              </w:r>
                              <w:r>
                                <w:rPr>
                                  <w:sz w:val="23"/>
                                </w:rPr>
                                <w:t>sangat</w:t>
                              </w:r>
                              <w:r>
                                <w:rPr>
                                  <w:spacing w:val="40"/>
                                  <w:sz w:val="23"/>
                                </w:rPr>
                                <w:t> </w:t>
                              </w:r>
                              <w:r>
                                <w:rPr>
                                  <w:sz w:val="23"/>
                                </w:rPr>
                                <w:t>mudah mengingat</w:t>
                              </w:r>
                              <w:r>
                                <w:rPr>
                                  <w:spacing w:val="40"/>
                                  <w:sz w:val="23"/>
                                </w:rPr>
                                <w:t> </w:t>
                              </w:r>
                              <w:r>
                                <w:rPr>
                                  <w:sz w:val="23"/>
                                </w:rPr>
                                <w:t>simbol</w:t>
                              </w:r>
                              <w:r>
                                <w:rPr>
                                  <w:spacing w:val="40"/>
                                  <w:sz w:val="23"/>
                                </w:rPr>
                                <w:t> </w:t>
                              </w:r>
                              <w:r>
                                <w:rPr>
                                  <w:sz w:val="23"/>
                                </w:rPr>
                                <w:t>atau</w:t>
                              </w:r>
                              <w:r>
                                <w:rPr>
                                  <w:spacing w:val="40"/>
                                  <w:sz w:val="23"/>
                                </w:rPr>
                                <w:t> </w:t>
                              </w:r>
                              <w:r>
                                <w:rPr>
                                  <w:sz w:val="23"/>
                                </w:rPr>
                                <w:t>logo</w:t>
                              </w:r>
                              <w:r>
                                <w:rPr>
                                  <w:spacing w:val="40"/>
                                  <w:sz w:val="23"/>
                                </w:rPr>
                                <w:t> </w:t>
                              </w:r>
                              <w:r>
                                <w:rPr>
                                  <w:sz w:val="23"/>
                                </w:rPr>
                                <w:t>akun</w:t>
                              </w:r>
                              <w:r>
                                <w:rPr>
                                  <w:spacing w:val="40"/>
                                  <w:sz w:val="23"/>
                                </w:rPr>
                                <w:t> </w:t>
                              </w:r>
                              <w:r>
                                <w:rPr>
                                  <w:sz w:val="23"/>
                                </w:rPr>
                                <w:t>Instagram</w:t>
                              </w:r>
                              <w:r>
                                <w:rPr>
                                  <w:spacing w:val="40"/>
                                  <w:sz w:val="23"/>
                                </w:rPr>
                                <w:t> </w:t>
                              </w:r>
                              <w:r>
                                <w:rPr>
                                  <w:sz w:val="23"/>
                                </w:rPr>
                                <w:t>@Acepadelclub.id”. berdasarkan data diatas, terdapat 3,7% atau 4 responden yang sangat tidak setuju, diikuti dengan 5,6% atau 6 responden yang tidak setuju. Kemudian, terdapat</w:t>
                              </w:r>
                              <w:r>
                                <w:rPr>
                                  <w:spacing w:val="78"/>
                                  <w:sz w:val="23"/>
                                </w:rPr>
                                <w:t> </w:t>
                              </w:r>
                              <w:r>
                                <w:rPr>
                                  <w:sz w:val="23"/>
                                </w:rPr>
                                <w:t>10,3%</w:t>
                              </w:r>
                              <w:r>
                                <w:rPr>
                                  <w:spacing w:val="80"/>
                                  <w:sz w:val="23"/>
                                </w:rPr>
                                <w:t> </w:t>
                              </w:r>
                              <w:r>
                                <w:rPr>
                                  <w:sz w:val="23"/>
                                </w:rPr>
                                <w:t>atau</w:t>
                              </w:r>
                              <w:r>
                                <w:rPr>
                                  <w:spacing w:val="77"/>
                                  <w:sz w:val="23"/>
                                </w:rPr>
                                <w:t> </w:t>
                              </w:r>
                              <w:r>
                                <w:rPr>
                                  <w:sz w:val="23"/>
                                </w:rPr>
                                <w:t>11</w:t>
                              </w:r>
                              <w:r>
                                <w:rPr>
                                  <w:spacing w:val="77"/>
                                  <w:sz w:val="23"/>
                                </w:rPr>
                                <w:t> </w:t>
                              </w:r>
                              <w:r>
                                <w:rPr>
                                  <w:sz w:val="23"/>
                                </w:rPr>
                                <w:t>responden</w:t>
                              </w:r>
                              <w:r>
                                <w:rPr>
                                  <w:spacing w:val="80"/>
                                  <w:sz w:val="23"/>
                                </w:rPr>
                                <w:t> </w:t>
                              </w:r>
                              <w:r>
                                <w:rPr>
                                  <w:sz w:val="23"/>
                                </w:rPr>
                                <w:t>yang</w:t>
                              </w:r>
                              <w:r>
                                <w:rPr>
                                  <w:spacing w:val="77"/>
                                  <w:sz w:val="23"/>
                                </w:rPr>
                                <w:t> </w:t>
                              </w:r>
                              <w:r>
                                <w:rPr>
                                  <w:sz w:val="23"/>
                                </w:rPr>
                                <w:t>ragu-ragu.</w:t>
                              </w:r>
                              <w:r>
                                <w:rPr>
                                  <w:spacing w:val="77"/>
                                  <w:sz w:val="23"/>
                                </w:rPr>
                                <w:t> </w:t>
                              </w:r>
                              <w:r>
                                <w:rPr>
                                  <w:sz w:val="23"/>
                                </w:rPr>
                                <w:t>Sedangkan,</w:t>
                              </w:r>
                              <w:r>
                                <w:rPr>
                                  <w:spacing w:val="77"/>
                                  <w:sz w:val="23"/>
                                </w:rPr>
                                <w:t> </w:t>
                              </w:r>
                              <w:r>
                                <w:rPr>
                                  <w:sz w:val="23"/>
                                </w:rPr>
                                <w:t>terdapat</w:t>
                              </w:r>
                            </w:p>
                          </w:txbxContent>
                        </wps:txbx>
                        <wps:bodyPr wrap="square" lIns="0" tIns="0" rIns="0" bIns="0" rtlCol="0">
                          <a:noAutofit/>
                        </wps:bodyPr>
                      </wps:wsp>
                    </wpg:wgp>
                  </a:graphicData>
                </a:graphic>
              </wp:anchor>
            </w:drawing>
          </mc:Choice>
          <mc:Fallback>
            <w:pict>
              <v:group style="position:absolute;margin-left:113.400002pt;margin-top:6.854496pt;width:397.75pt;height:470.4pt;mso-position-horizontal-relative:page;mso-position-vertical-relative:paragraph;z-index:-15684608;mso-wrap-distance-left:0;mso-wrap-distance-right:0" id="docshapegroup147" coordorigin="2268,137" coordsize="7955,9408">
                <v:shape style="position:absolute;left:4076;top:1609;width:4316;height:7936" type="#_x0000_t75" id="docshape148" stroked="false">
                  <v:imagedata r:id="rId7" o:title=""/>
                </v:shape>
                <v:shape style="position:absolute;left:2268;top:137;width:7586;height:6142" type="#_x0000_t75" id="docshape149" stroked="false">
                  <v:imagedata r:id="rId59" o:title=""/>
                </v:shape>
                <v:shape style="position:absolute;left:2268;top:137;width:7955;height:9408" type="#_x0000_t202" id="docshape150" filled="false" stroked="false">
                  <v:textbox inset="0,0,0,0">
                    <w:txbxContent>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0"/>
                          <w:rPr>
                            <w:i/>
                            <w:sz w:val="20"/>
                          </w:rPr>
                        </w:pPr>
                      </w:p>
                      <w:p>
                        <w:pPr>
                          <w:spacing w:line="240" w:lineRule="auto" w:before="224"/>
                          <w:rPr>
                            <w:i/>
                            <w:sz w:val="20"/>
                          </w:rPr>
                        </w:pPr>
                      </w:p>
                      <w:p>
                        <w:pPr>
                          <w:spacing w:before="0"/>
                          <w:ind w:left="0" w:right="0" w:firstLine="0"/>
                          <w:jc w:val="center"/>
                          <w:rPr>
                            <w:i/>
                            <w:sz w:val="20"/>
                          </w:rPr>
                        </w:pPr>
                        <w:r>
                          <w:rPr>
                            <w:i/>
                            <w:spacing w:val="-2"/>
                            <w:sz w:val="20"/>
                          </w:rPr>
                          <w:t>Gambar</w:t>
                        </w:r>
                        <w:r>
                          <w:rPr>
                            <w:i/>
                            <w:spacing w:val="-1"/>
                            <w:sz w:val="20"/>
                          </w:rPr>
                          <w:t> </w:t>
                        </w:r>
                        <w:r>
                          <w:rPr>
                            <w:i/>
                            <w:spacing w:val="-2"/>
                            <w:sz w:val="20"/>
                          </w:rPr>
                          <w:t>4.29</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(Y1.4)</w:t>
                        </w:r>
                      </w:p>
                      <w:p>
                        <w:pPr>
                          <w:spacing w:line="240" w:lineRule="auto" w:before="39"/>
                          <w:rPr>
                            <w:i/>
                            <w:sz w:val="20"/>
                          </w:rPr>
                        </w:pPr>
                      </w:p>
                      <w:p>
                        <w:pPr>
                          <w:spacing w:line="374" w:lineRule="auto" w:before="0"/>
                          <w:ind w:left="721" w:right="0" w:firstLine="720"/>
                          <w:jc w:val="both"/>
                          <w:rPr>
                            <w:sz w:val="23"/>
                          </w:rPr>
                        </w:pPr>
                        <w:r>
                          <w:rPr>
                            <w:sz w:val="23"/>
                          </w:rPr>
                          <w:t>Pada gambar chart diatas menunjukan dimensi </w:t>
                        </w:r>
                        <w:r>
                          <w:rPr>
                            <w:i/>
                            <w:sz w:val="23"/>
                          </w:rPr>
                          <w:t>brand awareness </w:t>
                        </w:r>
                        <w:r>
                          <w:rPr>
                            <w:sz w:val="23"/>
                          </w:rPr>
                          <w:t>terhadap</w:t>
                        </w:r>
                        <w:r>
                          <w:rPr>
                            <w:spacing w:val="40"/>
                            <w:sz w:val="23"/>
                          </w:rPr>
                          <w:t> </w:t>
                        </w:r>
                        <w:r>
                          <w:rPr>
                            <w:sz w:val="23"/>
                          </w:rPr>
                          <w:t>pernyataan</w:t>
                        </w:r>
                        <w:r>
                          <w:rPr>
                            <w:spacing w:val="40"/>
                            <w:sz w:val="23"/>
                          </w:rPr>
                          <w:t> </w:t>
                        </w:r>
                        <w:r>
                          <w:rPr>
                            <w:sz w:val="23"/>
                          </w:rPr>
                          <w:t>indikator</w:t>
                        </w:r>
                        <w:r>
                          <w:rPr>
                            <w:spacing w:val="40"/>
                            <w:sz w:val="23"/>
                          </w:rPr>
                          <w:t> </w:t>
                        </w:r>
                        <w:r>
                          <w:rPr>
                            <w:sz w:val="23"/>
                          </w:rPr>
                          <w:t>berikut</w:t>
                        </w:r>
                        <w:r>
                          <w:rPr>
                            <w:spacing w:val="40"/>
                            <w:sz w:val="23"/>
                          </w:rPr>
                          <w:t> </w:t>
                        </w:r>
                        <w:r>
                          <w:rPr>
                            <w:sz w:val="23"/>
                          </w:rPr>
                          <w:t>”Saya</w:t>
                        </w:r>
                        <w:r>
                          <w:rPr>
                            <w:spacing w:val="40"/>
                            <w:sz w:val="23"/>
                          </w:rPr>
                          <w:t> </w:t>
                        </w:r>
                        <w:r>
                          <w:rPr>
                            <w:sz w:val="23"/>
                          </w:rPr>
                          <w:t>dengan</w:t>
                        </w:r>
                        <w:r>
                          <w:rPr>
                            <w:spacing w:val="40"/>
                            <w:sz w:val="23"/>
                          </w:rPr>
                          <w:t> </w:t>
                        </w:r>
                        <w:r>
                          <w:rPr>
                            <w:sz w:val="23"/>
                          </w:rPr>
                          <w:t>sangat</w:t>
                        </w:r>
                        <w:r>
                          <w:rPr>
                            <w:spacing w:val="40"/>
                            <w:sz w:val="23"/>
                          </w:rPr>
                          <w:t> </w:t>
                        </w:r>
                        <w:r>
                          <w:rPr>
                            <w:sz w:val="23"/>
                          </w:rPr>
                          <w:t>mudah mengingat</w:t>
                        </w:r>
                        <w:r>
                          <w:rPr>
                            <w:spacing w:val="40"/>
                            <w:sz w:val="23"/>
                          </w:rPr>
                          <w:t> </w:t>
                        </w:r>
                        <w:r>
                          <w:rPr>
                            <w:sz w:val="23"/>
                          </w:rPr>
                          <w:t>simbol</w:t>
                        </w:r>
                        <w:r>
                          <w:rPr>
                            <w:spacing w:val="40"/>
                            <w:sz w:val="23"/>
                          </w:rPr>
                          <w:t> </w:t>
                        </w:r>
                        <w:r>
                          <w:rPr>
                            <w:sz w:val="23"/>
                          </w:rPr>
                          <w:t>atau</w:t>
                        </w:r>
                        <w:r>
                          <w:rPr>
                            <w:spacing w:val="40"/>
                            <w:sz w:val="23"/>
                          </w:rPr>
                          <w:t> </w:t>
                        </w:r>
                        <w:r>
                          <w:rPr>
                            <w:sz w:val="23"/>
                          </w:rPr>
                          <w:t>logo</w:t>
                        </w:r>
                        <w:r>
                          <w:rPr>
                            <w:spacing w:val="40"/>
                            <w:sz w:val="23"/>
                          </w:rPr>
                          <w:t> </w:t>
                        </w:r>
                        <w:r>
                          <w:rPr>
                            <w:sz w:val="23"/>
                          </w:rPr>
                          <w:t>akun</w:t>
                        </w:r>
                        <w:r>
                          <w:rPr>
                            <w:spacing w:val="40"/>
                            <w:sz w:val="23"/>
                          </w:rPr>
                          <w:t> </w:t>
                        </w:r>
                        <w:r>
                          <w:rPr>
                            <w:sz w:val="23"/>
                          </w:rPr>
                          <w:t>Instagram</w:t>
                        </w:r>
                        <w:r>
                          <w:rPr>
                            <w:spacing w:val="40"/>
                            <w:sz w:val="23"/>
                          </w:rPr>
                          <w:t> </w:t>
                        </w:r>
                        <w:r>
                          <w:rPr>
                            <w:sz w:val="23"/>
                          </w:rPr>
                          <w:t>@Acepadelclub.id”. berdasarkan data diatas, terdapat 3,7% atau 4 responden yang sangat tidak setuju, diikuti dengan 5,6% atau 6 responden yang tidak setuju. Kemudian, terdapat</w:t>
                        </w:r>
                        <w:r>
                          <w:rPr>
                            <w:spacing w:val="78"/>
                            <w:sz w:val="23"/>
                          </w:rPr>
                          <w:t> </w:t>
                        </w:r>
                        <w:r>
                          <w:rPr>
                            <w:sz w:val="23"/>
                          </w:rPr>
                          <w:t>10,3%</w:t>
                        </w:r>
                        <w:r>
                          <w:rPr>
                            <w:spacing w:val="80"/>
                            <w:sz w:val="23"/>
                          </w:rPr>
                          <w:t> </w:t>
                        </w:r>
                        <w:r>
                          <w:rPr>
                            <w:sz w:val="23"/>
                          </w:rPr>
                          <w:t>atau</w:t>
                        </w:r>
                        <w:r>
                          <w:rPr>
                            <w:spacing w:val="77"/>
                            <w:sz w:val="23"/>
                          </w:rPr>
                          <w:t> </w:t>
                        </w:r>
                        <w:r>
                          <w:rPr>
                            <w:sz w:val="23"/>
                          </w:rPr>
                          <w:t>11</w:t>
                        </w:r>
                        <w:r>
                          <w:rPr>
                            <w:spacing w:val="77"/>
                            <w:sz w:val="23"/>
                          </w:rPr>
                          <w:t> </w:t>
                        </w:r>
                        <w:r>
                          <w:rPr>
                            <w:sz w:val="23"/>
                          </w:rPr>
                          <w:t>responden</w:t>
                        </w:r>
                        <w:r>
                          <w:rPr>
                            <w:spacing w:val="80"/>
                            <w:sz w:val="23"/>
                          </w:rPr>
                          <w:t> </w:t>
                        </w:r>
                        <w:r>
                          <w:rPr>
                            <w:sz w:val="23"/>
                          </w:rPr>
                          <w:t>yang</w:t>
                        </w:r>
                        <w:r>
                          <w:rPr>
                            <w:spacing w:val="77"/>
                            <w:sz w:val="23"/>
                          </w:rPr>
                          <w:t> </w:t>
                        </w:r>
                        <w:r>
                          <w:rPr>
                            <w:sz w:val="23"/>
                          </w:rPr>
                          <w:t>ragu-ragu.</w:t>
                        </w:r>
                        <w:r>
                          <w:rPr>
                            <w:spacing w:val="77"/>
                            <w:sz w:val="23"/>
                          </w:rPr>
                          <w:t> </w:t>
                        </w:r>
                        <w:r>
                          <w:rPr>
                            <w:sz w:val="23"/>
                          </w:rPr>
                          <w:t>Sedangkan,</w:t>
                        </w:r>
                        <w:r>
                          <w:rPr>
                            <w:spacing w:val="77"/>
                            <w:sz w:val="23"/>
                          </w:rPr>
                          <w:t> </w:t>
                        </w:r>
                        <w:r>
                          <w:rPr>
                            <w:sz w:val="23"/>
                          </w:rPr>
                          <w:t>terdapat</w:t>
                        </w:r>
                      </w:p>
                    </w:txbxContent>
                  </v:textbox>
                  <w10:wrap type="none"/>
                </v:shape>
                <w10:wrap type="topAndBottom"/>
              </v:group>
            </w:pict>
          </mc:Fallback>
        </mc:AlternateContent>
      </w:r>
    </w:p>
    <w:p>
      <w:pPr>
        <w:pStyle w:val="BodyText"/>
        <w:spacing w:line="376" w:lineRule="auto" w:before="30"/>
        <w:ind w:left="1573" w:right="835"/>
        <w:jc w:val="both"/>
      </w:pPr>
      <w:r>
        <w:rPr/>
        <w:t>37,4% atau 40 responden yang setuju dengan indikator ini, diiringi dengan 43% atau 46 responden yang sangat setuju dengan indikator ini. Oleh karena itu, mayoritas</w:t>
      </w:r>
      <w:r>
        <w:rPr>
          <w:spacing w:val="33"/>
        </w:rPr>
        <w:t> </w:t>
      </w:r>
      <w:r>
        <w:rPr/>
        <w:t>responden</w:t>
      </w:r>
      <w:r>
        <w:rPr>
          <w:spacing w:val="37"/>
        </w:rPr>
        <w:t> </w:t>
      </w:r>
      <w:r>
        <w:rPr/>
        <w:t>yang</w:t>
      </w:r>
      <w:r>
        <w:rPr>
          <w:spacing w:val="36"/>
        </w:rPr>
        <w:t> </w:t>
      </w:r>
      <w:r>
        <w:rPr/>
        <w:t>setuju</w:t>
      </w:r>
      <w:r>
        <w:rPr>
          <w:spacing w:val="36"/>
        </w:rPr>
        <w:t> </w:t>
      </w:r>
      <w:r>
        <w:rPr/>
        <w:t>dan</w:t>
      </w:r>
      <w:r>
        <w:rPr>
          <w:spacing w:val="34"/>
        </w:rPr>
        <w:t> </w:t>
      </w:r>
      <w:r>
        <w:rPr/>
        <w:t>sangat</w:t>
      </w:r>
      <w:r>
        <w:rPr>
          <w:spacing w:val="27"/>
        </w:rPr>
        <w:t> </w:t>
      </w:r>
      <w:r>
        <w:rPr/>
        <w:t>setuju</w:t>
      </w:r>
      <w:r>
        <w:rPr>
          <w:spacing w:val="36"/>
        </w:rPr>
        <w:t> </w:t>
      </w:r>
      <w:r>
        <w:rPr/>
        <w:t>sebesar</w:t>
      </w:r>
      <w:r>
        <w:rPr>
          <w:spacing w:val="40"/>
        </w:rPr>
        <w:t> </w:t>
      </w:r>
      <w:r>
        <w:rPr/>
        <w:t>80,4%</w:t>
      </w:r>
      <w:r>
        <w:rPr>
          <w:spacing w:val="40"/>
        </w:rPr>
        <w:t> </w:t>
      </w:r>
      <w:r>
        <w:rPr/>
        <w:t>atau</w:t>
      </w:r>
    </w:p>
    <w:p>
      <w:pPr>
        <w:pStyle w:val="BodyText"/>
        <w:spacing w:line="386" w:lineRule="auto"/>
        <w:ind w:left="1573" w:right="866"/>
        <w:jc w:val="both"/>
      </w:pPr>
      <w:r>
        <w:rPr/>
        <w:t>86 responden yang menyatakan bahwa mereka dengan sangat mudah mengingat</w:t>
      </w:r>
      <w:r>
        <w:rPr>
          <w:spacing w:val="40"/>
        </w:rPr>
        <w:t> </w:t>
      </w:r>
      <w:r>
        <w:rPr/>
        <w:t>simbol</w:t>
      </w:r>
      <w:r>
        <w:rPr>
          <w:spacing w:val="40"/>
        </w:rPr>
        <w:t> </w:t>
      </w:r>
      <w:r>
        <w:rPr/>
        <w:t>atau</w:t>
      </w:r>
      <w:r>
        <w:rPr>
          <w:spacing w:val="40"/>
        </w:rPr>
        <w:t> </w:t>
      </w:r>
      <w:r>
        <w:rPr/>
        <w:t>logo</w:t>
      </w:r>
      <w:r>
        <w:rPr>
          <w:spacing w:val="40"/>
        </w:rPr>
        <w:t> </w:t>
      </w:r>
      <w:r>
        <w:rPr/>
        <w:t>dari</w:t>
      </w:r>
      <w:r>
        <w:rPr>
          <w:spacing w:val="40"/>
        </w:rPr>
        <w:t> </w:t>
      </w:r>
      <w:r>
        <w:rPr/>
        <w:t>akun Instagram</w:t>
      </w:r>
      <w:r>
        <w:rPr>
          <w:spacing w:val="40"/>
        </w:rPr>
        <w:t> </w:t>
      </w:r>
      <w:r>
        <w:rPr/>
        <w:t>Ace</w:t>
      </w:r>
      <w:r>
        <w:rPr>
          <w:spacing w:val="40"/>
        </w:rPr>
        <w:t> </w:t>
      </w:r>
      <w:r>
        <w:rPr/>
        <w:t>Padel</w:t>
      </w:r>
      <w:r>
        <w:rPr>
          <w:spacing w:val="40"/>
        </w:rPr>
        <w:t> </w:t>
      </w:r>
      <w:r>
        <w:rPr/>
        <w:t>Club.</w:t>
      </w:r>
    </w:p>
    <w:p>
      <w:pPr>
        <w:pStyle w:val="BodyText"/>
        <w:spacing w:after="0" w:line="38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0"/>
        <w:rPr>
          <w:sz w:val="20"/>
        </w:rPr>
      </w:pPr>
    </w:p>
    <w:p>
      <w:pPr>
        <w:spacing w:before="0"/>
        <w:ind w:left="728" w:right="717" w:firstLine="0"/>
        <w:jc w:val="center"/>
        <w:rPr>
          <w:i/>
          <w:sz w:val="20"/>
        </w:rPr>
      </w:pPr>
      <w:r>
        <w:rPr>
          <w:i/>
          <w:sz w:val="20"/>
        </w:rPr>
        <mc:AlternateContent>
          <mc:Choice Requires="wps">
            <w:drawing>
              <wp:anchor distT="0" distB="0" distL="0" distR="0" allowOverlap="1" layoutInCell="1" locked="0" behindDoc="1" simplePos="0" relativeHeight="485240320">
                <wp:simplePos x="0" y="0"/>
                <wp:positionH relativeFrom="page">
                  <wp:posOffset>1440180</wp:posOffset>
                </wp:positionH>
                <wp:positionV relativeFrom="paragraph">
                  <wp:posOffset>-3962052</wp:posOffset>
                </wp:positionV>
                <wp:extent cx="4656455" cy="6600190"/>
                <wp:effectExtent l="0" t="0" r="0" b="0"/>
                <wp:wrapNone/>
                <wp:docPr id="195" name="Group 195"/>
                <wp:cNvGraphicFramePr>
                  <a:graphicFrameLocks/>
                </wp:cNvGraphicFramePr>
                <a:graphic>
                  <a:graphicData uri="http://schemas.microsoft.com/office/word/2010/wordprocessingGroup">
                    <wpg:wgp>
                      <wpg:cNvPr id="195" name="Group 195"/>
                      <wpg:cNvGrpSpPr/>
                      <wpg:grpSpPr>
                        <a:xfrm>
                          <a:off x="0" y="0"/>
                          <a:ext cx="4656455" cy="6600190"/>
                          <a:chExt cx="4656455" cy="6600190"/>
                        </a:xfrm>
                      </wpg:grpSpPr>
                      <pic:pic>
                        <pic:nvPicPr>
                          <pic:cNvPr id="196" name="Image 196"/>
                          <pic:cNvPicPr/>
                        </pic:nvPicPr>
                        <pic:blipFill>
                          <a:blip r:embed="rId7" cstate="print"/>
                          <a:stretch>
                            <a:fillRect/>
                          </a:stretch>
                        </pic:blipFill>
                        <pic:spPr>
                          <a:xfrm>
                            <a:off x="1148080" y="1560830"/>
                            <a:ext cx="2740406" cy="5039360"/>
                          </a:xfrm>
                          <a:prstGeom prst="rect">
                            <a:avLst/>
                          </a:prstGeom>
                        </pic:spPr>
                      </pic:pic>
                      <pic:pic>
                        <pic:nvPicPr>
                          <pic:cNvPr id="197" name="Image 197"/>
                          <pic:cNvPicPr/>
                        </pic:nvPicPr>
                        <pic:blipFill>
                          <a:blip r:embed="rId60" cstate="print"/>
                          <a:stretch>
                            <a:fillRect/>
                          </a:stretch>
                        </pic:blipFill>
                        <pic:spPr>
                          <a:xfrm>
                            <a:off x="0" y="0"/>
                            <a:ext cx="4656455" cy="3767328"/>
                          </a:xfrm>
                          <a:prstGeom prst="rect">
                            <a:avLst/>
                          </a:prstGeom>
                        </pic:spPr>
                      </pic:pic>
                    </wpg:wgp>
                  </a:graphicData>
                </a:graphic>
              </wp:anchor>
            </w:drawing>
          </mc:Choice>
          <mc:Fallback>
            <w:pict>
              <v:group style="position:absolute;margin-left:113.400002pt;margin-top:-311.972656pt;width:366.65pt;height:519.7pt;mso-position-horizontal-relative:page;mso-position-vertical-relative:paragraph;z-index:-18076160" id="docshapegroup151" coordorigin="2268,-6239" coordsize="7333,10394">
                <v:shape style="position:absolute;left:4076;top:-3782;width:4316;height:7936" type="#_x0000_t75" id="docshape152" stroked="false">
                  <v:imagedata r:id="rId7" o:title=""/>
                </v:shape>
                <v:shape style="position:absolute;left:2268;top:-6240;width:7333;height:5933" type="#_x0000_t75" id="docshape153" stroked="false">
                  <v:imagedata r:id="rId60" o:title=""/>
                </v:shape>
                <w10:wrap type="none"/>
              </v:group>
            </w:pict>
          </mc:Fallback>
        </mc:AlternateContent>
      </w:r>
      <w:r>
        <w:rPr>
          <w:i/>
          <w:spacing w:val="-2"/>
          <w:sz w:val="20"/>
        </w:rPr>
        <w:t>Gambar</w:t>
      </w:r>
      <w:r>
        <w:rPr>
          <w:i/>
          <w:spacing w:val="-1"/>
          <w:sz w:val="20"/>
        </w:rPr>
        <w:t> </w:t>
      </w:r>
      <w:r>
        <w:rPr>
          <w:i/>
          <w:spacing w:val="-2"/>
          <w:sz w:val="20"/>
        </w:rPr>
        <w:t>4.30</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(Y1.5)</w:t>
      </w:r>
    </w:p>
    <w:p>
      <w:pPr>
        <w:pStyle w:val="BodyText"/>
        <w:spacing w:before="59"/>
        <w:rPr>
          <w:i/>
          <w:sz w:val="20"/>
        </w:rPr>
      </w:pPr>
    </w:p>
    <w:p>
      <w:pPr>
        <w:pStyle w:val="BodyText"/>
        <w:spacing w:line="376" w:lineRule="auto"/>
        <w:ind w:left="1573" w:right="842" w:firstLine="720"/>
        <w:jc w:val="both"/>
      </w:pPr>
      <w:r>
        <w:rPr/>
        <w:t>Pada gambar diatas merupakan dimensi </w:t>
      </w:r>
      <w:r>
        <w:rPr>
          <w:i/>
        </w:rPr>
        <w:t>brand awareness </w:t>
      </w:r>
      <w:r>
        <w:rPr/>
        <w:t>dengan indikator ”Saya dengan mudah mengingat akun @Acepadelclub.id di Instagram”.</w:t>
      </w:r>
      <w:r>
        <w:rPr>
          <w:spacing w:val="40"/>
        </w:rPr>
        <w:t> </w:t>
      </w:r>
      <w:r>
        <w:rPr/>
        <w:t>Dengan</w:t>
      </w:r>
      <w:r>
        <w:rPr>
          <w:spacing w:val="40"/>
        </w:rPr>
        <w:t> </w:t>
      </w:r>
      <w:r>
        <w:rPr/>
        <w:t>gambar</w:t>
      </w:r>
      <w:r>
        <w:rPr>
          <w:spacing w:val="40"/>
        </w:rPr>
        <w:t> </w:t>
      </w:r>
      <w:r>
        <w:rPr/>
        <w:t>diatas</w:t>
      </w:r>
      <w:r>
        <w:rPr>
          <w:spacing w:val="38"/>
        </w:rPr>
        <w:t> </w:t>
      </w:r>
      <w:r>
        <w:rPr/>
        <w:t>menyatakan</w:t>
      </w:r>
      <w:r>
        <w:rPr>
          <w:spacing w:val="40"/>
        </w:rPr>
        <w:t> </w:t>
      </w:r>
      <w:r>
        <w:rPr/>
        <w:t>bahwa,</w:t>
      </w:r>
      <w:r>
        <w:rPr>
          <w:spacing w:val="36"/>
        </w:rPr>
        <w:t> </w:t>
      </w:r>
      <w:r>
        <w:rPr/>
        <w:t>terdapat</w:t>
      </w:r>
      <w:r>
        <w:rPr>
          <w:spacing w:val="35"/>
        </w:rPr>
        <w:t> </w:t>
      </w:r>
      <w:r>
        <w:rPr/>
        <w:t>4,7%</w:t>
      </w:r>
      <w:r>
        <w:rPr>
          <w:spacing w:val="40"/>
        </w:rPr>
        <w:t> </w:t>
      </w:r>
      <w:r>
        <w:rPr/>
        <w:t>atau 5 responden yang sangat tidak setuju,</w:t>
      </w:r>
      <w:r>
        <w:rPr>
          <w:spacing w:val="40"/>
        </w:rPr>
        <w:t> </w:t>
      </w:r>
      <w:r>
        <w:rPr/>
        <w:t>3,7% atau 4 responden yang tidak setuju, kemudian terdapat 15% atau 16 responden yang ragu-ragu dengan indikator ini, lalu terdapat 33,6% atau 36 responden</w:t>
      </w:r>
      <w:r>
        <w:rPr>
          <w:spacing w:val="39"/>
        </w:rPr>
        <w:t> </w:t>
      </w:r>
      <w:r>
        <w:rPr/>
        <w:t>yang setuju dengan hal ini dan 43% atau 46 responden yang sangat setuju dengan indikator ini. Oleh karena</w:t>
      </w:r>
      <w:r>
        <w:rPr>
          <w:spacing w:val="40"/>
        </w:rPr>
        <w:t> </w:t>
      </w:r>
      <w:r>
        <w:rPr/>
        <w:t>itu,</w:t>
      </w:r>
      <w:r>
        <w:rPr>
          <w:spacing w:val="40"/>
        </w:rPr>
        <w:t> </w:t>
      </w:r>
      <w:r>
        <w:rPr/>
        <w:t>mayoritas</w:t>
      </w:r>
      <w:r>
        <w:rPr>
          <w:spacing w:val="40"/>
        </w:rPr>
        <w:t> </w:t>
      </w:r>
      <w:r>
        <w:rPr/>
        <w:t>responden</w:t>
      </w:r>
      <w:r>
        <w:rPr>
          <w:spacing w:val="40"/>
        </w:rPr>
        <w:t> </w:t>
      </w:r>
      <w:r>
        <w:rPr/>
        <w:t>dengan</w:t>
      </w:r>
      <w:r>
        <w:rPr>
          <w:spacing w:val="40"/>
        </w:rPr>
        <w:t> </w:t>
      </w:r>
      <w:r>
        <w:rPr/>
        <w:t>presentase</w:t>
      </w:r>
      <w:r>
        <w:rPr>
          <w:spacing w:val="40"/>
        </w:rPr>
        <w:t> </w:t>
      </w:r>
      <w:r>
        <w:rPr/>
        <w:t>76,6%</w:t>
      </w:r>
      <w:r>
        <w:rPr>
          <w:spacing w:val="40"/>
        </w:rPr>
        <w:t> </w:t>
      </w:r>
      <w:r>
        <w:rPr/>
        <w:t>atau</w:t>
      </w:r>
      <w:r>
        <w:rPr>
          <w:spacing w:val="40"/>
        </w:rPr>
        <w:t> </w:t>
      </w:r>
      <w:r>
        <w:rPr/>
        <w:t>82 responden yang setuju dan sangat setuju bahwa mereka dengan mudah meningat akun Instagram Ace Padel Club.</w:t>
      </w:r>
    </w:p>
    <w:p>
      <w:pPr>
        <w:pStyle w:val="BodyText"/>
        <w:spacing w:after="0" w:line="376" w:lineRule="auto"/>
        <w:jc w:val="both"/>
        <w:sectPr>
          <w:pgSz w:w="11910" w:h="16850"/>
          <w:pgMar w:header="0" w:footer="1266" w:top="1940" w:bottom="1460" w:left="1417" w:right="85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5"/>
        <w:rPr>
          <w:sz w:val="20"/>
        </w:rPr>
      </w:pPr>
    </w:p>
    <w:p>
      <w:pPr>
        <w:spacing w:before="0"/>
        <w:ind w:left="728" w:right="717" w:firstLine="0"/>
        <w:jc w:val="center"/>
        <w:rPr>
          <w:i/>
          <w:sz w:val="20"/>
        </w:rPr>
      </w:pPr>
      <w:r>
        <w:rPr>
          <w:i/>
          <w:sz w:val="20"/>
        </w:rPr>
        <mc:AlternateContent>
          <mc:Choice Requires="wps">
            <w:drawing>
              <wp:anchor distT="0" distB="0" distL="0" distR="0" allowOverlap="1" layoutInCell="1" locked="0" behindDoc="1" simplePos="0" relativeHeight="485240832">
                <wp:simplePos x="0" y="0"/>
                <wp:positionH relativeFrom="page">
                  <wp:posOffset>1440180</wp:posOffset>
                </wp:positionH>
                <wp:positionV relativeFrom="paragraph">
                  <wp:posOffset>-3952527</wp:posOffset>
                </wp:positionV>
                <wp:extent cx="4657090" cy="6600190"/>
                <wp:effectExtent l="0" t="0" r="0" b="0"/>
                <wp:wrapNone/>
                <wp:docPr id="198" name="Group 198"/>
                <wp:cNvGraphicFramePr>
                  <a:graphicFrameLocks/>
                </wp:cNvGraphicFramePr>
                <a:graphic>
                  <a:graphicData uri="http://schemas.microsoft.com/office/word/2010/wordprocessingGroup">
                    <wpg:wgp>
                      <wpg:cNvPr id="198" name="Group 198"/>
                      <wpg:cNvGrpSpPr/>
                      <wpg:grpSpPr>
                        <a:xfrm>
                          <a:off x="0" y="0"/>
                          <a:ext cx="4657090" cy="6600190"/>
                          <a:chExt cx="4657090" cy="6600190"/>
                        </a:xfrm>
                      </wpg:grpSpPr>
                      <pic:pic>
                        <pic:nvPicPr>
                          <pic:cNvPr id="199" name="Image 199"/>
                          <pic:cNvPicPr/>
                        </pic:nvPicPr>
                        <pic:blipFill>
                          <a:blip r:embed="rId7" cstate="print"/>
                          <a:stretch>
                            <a:fillRect/>
                          </a:stretch>
                        </pic:blipFill>
                        <pic:spPr>
                          <a:xfrm>
                            <a:off x="1148080" y="1560830"/>
                            <a:ext cx="2740406" cy="5039360"/>
                          </a:xfrm>
                          <a:prstGeom prst="rect">
                            <a:avLst/>
                          </a:prstGeom>
                        </pic:spPr>
                      </pic:pic>
                      <pic:pic>
                        <pic:nvPicPr>
                          <pic:cNvPr id="200" name="Image 200"/>
                          <pic:cNvPicPr/>
                        </pic:nvPicPr>
                        <pic:blipFill>
                          <a:blip r:embed="rId61" cstate="print"/>
                          <a:stretch>
                            <a:fillRect/>
                          </a:stretch>
                        </pic:blipFill>
                        <pic:spPr>
                          <a:xfrm>
                            <a:off x="0" y="0"/>
                            <a:ext cx="4656582" cy="3767328"/>
                          </a:xfrm>
                          <a:prstGeom prst="rect">
                            <a:avLst/>
                          </a:prstGeom>
                        </pic:spPr>
                      </pic:pic>
                    </wpg:wgp>
                  </a:graphicData>
                </a:graphic>
              </wp:anchor>
            </w:drawing>
          </mc:Choice>
          <mc:Fallback>
            <w:pict>
              <v:group style="position:absolute;margin-left:113.400002pt;margin-top:-311.222656pt;width:366.7pt;height:519.7pt;mso-position-horizontal-relative:page;mso-position-vertical-relative:paragraph;z-index:-18075648" id="docshapegroup154" coordorigin="2268,-6224" coordsize="7334,10394">
                <v:shape style="position:absolute;left:4076;top:-3767;width:4316;height:7936" type="#_x0000_t75" id="docshape155" stroked="false">
                  <v:imagedata r:id="rId7" o:title=""/>
                </v:shape>
                <v:shape style="position:absolute;left:2268;top:-6225;width:7334;height:5933" type="#_x0000_t75" id="docshape156" stroked="false">
                  <v:imagedata r:id="rId61" o:title=""/>
                </v:shape>
                <w10:wrap type="none"/>
              </v:group>
            </w:pict>
          </mc:Fallback>
        </mc:AlternateContent>
      </w:r>
      <w:r>
        <w:rPr>
          <w:i/>
          <w:spacing w:val="-2"/>
          <w:sz w:val="20"/>
        </w:rPr>
        <w:t>Gambar</w:t>
      </w:r>
      <w:r>
        <w:rPr>
          <w:i/>
          <w:spacing w:val="-1"/>
          <w:sz w:val="20"/>
        </w:rPr>
        <w:t> </w:t>
      </w:r>
      <w:r>
        <w:rPr>
          <w:i/>
          <w:spacing w:val="-2"/>
          <w:sz w:val="20"/>
        </w:rPr>
        <w:t>4.31</w:t>
      </w:r>
      <w:r>
        <w:rPr>
          <w:i/>
          <w:spacing w:val="-8"/>
          <w:sz w:val="20"/>
        </w:rPr>
        <w:t> </w:t>
      </w:r>
      <w:r>
        <w:rPr>
          <w:i/>
          <w:spacing w:val="-2"/>
          <w:sz w:val="20"/>
        </w:rPr>
        <w:t>Chart</w:t>
      </w:r>
      <w:r>
        <w:rPr>
          <w:i/>
          <w:spacing w:val="2"/>
          <w:sz w:val="20"/>
        </w:rPr>
        <w:t> </w:t>
      </w:r>
      <w:r>
        <w:rPr>
          <w:i/>
          <w:spacing w:val="-2"/>
          <w:sz w:val="20"/>
        </w:rPr>
        <w:t>Dimensi</w:t>
      </w:r>
      <w:r>
        <w:rPr>
          <w:i/>
          <w:spacing w:val="3"/>
          <w:sz w:val="20"/>
        </w:rPr>
        <w:t> </w:t>
      </w:r>
      <w:r>
        <w:rPr>
          <w:i/>
          <w:spacing w:val="-2"/>
          <w:sz w:val="20"/>
        </w:rPr>
        <w:t>Indikator</w:t>
      </w:r>
      <w:r>
        <w:rPr>
          <w:i/>
          <w:spacing w:val="-7"/>
          <w:sz w:val="20"/>
        </w:rPr>
        <w:t> </w:t>
      </w:r>
      <w:r>
        <w:rPr>
          <w:i/>
          <w:spacing w:val="-2"/>
          <w:sz w:val="20"/>
        </w:rPr>
        <w:t>Brand</w:t>
      </w:r>
      <w:r>
        <w:rPr>
          <w:i/>
          <w:sz w:val="20"/>
        </w:rPr>
        <w:t> </w:t>
      </w:r>
      <w:r>
        <w:rPr>
          <w:i/>
          <w:spacing w:val="-2"/>
          <w:sz w:val="20"/>
        </w:rPr>
        <w:t>Awareness</w:t>
      </w:r>
      <w:r>
        <w:rPr>
          <w:i/>
          <w:spacing w:val="2"/>
          <w:sz w:val="20"/>
        </w:rPr>
        <w:t> </w:t>
      </w:r>
      <w:r>
        <w:rPr>
          <w:i/>
          <w:spacing w:val="-2"/>
          <w:sz w:val="20"/>
        </w:rPr>
        <w:t>(Y1.5)</w:t>
      </w:r>
    </w:p>
    <w:p>
      <w:pPr>
        <w:pStyle w:val="BodyText"/>
        <w:spacing w:before="52"/>
        <w:rPr>
          <w:i/>
          <w:sz w:val="20"/>
        </w:rPr>
      </w:pPr>
    </w:p>
    <w:p>
      <w:pPr>
        <w:pStyle w:val="BodyText"/>
        <w:spacing w:line="376" w:lineRule="auto"/>
        <w:ind w:left="1212" w:right="833" w:firstLine="778"/>
        <w:jc w:val="both"/>
      </w:pPr>
      <w:r>
        <w:rPr/>
        <w:t>Pada</w:t>
      </w:r>
      <w:r>
        <w:rPr>
          <w:spacing w:val="26"/>
        </w:rPr>
        <w:t> </w:t>
      </w:r>
      <w:r>
        <w:rPr/>
        <w:t>gambar</w:t>
      </w:r>
      <w:r>
        <w:rPr>
          <w:spacing w:val="32"/>
        </w:rPr>
        <w:t> </w:t>
      </w:r>
      <w:r>
        <w:rPr/>
        <w:t>diatas</w:t>
      </w:r>
      <w:r>
        <w:rPr>
          <w:spacing w:val="33"/>
        </w:rPr>
        <w:t> </w:t>
      </w:r>
      <w:r>
        <w:rPr/>
        <w:t>dengan</w:t>
      </w:r>
      <w:r>
        <w:rPr>
          <w:spacing w:val="29"/>
        </w:rPr>
        <w:t> </w:t>
      </w:r>
      <w:r>
        <w:rPr/>
        <w:t>dimensi</w:t>
      </w:r>
      <w:r>
        <w:rPr>
          <w:spacing w:val="30"/>
        </w:rPr>
        <w:t> </w:t>
      </w:r>
      <w:r>
        <w:rPr>
          <w:i/>
        </w:rPr>
        <w:t>brand</w:t>
      </w:r>
      <w:r>
        <w:rPr>
          <w:i/>
          <w:spacing w:val="29"/>
        </w:rPr>
        <w:t> </w:t>
      </w:r>
      <w:r>
        <w:rPr>
          <w:i/>
        </w:rPr>
        <w:t>awareness</w:t>
      </w:r>
      <w:r>
        <w:rPr>
          <w:i/>
          <w:spacing w:val="26"/>
        </w:rPr>
        <w:t> </w:t>
      </w:r>
      <w:r>
        <w:rPr/>
        <w:t>dengan</w:t>
      </w:r>
      <w:r>
        <w:rPr>
          <w:spacing w:val="29"/>
        </w:rPr>
        <w:t> </w:t>
      </w:r>
      <w:r>
        <w:rPr/>
        <w:t>indikator ” Saya mengetahui</w:t>
      </w:r>
      <w:r>
        <w:rPr>
          <w:spacing w:val="40"/>
        </w:rPr>
        <w:t> </w:t>
      </w:r>
      <w:r>
        <w:rPr/>
        <w:t>Acepadelclub.id satu-satunya brand yang menjual produk</w:t>
      </w:r>
      <w:r>
        <w:rPr>
          <w:spacing w:val="80"/>
        </w:rPr>
        <w:t> </w:t>
      </w:r>
      <w:r>
        <w:rPr/>
        <w:t>atau memberikan servis padel.” bahwa terdapat 5,6% atau 6 responden yang sangat</w:t>
      </w:r>
      <w:r>
        <w:rPr>
          <w:spacing w:val="40"/>
        </w:rPr>
        <w:t> </w:t>
      </w:r>
      <w:r>
        <w:rPr/>
        <w:t>tidak</w:t>
      </w:r>
      <w:r>
        <w:rPr>
          <w:spacing w:val="40"/>
        </w:rPr>
        <w:t> </w:t>
      </w:r>
      <w:r>
        <w:rPr/>
        <w:t>setuju</w:t>
      </w:r>
      <w:r>
        <w:rPr>
          <w:spacing w:val="40"/>
        </w:rPr>
        <w:t> </w:t>
      </w:r>
      <w:r>
        <w:rPr/>
        <w:t>dengan</w:t>
      </w:r>
      <w:r>
        <w:rPr>
          <w:spacing w:val="40"/>
        </w:rPr>
        <w:t> </w:t>
      </w:r>
      <w:r>
        <w:rPr/>
        <w:t>indikator</w:t>
      </w:r>
      <w:r>
        <w:rPr>
          <w:spacing w:val="40"/>
        </w:rPr>
        <w:t> </w:t>
      </w:r>
      <w:r>
        <w:rPr/>
        <w:t>ini,</w:t>
      </w:r>
      <w:r>
        <w:rPr>
          <w:spacing w:val="40"/>
        </w:rPr>
        <w:t> </w:t>
      </w:r>
      <w:r>
        <w:rPr/>
        <w:t>6,5%</w:t>
      </w:r>
      <w:r>
        <w:rPr>
          <w:spacing w:val="40"/>
        </w:rPr>
        <w:t> </w:t>
      </w:r>
      <w:r>
        <w:rPr/>
        <w:t>atau</w:t>
      </w:r>
      <w:r>
        <w:rPr>
          <w:spacing w:val="40"/>
        </w:rPr>
        <w:t> </w:t>
      </w:r>
      <w:r>
        <w:rPr/>
        <w:t>7</w:t>
      </w:r>
      <w:r>
        <w:rPr>
          <w:spacing w:val="40"/>
        </w:rPr>
        <w:t> </w:t>
      </w:r>
      <w:r>
        <w:rPr/>
        <w:t>responden</w:t>
      </w:r>
      <w:r>
        <w:rPr>
          <w:spacing w:val="40"/>
        </w:rPr>
        <w:t> </w:t>
      </w:r>
      <w:r>
        <w:rPr/>
        <w:t>yang</w:t>
      </w:r>
      <w:r>
        <w:rPr>
          <w:spacing w:val="40"/>
        </w:rPr>
        <w:t> </w:t>
      </w:r>
      <w:r>
        <w:rPr/>
        <w:t>tidak setuju kemudian, terdpat 18,7% atau 20 responden yang ragu-ragu dengan pernyataan ini. Lalu, terdapat 31,8% atau 34 responden yang setuju dengan pernyataan ini dan 37,4% atau 40 responden yang sangat setuju dengan</w:t>
      </w:r>
      <w:r>
        <w:rPr>
          <w:spacing w:val="40"/>
        </w:rPr>
        <w:t> </w:t>
      </w:r>
      <w:r>
        <w:rPr/>
        <w:t>pernyataan ini. Oleh karena itu, terdapat</w:t>
      </w:r>
      <w:r>
        <w:rPr>
          <w:spacing w:val="40"/>
        </w:rPr>
        <w:t> </w:t>
      </w:r>
      <w:r>
        <w:rPr/>
        <w:t>69,2%</w:t>
      </w:r>
      <w:r>
        <w:rPr>
          <w:spacing w:val="39"/>
        </w:rPr>
        <w:t> </w:t>
      </w:r>
      <w:r>
        <w:rPr/>
        <w:t>atau 74 responden yang setuju dan sangat setuju bahwa mereka hanya mngetahui Ace Padel Cub satu-satunya merek yang menjual atau memberikan servis padel. Sedangkan terdapat 20 responden atau 18,7% yang ragu bahwa Ace Padel Club satu-satunya yang memberikan</w:t>
      </w:r>
      <w:r>
        <w:rPr>
          <w:spacing w:val="40"/>
        </w:rPr>
        <w:t> </w:t>
      </w:r>
      <w:r>
        <w:rPr/>
        <w:t>servisa</w:t>
      </w:r>
      <w:r>
        <w:rPr>
          <w:spacing w:val="40"/>
        </w:rPr>
        <w:t> </w:t>
      </w:r>
      <w:r>
        <w:rPr/>
        <w:t>atau</w:t>
      </w:r>
      <w:r>
        <w:rPr>
          <w:spacing w:val="40"/>
        </w:rPr>
        <w:t> </w:t>
      </w:r>
      <w:r>
        <w:rPr/>
        <w:t>jasa</w:t>
      </w:r>
      <w:r>
        <w:rPr>
          <w:spacing w:val="40"/>
        </w:rPr>
        <w:t> </w:t>
      </w:r>
      <w:r>
        <w:rPr/>
        <w:t>padel.</w:t>
      </w:r>
      <w:r>
        <w:rPr>
          <w:spacing w:val="40"/>
        </w:rPr>
        <w:t> </w:t>
      </w:r>
      <w:r>
        <w:rPr/>
        <w:t>Kemudian</w:t>
      </w:r>
      <w:r>
        <w:rPr>
          <w:spacing w:val="40"/>
        </w:rPr>
        <w:t> </w:t>
      </w:r>
      <w:r>
        <w:rPr/>
        <w:t>12,1%</w:t>
      </w:r>
      <w:r>
        <w:rPr>
          <w:spacing w:val="40"/>
        </w:rPr>
        <w:t> </w:t>
      </w:r>
      <w:r>
        <w:rPr/>
        <w:t>atau</w:t>
      </w:r>
      <w:r>
        <w:rPr>
          <w:spacing w:val="40"/>
        </w:rPr>
        <w:t> </w:t>
      </w:r>
      <w:r>
        <w:rPr/>
        <w:t>13</w:t>
      </w:r>
      <w:r>
        <w:rPr>
          <w:spacing w:val="40"/>
        </w:rPr>
        <w:t> </w:t>
      </w:r>
      <w:r>
        <w:rPr/>
        <w:t>responden lainnya merasa tidak setuju dan sangat tidak setuju bahwa Ace Padel Club satu- satunya</w:t>
      </w:r>
      <w:r>
        <w:rPr>
          <w:spacing w:val="40"/>
        </w:rPr>
        <w:t> </w:t>
      </w:r>
      <w:r>
        <w:rPr/>
        <w:t>yang memberikan servis atau jasa padel.</w:t>
      </w:r>
    </w:p>
    <w:p>
      <w:pPr>
        <w:pStyle w:val="BodyText"/>
        <w:spacing w:after="0" w:line="376" w:lineRule="auto"/>
        <w:jc w:val="both"/>
        <w:sectPr>
          <w:pgSz w:w="11910" w:h="16850"/>
          <w:pgMar w:header="0" w:footer="1266" w:top="1940" w:bottom="1460" w:left="1417" w:right="850"/>
        </w:sectPr>
      </w:pPr>
    </w:p>
    <w:p>
      <w:pPr>
        <w:pStyle w:val="BodyText"/>
        <w:spacing w:before="65"/>
      </w:pPr>
    </w:p>
    <w:p>
      <w:pPr>
        <w:pStyle w:val="Heading3"/>
        <w:numPr>
          <w:ilvl w:val="1"/>
          <w:numId w:val="16"/>
        </w:numPr>
        <w:tabs>
          <w:tab w:pos="1211" w:val="left" w:leader="none"/>
        </w:tabs>
        <w:spacing w:line="240" w:lineRule="auto" w:before="0" w:after="0"/>
        <w:ind w:left="1211" w:right="0" w:hanging="359"/>
        <w:jc w:val="both"/>
      </w:pPr>
      <w:bookmarkStart w:name="_bookmark31" w:id="32"/>
      <w:bookmarkEnd w:id="32"/>
      <w:r>
        <w:rPr>
          <w:b w:val="0"/>
        </w:rPr>
      </w:r>
      <w:r>
        <w:rPr>
          <w:spacing w:val="-2"/>
        </w:rPr>
        <w:t>Pembahasan</w:t>
      </w:r>
    </w:p>
    <w:p>
      <w:pPr>
        <w:pStyle w:val="BodyText"/>
        <w:spacing w:line="376" w:lineRule="auto" w:before="146"/>
        <w:ind w:left="852" w:right="840" w:firstLine="720"/>
        <w:jc w:val="both"/>
      </w:pPr>
      <w:r>
        <w:rPr/>
        <w:drawing>
          <wp:anchor distT="0" distB="0" distL="0" distR="0" allowOverlap="1" layoutInCell="1" locked="0" behindDoc="1" simplePos="0" relativeHeight="485241344">
            <wp:simplePos x="0" y="0"/>
            <wp:positionH relativeFrom="page">
              <wp:posOffset>2588260</wp:posOffset>
            </wp:positionH>
            <wp:positionV relativeFrom="paragraph">
              <wp:posOffset>1386868</wp:posOffset>
            </wp:positionV>
            <wp:extent cx="2740406" cy="5039360"/>
            <wp:effectExtent l="0" t="0" r="0" b="0"/>
            <wp:wrapNone/>
            <wp:docPr id="201" name="Image 201"/>
            <wp:cNvGraphicFramePr>
              <a:graphicFrameLocks/>
            </wp:cNvGraphicFramePr>
            <a:graphic>
              <a:graphicData uri="http://schemas.openxmlformats.org/drawingml/2006/picture">
                <pic:pic>
                  <pic:nvPicPr>
                    <pic:cNvPr id="201" name="Image 201"/>
                    <pic:cNvPicPr/>
                  </pic:nvPicPr>
                  <pic:blipFill>
                    <a:blip r:embed="rId7" cstate="print"/>
                    <a:stretch>
                      <a:fillRect/>
                    </a:stretch>
                  </pic:blipFill>
                  <pic:spPr>
                    <a:xfrm>
                      <a:off x="0" y="0"/>
                      <a:ext cx="2740406" cy="5039360"/>
                    </a:xfrm>
                    <a:prstGeom prst="rect">
                      <a:avLst/>
                    </a:prstGeom>
                  </pic:spPr>
                </pic:pic>
              </a:graphicData>
            </a:graphic>
          </wp:anchor>
        </w:drawing>
      </w:r>
      <w:r>
        <w:rPr/>
        <w:t>Penelitian ini memiliki dua variabel yang berjudul “Pengaruh </w:t>
      </w:r>
      <w:r>
        <w:rPr>
          <w:i/>
        </w:rPr>
        <w:t>Sosial Media Marketing </w:t>
      </w:r>
      <w:r>
        <w:rPr/>
        <w:t>terhadap </w:t>
      </w:r>
      <w:r>
        <w:rPr>
          <w:i/>
        </w:rPr>
        <w:t>Brand Awareness </w:t>
      </w:r>
      <w:r>
        <w:rPr/>
        <w:t>Ace Padel Club di Instagram” yang bejenis penelitian kuantitatif dengan sifat eksplanatif. Teknik pengumpulan data dilakukan dengan metode survei kuesioner</w:t>
      </w:r>
      <w:r>
        <w:rPr>
          <w:i/>
        </w:rPr>
        <w:t>, </w:t>
      </w:r>
      <w:r>
        <w:rPr/>
        <w:t>kuesioner disebarkan secara daring atau </w:t>
      </w:r>
      <w:r>
        <w:rPr>
          <w:i/>
        </w:rPr>
        <w:t>online </w:t>
      </w:r>
      <w:r>
        <w:rPr/>
        <w:t>menggunakan link </w:t>
      </w:r>
      <w:r>
        <w:rPr>
          <w:i/>
        </w:rPr>
        <w:t>Googleform </w:t>
      </w:r>
      <w:r>
        <w:rPr/>
        <w:t>kepafa 107 responden yang sesuai dengan kriteria penelitian ini.</w:t>
      </w:r>
    </w:p>
    <w:p>
      <w:pPr>
        <w:pStyle w:val="BodyText"/>
        <w:tabs>
          <w:tab w:pos="3416" w:val="left" w:leader="none"/>
        </w:tabs>
        <w:spacing w:line="374" w:lineRule="auto" w:before="152"/>
        <w:ind w:left="852" w:right="834" w:firstLine="720"/>
        <w:jc w:val="both"/>
      </w:pPr>
      <w:r>
        <w:rPr/>
        <w:t>Peneliti melakukan uji validitas dan reliabilitas terlebih dahulu dengan menyebarkan kuesioner kepada 107 responden dengan tujuan untuk menguji pernyataan-pernyataan yang telah dibuat pada variabel independent X dan variabel dependen</w:t>
      </w:r>
      <w:r>
        <w:rPr>
          <w:spacing w:val="40"/>
        </w:rPr>
        <w:t> </w:t>
      </w:r>
      <w:r>
        <w:rPr/>
        <w:t>Y</w:t>
      </w:r>
      <w:r>
        <w:rPr>
          <w:spacing w:val="40"/>
        </w:rPr>
        <w:t> </w:t>
      </w:r>
      <w:r>
        <w:rPr/>
        <w:t>ini telah</w:t>
      </w:r>
      <w:r>
        <w:rPr>
          <w:spacing w:val="40"/>
        </w:rPr>
        <w:t> </w:t>
      </w:r>
      <w:r>
        <w:rPr/>
        <w:t>valid</w:t>
      </w:r>
      <w:r>
        <w:rPr>
          <w:spacing w:val="40"/>
        </w:rPr>
        <w:t> </w:t>
      </w:r>
      <w:r>
        <w:rPr/>
        <w:t>dan</w:t>
      </w:r>
      <w:r>
        <w:rPr>
          <w:spacing w:val="40"/>
        </w:rPr>
        <w:t> </w:t>
      </w:r>
      <w:r>
        <w:rPr/>
        <w:t>reliabel.</w:t>
      </w:r>
      <w:r>
        <w:rPr>
          <w:spacing w:val="40"/>
        </w:rPr>
        <w:t> </w:t>
      </w:r>
      <w:r>
        <w:rPr/>
        <w:t>Penyataan</w:t>
      </w:r>
      <w:r>
        <w:rPr>
          <w:spacing w:val="40"/>
        </w:rPr>
        <w:t> </w:t>
      </w:r>
      <w:r>
        <w:rPr/>
        <w:t>pada</w:t>
      </w:r>
      <w:r>
        <w:rPr>
          <w:spacing w:val="40"/>
        </w:rPr>
        <w:t> </w:t>
      </w:r>
      <w:r>
        <w:rPr/>
        <w:t>variabel</w:t>
      </w:r>
      <w:r>
        <w:rPr>
          <w:spacing w:val="40"/>
        </w:rPr>
        <w:t> </w:t>
      </w:r>
      <w:r>
        <w:rPr/>
        <w:t>X</w:t>
      </w:r>
      <w:r>
        <w:rPr>
          <w:spacing w:val="40"/>
        </w:rPr>
        <w:t> </w:t>
      </w:r>
      <w:r>
        <w:rPr/>
        <w:t>yaitu</w:t>
      </w:r>
      <w:r>
        <w:rPr>
          <w:spacing w:val="40"/>
        </w:rPr>
        <w:t> </w:t>
      </w:r>
      <w:r>
        <w:rPr>
          <w:i/>
        </w:rPr>
        <w:t>sosial media</w:t>
      </w:r>
      <w:r>
        <w:rPr>
          <w:i/>
          <w:spacing w:val="40"/>
        </w:rPr>
        <w:t>  </w:t>
      </w:r>
      <w:r>
        <w:rPr>
          <w:i/>
        </w:rPr>
        <w:t>marketing</w:t>
        <w:tab/>
      </w:r>
      <w:r>
        <w:rPr/>
        <w:t>terdiri dari 22 pernyataan dengan dimensi </w:t>
      </w:r>
      <w:r>
        <w:rPr>
          <w:i/>
        </w:rPr>
        <w:t>entertaiment,interaction,</w:t>
      </w:r>
      <w:r>
        <w:rPr>
          <w:i/>
          <w:spacing w:val="40"/>
        </w:rPr>
        <w:t> </w:t>
      </w:r>
      <w:r>
        <w:rPr>
          <w:i/>
        </w:rPr>
        <w:t>trend</w:t>
      </w:r>
      <w:r>
        <w:rPr>
          <w:i/>
          <w:spacing w:val="40"/>
        </w:rPr>
        <w:t> </w:t>
      </w:r>
      <w:r>
        <w:rPr>
          <w:i/>
        </w:rPr>
        <w:t>dan</w:t>
      </w:r>
      <w:r>
        <w:rPr>
          <w:i/>
          <w:spacing w:val="10"/>
        </w:rPr>
        <w:t> E-</w:t>
      </w:r>
      <w:r>
        <w:rPr>
          <w:i/>
        </w:rPr>
        <w:t>WoM</w:t>
      </w:r>
      <w:r>
        <w:rPr>
          <w:i/>
          <w:spacing w:val="40"/>
        </w:rPr>
        <w:t> </w:t>
      </w:r>
      <w:r>
        <w:rPr/>
        <w:t>dan</w:t>
      </w:r>
      <w:r>
        <w:rPr>
          <w:spacing w:val="40"/>
        </w:rPr>
        <w:t> </w:t>
      </w:r>
      <w:r>
        <w:rPr/>
        <w:t>variabel</w:t>
      </w:r>
      <w:r>
        <w:rPr>
          <w:spacing w:val="40"/>
        </w:rPr>
        <w:t> </w:t>
      </w:r>
      <w:r>
        <w:rPr/>
        <w:t>Y</w:t>
      </w:r>
      <w:r>
        <w:rPr>
          <w:spacing w:val="40"/>
        </w:rPr>
        <w:t> </w:t>
      </w:r>
      <w:r>
        <w:rPr>
          <w:i/>
        </w:rPr>
        <w:t>brand</w:t>
      </w:r>
      <w:r>
        <w:rPr>
          <w:i/>
          <w:spacing w:val="40"/>
        </w:rPr>
        <w:t> </w:t>
      </w:r>
      <w:r>
        <w:rPr>
          <w:i/>
        </w:rPr>
        <w:t>awaareness </w:t>
      </w:r>
      <w:r>
        <w:rPr/>
        <w:t>terdiri</w:t>
      </w:r>
      <w:r>
        <w:rPr>
          <w:spacing w:val="40"/>
        </w:rPr>
        <w:t> </w:t>
      </w:r>
      <w:r>
        <w:rPr/>
        <w:t>dari</w:t>
      </w:r>
      <w:r>
        <w:rPr>
          <w:spacing w:val="40"/>
        </w:rPr>
        <w:t> </w:t>
      </w:r>
      <w:r>
        <w:rPr/>
        <w:t>6</w:t>
      </w:r>
      <w:r>
        <w:rPr>
          <w:spacing w:val="40"/>
        </w:rPr>
        <w:t> </w:t>
      </w:r>
      <w:r>
        <w:rPr/>
        <w:t>pernyataan.</w:t>
      </w:r>
      <w:r>
        <w:rPr>
          <w:spacing w:val="80"/>
        </w:rPr>
        <w:t> </w:t>
      </w:r>
      <w:r>
        <w:rPr/>
        <w:t>Pengeolah</w:t>
      </w:r>
      <w:r>
        <w:rPr>
          <w:spacing w:val="40"/>
        </w:rPr>
        <w:t> </w:t>
      </w:r>
      <w:r>
        <w:rPr/>
        <w:t>uji</w:t>
      </w:r>
      <w:r>
        <w:rPr>
          <w:spacing w:val="40"/>
        </w:rPr>
        <w:t> </w:t>
      </w:r>
      <w:r>
        <w:rPr/>
        <w:t>validitas</w:t>
      </w:r>
      <w:r>
        <w:rPr>
          <w:spacing w:val="40"/>
        </w:rPr>
        <w:t> </w:t>
      </w:r>
      <w:r>
        <w:rPr/>
        <w:t>dan</w:t>
      </w:r>
      <w:r>
        <w:rPr>
          <w:spacing w:val="40"/>
        </w:rPr>
        <w:t> </w:t>
      </w:r>
      <w:r>
        <w:rPr/>
        <w:t>reliabilitas</w:t>
      </w:r>
      <w:r>
        <w:rPr>
          <w:spacing w:val="40"/>
        </w:rPr>
        <w:t> </w:t>
      </w:r>
      <w:r>
        <w:rPr/>
        <w:t>menggunakan SPSS</w:t>
      </w:r>
      <w:r>
        <w:rPr>
          <w:spacing w:val="24"/>
        </w:rPr>
        <w:t> </w:t>
      </w:r>
      <w:r>
        <w:rPr/>
        <w:t>versi</w:t>
      </w:r>
      <w:r>
        <w:rPr>
          <w:spacing w:val="23"/>
        </w:rPr>
        <w:t> </w:t>
      </w:r>
      <w:r>
        <w:rPr/>
        <w:t>31</w:t>
      </w:r>
      <w:r>
        <w:rPr>
          <w:spacing w:val="31"/>
        </w:rPr>
        <w:t> </w:t>
      </w:r>
      <w:r>
        <w:rPr/>
        <w:t>yang</w:t>
      </w:r>
      <w:r>
        <w:rPr>
          <w:spacing w:val="31"/>
        </w:rPr>
        <w:t> </w:t>
      </w:r>
      <w:r>
        <w:rPr/>
        <w:t>kemudian</w:t>
      </w:r>
      <w:r>
        <w:rPr>
          <w:spacing w:val="24"/>
        </w:rPr>
        <w:t> </w:t>
      </w:r>
      <w:r>
        <w:rPr/>
        <w:t>dinyatakan</w:t>
      </w:r>
      <w:r>
        <w:rPr>
          <w:spacing w:val="34"/>
        </w:rPr>
        <w:t> </w:t>
      </w:r>
      <w:r>
        <w:rPr/>
        <w:t>bahwa</w:t>
      </w:r>
      <w:r>
        <w:rPr>
          <w:spacing w:val="20"/>
        </w:rPr>
        <w:t> </w:t>
      </w:r>
      <w:r>
        <w:rPr/>
        <w:t>valid</w:t>
      </w:r>
      <w:r>
        <w:rPr>
          <w:spacing w:val="32"/>
        </w:rPr>
        <w:t> </w:t>
      </w:r>
      <w:r>
        <w:rPr/>
        <w:t>dan</w:t>
      </w:r>
      <w:r>
        <w:rPr>
          <w:spacing w:val="21"/>
        </w:rPr>
        <w:t> </w:t>
      </w:r>
      <w:r>
        <w:rPr/>
        <w:t>reliabel</w:t>
      </w:r>
      <w:r>
        <w:rPr>
          <w:spacing w:val="34"/>
        </w:rPr>
        <w:t> </w:t>
      </w:r>
      <w:r>
        <w:rPr/>
        <w:t>karena</w:t>
      </w:r>
      <w:r>
        <w:rPr>
          <w:spacing w:val="20"/>
        </w:rPr>
        <w:t> </w:t>
      </w:r>
      <w:r>
        <w:rPr/>
        <w:t>terdapat r hitung lebih besar dari r tabel dan setiap variabel instrumen berhasil mendapatkan nilai </w:t>
      </w:r>
      <w:r>
        <w:rPr>
          <w:i/>
        </w:rPr>
        <w:t>cronbach’s alpha </w:t>
      </w:r>
      <w:r>
        <w:rPr/>
        <w:t>diatas 0,06. Hasil dari uji normalitas memperoleh hasil 0,127</w:t>
      </w:r>
    </w:p>
    <w:p>
      <w:pPr>
        <w:pStyle w:val="BodyText"/>
        <w:spacing w:line="379" w:lineRule="auto" w:before="16"/>
        <w:ind w:left="852" w:right="861"/>
        <w:jc w:val="both"/>
      </w:pPr>
      <w:r>
        <w:rPr/>
        <w:t>&gt;</w:t>
      </w:r>
      <w:r>
        <w:rPr>
          <w:spacing w:val="40"/>
        </w:rPr>
        <w:t> </w:t>
      </w:r>
      <w:r>
        <w:rPr/>
        <w:t>0,05</w:t>
      </w:r>
      <w:r>
        <w:rPr>
          <w:spacing w:val="40"/>
        </w:rPr>
        <w:t> </w:t>
      </w:r>
      <w:r>
        <w:rPr/>
        <w:t>yang</w:t>
      </w:r>
      <w:r>
        <w:rPr>
          <w:spacing w:val="40"/>
        </w:rPr>
        <w:t> </w:t>
      </w:r>
      <w:r>
        <w:rPr/>
        <w:t>berarti</w:t>
      </w:r>
      <w:r>
        <w:rPr>
          <w:spacing w:val="40"/>
        </w:rPr>
        <w:t> </w:t>
      </w:r>
      <w:r>
        <w:rPr/>
        <w:t>data</w:t>
      </w:r>
      <w:r>
        <w:rPr>
          <w:spacing w:val="40"/>
        </w:rPr>
        <w:t> </w:t>
      </w:r>
      <w:r>
        <w:rPr/>
        <w:t>setiap</w:t>
      </w:r>
      <w:r>
        <w:rPr>
          <w:spacing w:val="40"/>
        </w:rPr>
        <w:t> </w:t>
      </w:r>
      <w:r>
        <w:rPr/>
        <w:t>variabel</w:t>
      </w:r>
      <w:r>
        <w:rPr>
          <w:spacing w:val="40"/>
        </w:rPr>
        <w:t> </w:t>
      </w:r>
      <w:r>
        <w:rPr/>
        <w:t>telah</w:t>
      </w:r>
      <w:r>
        <w:rPr>
          <w:spacing w:val="40"/>
        </w:rPr>
        <w:t> </w:t>
      </w:r>
      <w:r>
        <w:rPr/>
        <w:t>terdistribusi</w:t>
      </w:r>
      <w:r>
        <w:rPr>
          <w:spacing w:val="40"/>
        </w:rPr>
        <w:t> </w:t>
      </w:r>
      <w:r>
        <w:rPr/>
        <w:t>dengan</w:t>
      </w:r>
      <w:r>
        <w:rPr>
          <w:spacing w:val="40"/>
        </w:rPr>
        <w:t> </w:t>
      </w:r>
      <w:r>
        <w:rPr/>
        <w:t>normal.</w:t>
      </w:r>
      <w:r>
        <w:rPr>
          <w:spacing w:val="40"/>
        </w:rPr>
        <w:t> </w:t>
      </w:r>
      <w:r>
        <w:rPr/>
        <w:t>Maka hasil uji normalitas ini menunjukan bahwa data penelitian telah terdistribusi dengan normal</w:t>
      </w:r>
      <w:r>
        <w:rPr>
          <w:spacing w:val="40"/>
        </w:rPr>
        <w:t> </w:t>
      </w:r>
      <w:r>
        <w:rPr/>
        <w:t>yang</w:t>
      </w:r>
      <w:r>
        <w:rPr>
          <w:spacing w:val="40"/>
        </w:rPr>
        <w:t> </w:t>
      </w:r>
      <w:r>
        <w:rPr/>
        <w:t>ditandai</w:t>
      </w:r>
      <w:r>
        <w:rPr>
          <w:spacing w:val="40"/>
        </w:rPr>
        <w:t> </w:t>
      </w:r>
      <w:r>
        <w:rPr/>
        <w:t>dengan</w:t>
      </w:r>
      <w:r>
        <w:rPr>
          <w:spacing w:val="40"/>
        </w:rPr>
        <w:t> </w:t>
      </w:r>
      <w:r>
        <w:rPr/>
        <w:t>nilai</w:t>
      </w:r>
      <w:r>
        <w:rPr>
          <w:spacing w:val="40"/>
        </w:rPr>
        <w:t> </w:t>
      </w:r>
      <w:r>
        <w:rPr/>
        <w:t>signifikasi</w:t>
      </w:r>
      <w:r>
        <w:rPr>
          <w:spacing w:val="40"/>
        </w:rPr>
        <w:t> </w:t>
      </w:r>
      <w:r>
        <w:rPr/>
        <w:t>lebih</w:t>
      </w:r>
      <w:r>
        <w:rPr>
          <w:spacing w:val="40"/>
        </w:rPr>
        <w:t> </w:t>
      </w:r>
      <w:r>
        <w:rPr/>
        <w:t>besar</w:t>
      </w:r>
      <w:r>
        <w:rPr>
          <w:spacing w:val="40"/>
        </w:rPr>
        <w:t> </w:t>
      </w:r>
      <w:r>
        <w:rPr/>
        <w:t>dari</w:t>
      </w:r>
      <w:r>
        <w:rPr>
          <w:spacing w:val="40"/>
        </w:rPr>
        <w:t> </w:t>
      </w:r>
      <w:r>
        <w:rPr/>
        <w:t>0,05.</w:t>
      </w:r>
    </w:p>
    <w:p>
      <w:pPr>
        <w:pStyle w:val="BodyText"/>
        <w:spacing w:line="376" w:lineRule="auto" w:before="144"/>
        <w:ind w:left="852" w:right="885" w:firstLine="720"/>
      </w:pPr>
      <w:r>
        <w:rPr/>
        <w:t>Menurut</w:t>
      </w:r>
      <w:r>
        <w:rPr>
          <w:spacing w:val="40"/>
        </w:rPr>
        <w:t> </w:t>
      </w:r>
      <w:r>
        <w:rPr/>
        <w:t>penelitian</w:t>
      </w:r>
      <w:r>
        <w:rPr>
          <w:spacing w:val="40"/>
        </w:rPr>
        <w:t> </w:t>
      </w:r>
      <w:r>
        <w:rPr/>
        <w:t>ini,</w:t>
      </w:r>
      <w:r>
        <w:rPr>
          <w:spacing w:val="80"/>
        </w:rPr>
        <w:t> </w:t>
      </w:r>
      <w:r>
        <w:rPr/>
        <w:t>mayoritas</w:t>
      </w:r>
      <w:r>
        <w:rPr>
          <w:spacing w:val="40"/>
        </w:rPr>
        <w:t> </w:t>
      </w:r>
      <w:r>
        <w:rPr/>
        <w:t>responden</w:t>
      </w:r>
      <w:r>
        <w:rPr>
          <w:spacing w:val="40"/>
        </w:rPr>
        <w:t> </w:t>
      </w:r>
      <w:r>
        <w:rPr/>
        <w:t>berjenis</w:t>
      </w:r>
      <w:r>
        <w:rPr>
          <w:spacing w:val="40"/>
        </w:rPr>
        <w:t> </w:t>
      </w:r>
      <w:r>
        <w:rPr/>
        <w:t>kelamin</w:t>
      </w:r>
      <w:r>
        <w:rPr>
          <w:spacing w:val="40"/>
        </w:rPr>
        <w:t> </w:t>
      </w:r>
      <w:r>
        <w:rPr/>
        <w:t>perempuab sebanyaj</w:t>
      </w:r>
      <w:r>
        <w:rPr>
          <w:spacing w:val="80"/>
        </w:rPr>
        <w:t> </w:t>
      </w:r>
      <w:r>
        <w:rPr/>
        <w:t>79</w:t>
      </w:r>
      <w:r>
        <w:rPr>
          <w:spacing w:val="80"/>
        </w:rPr>
        <w:t> </w:t>
      </w:r>
      <w:r>
        <w:rPr/>
        <w:t>responden</w:t>
      </w:r>
      <w:r>
        <w:rPr>
          <w:spacing w:val="80"/>
        </w:rPr>
        <w:t> </w:t>
      </w:r>
      <w:r>
        <w:rPr/>
        <w:t>atau</w:t>
      </w:r>
      <w:r>
        <w:rPr>
          <w:spacing w:val="80"/>
        </w:rPr>
        <w:t> </w:t>
      </w:r>
      <w:r>
        <w:rPr/>
        <w:t>73,8%</w:t>
      </w:r>
      <w:r>
        <w:rPr>
          <w:spacing w:val="80"/>
        </w:rPr>
        <w:t> </w:t>
      </w:r>
      <w:r>
        <w:rPr/>
        <w:t>dan</w:t>
      </w:r>
      <w:r>
        <w:rPr>
          <w:spacing w:val="80"/>
        </w:rPr>
        <w:t> </w:t>
      </w:r>
      <w:r>
        <w:rPr/>
        <w:t>jenis</w:t>
      </w:r>
      <w:r>
        <w:rPr>
          <w:spacing w:val="80"/>
        </w:rPr>
        <w:t> </w:t>
      </w:r>
      <w:r>
        <w:rPr/>
        <w:t>kelamin</w:t>
      </w:r>
      <w:r>
        <w:rPr>
          <w:spacing w:val="80"/>
        </w:rPr>
        <w:t> </w:t>
      </w:r>
      <w:r>
        <w:rPr/>
        <w:t>laki-laki</w:t>
      </w:r>
      <w:r>
        <w:rPr>
          <w:spacing w:val="80"/>
        </w:rPr>
        <w:t> </w:t>
      </w:r>
      <w:r>
        <w:rPr/>
        <w:t>berjumlah</w:t>
      </w:r>
      <w:r>
        <w:rPr>
          <w:spacing w:val="80"/>
        </w:rPr>
        <w:t> </w:t>
      </w:r>
      <w:r>
        <w:rPr/>
        <w:t>28 responden</w:t>
      </w:r>
      <w:r>
        <w:rPr>
          <w:spacing w:val="40"/>
        </w:rPr>
        <w:t> </w:t>
      </w:r>
      <w:r>
        <w:rPr/>
        <w:t>atau</w:t>
      </w:r>
      <w:r>
        <w:rPr>
          <w:spacing w:val="40"/>
        </w:rPr>
        <w:t> </w:t>
      </w:r>
      <w:r>
        <w:rPr/>
        <w:t>26,2%.</w:t>
      </w:r>
      <w:r>
        <w:rPr>
          <w:spacing w:val="40"/>
        </w:rPr>
        <w:t> </w:t>
      </w:r>
      <w:r>
        <w:rPr/>
        <w:t>Kemudian</w:t>
      </w:r>
      <w:r>
        <w:rPr>
          <w:spacing w:val="40"/>
        </w:rPr>
        <w:t> </w:t>
      </w:r>
      <w:r>
        <w:rPr/>
        <w:t>berdasarkan</w:t>
      </w:r>
      <w:r>
        <w:rPr>
          <w:spacing w:val="40"/>
        </w:rPr>
        <w:t> </w:t>
      </w:r>
      <w:r>
        <w:rPr/>
        <w:t>usia,</w:t>
      </w:r>
      <w:r>
        <w:rPr>
          <w:spacing w:val="40"/>
        </w:rPr>
        <w:t> </w:t>
      </w:r>
      <w:r>
        <w:rPr/>
        <w:t>kelompok</w:t>
      </w:r>
      <w:r>
        <w:rPr>
          <w:spacing w:val="40"/>
        </w:rPr>
        <w:t> </w:t>
      </w:r>
      <w:r>
        <w:rPr/>
        <w:t>umur</w:t>
      </w:r>
      <w:r>
        <w:rPr>
          <w:spacing w:val="40"/>
        </w:rPr>
        <w:t> </w:t>
      </w:r>
      <w:r>
        <w:rPr/>
        <w:t>15-19</w:t>
      </w:r>
      <w:r>
        <w:rPr>
          <w:spacing w:val="40"/>
        </w:rPr>
        <w:t> </w:t>
      </w:r>
      <w:r>
        <w:rPr/>
        <w:t>tahun dengan presentase 2,8% atau sebanyak 3 responden, rentan usia 20-24 tahun dengan presentase</w:t>
      </w:r>
      <w:r>
        <w:rPr>
          <w:spacing w:val="40"/>
        </w:rPr>
        <w:t> </w:t>
      </w:r>
      <w:r>
        <w:rPr/>
        <w:t>terbanyak</w:t>
      </w:r>
      <w:r>
        <w:rPr>
          <w:spacing w:val="40"/>
        </w:rPr>
        <w:t> </w:t>
      </w:r>
      <w:r>
        <w:rPr/>
        <w:t>sebesar</w:t>
      </w:r>
      <w:r>
        <w:rPr>
          <w:spacing w:val="40"/>
        </w:rPr>
        <w:t> </w:t>
      </w:r>
      <w:r>
        <w:rPr/>
        <w:t>57,9%</w:t>
      </w:r>
      <w:r>
        <w:rPr>
          <w:spacing w:val="40"/>
        </w:rPr>
        <w:t> </w:t>
      </w:r>
      <w:r>
        <w:rPr/>
        <w:t>atau</w:t>
      </w:r>
      <w:r>
        <w:rPr>
          <w:spacing w:val="40"/>
        </w:rPr>
        <w:t> </w:t>
      </w:r>
      <w:r>
        <w:rPr/>
        <w:t>62</w:t>
      </w:r>
      <w:r>
        <w:rPr>
          <w:spacing w:val="40"/>
        </w:rPr>
        <w:t> </w:t>
      </w:r>
      <w:r>
        <w:rPr/>
        <w:t>responden,</w:t>
      </w:r>
      <w:r>
        <w:rPr>
          <w:spacing w:val="40"/>
        </w:rPr>
        <w:t> </w:t>
      </w:r>
      <w:r>
        <w:rPr/>
        <w:t>rentan</w:t>
      </w:r>
      <w:r>
        <w:rPr>
          <w:spacing w:val="40"/>
        </w:rPr>
        <w:t> </w:t>
      </w:r>
      <w:r>
        <w:rPr/>
        <w:t>usia</w:t>
      </w:r>
      <w:r>
        <w:rPr>
          <w:spacing w:val="40"/>
        </w:rPr>
        <w:t> </w:t>
      </w:r>
      <w:r>
        <w:rPr/>
        <w:t>25-29</w:t>
      </w:r>
      <w:r>
        <w:rPr>
          <w:spacing w:val="40"/>
        </w:rPr>
        <w:t> </w:t>
      </w:r>
      <w:r>
        <w:rPr/>
        <w:t>tahun dengan</w:t>
      </w:r>
      <w:r>
        <w:rPr>
          <w:spacing w:val="38"/>
        </w:rPr>
        <w:t> </w:t>
      </w:r>
      <w:r>
        <w:rPr/>
        <w:t>presentase</w:t>
      </w:r>
      <w:r>
        <w:rPr>
          <w:spacing w:val="40"/>
        </w:rPr>
        <w:t> </w:t>
      </w:r>
      <w:r>
        <w:rPr/>
        <w:t>15,9%</w:t>
      </w:r>
      <w:r>
        <w:rPr>
          <w:spacing w:val="40"/>
        </w:rPr>
        <w:t> </w:t>
      </w:r>
      <w:r>
        <w:rPr/>
        <w:t>atau</w:t>
      </w:r>
      <w:r>
        <w:rPr>
          <w:spacing w:val="38"/>
        </w:rPr>
        <w:t> </w:t>
      </w:r>
      <w:r>
        <w:rPr/>
        <w:t>17 responden, rentan</w:t>
      </w:r>
      <w:r>
        <w:rPr>
          <w:spacing w:val="40"/>
        </w:rPr>
        <w:t> </w:t>
      </w:r>
      <w:r>
        <w:rPr/>
        <w:t>usia 30-39 dengan</w:t>
      </w:r>
      <w:r>
        <w:rPr>
          <w:spacing w:val="38"/>
        </w:rPr>
        <w:t> </w:t>
      </w:r>
      <w:r>
        <w:rPr/>
        <w:t>presentase 8,4%</w:t>
      </w:r>
      <w:r>
        <w:rPr>
          <w:spacing w:val="40"/>
        </w:rPr>
        <w:t> </w:t>
      </w:r>
      <w:r>
        <w:rPr/>
        <w:t>atau</w:t>
      </w:r>
      <w:r>
        <w:rPr>
          <w:spacing w:val="40"/>
        </w:rPr>
        <w:t> </w:t>
      </w:r>
      <w:r>
        <w:rPr/>
        <w:t>9</w:t>
      </w:r>
      <w:r>
        <w:rPr>
          <w:spacing w:val="40"/>
        </w:rPr>
        <w:t> </w:t>
      </w:r>
      <w:r>
        <w:rPr/>
        <w:t>responden,</w:t>
      </w:r>
      <w:r>
        <w:rPr>
          <w:spacing w:val="40"/>
        </w:rPr>
        <w:t> </w:t>
      </w:r>
      <w:r>
        <w:rPr/>
        <w:t>rentan</w:t>
      </w:r>
      <w:r>
        <w:rPr>
          <w:spacing w:val="40"/>
        </w:rPr>
        <w:t> </w:t>
      </w:r>
      <w:r>
        <w:rPr/>
        <w:t>usia</w:t>
      </w:r>
      <w:r>
        <w:rPr>
          <w:spacing w:val="40"/>
        </w:rPr>
        <w:t> </w:t>
      </w:r>
      <w:r>
        <w:rPr/>
        <w:t>40-44</w:t>
      </w:r>
      <w:r>
        <w:rPr>
          <w:spacing w:val="40"/>
        </w:rPr>
        <w:t> </w:t>
      </w:r>
      <w:r>
        <w:rPr/>
        <w:t>tahun</w:t>
      </w:r>
      <w:r>
        <w:rPr>
          <w:spacing w:val="40"/>
        </w:rPr>
        <w:t> </w:t>
      </w:r>
      <w:r>
        <w:rPr/>
        <w:t>dengan</w:t>
      </w:r>
      <w:r>
        <w:rPr>
          <w:spacing w:val="40"/>
        </w:rPr>
        <w:t> </w:t>
      </w:r>
      <w:r>
        <w:rPr/>
        <w:t>presentase</w:t>
      </w:r>
      <w:r>
        <w:rPr>
          <w:spacing w:val="40"/>
        </w:rPr>
        <w:t> </w:t>
      </w:r>
      <w:r>
        <w:rPr/>
        <w:t>8,4%</w:t>
      </w:r>
      <w:r>
        <w:rPr>
          <w:spacing w:val="40"/>
        </w:rPr>
        <w:t> </w:t>
      </w:r>
      <w:r>
        <w:rPr/>
        <w:t>atau</w:t>
      </w:r>
      <w:r>
        <w:rPr>
          <w:spacing w:val="40"/>
        </w:rPr>
        <w:t> </w:t>
      </w:r>
      <w:r>
        <w:rPr/>
        <w:t>9 responden</w:t>
      </w:r>
      <w:r>
        <w:rPr>
          <w:spacing w:val="40"/>
        </w:rPr>
        <w:t> </w:t>
      </w:r>
      <w:r>
        <w:rPr/>
        <w:t>dan</w:t>
      </w:r>
      <w:r>
        <w:rPr>
          <w:spacing w:val="40"/>
        </w:rPr>
        <w:t> </w:t>
      </w:r>
      <w:r>
        <w:rPr/>
        <w:t>rentan</w:t>
      </w:r>
      <w:r>
        <w:rPr>
          <w:spacing w:val="71"/>
        </w:rPr>
        <w:t> </w:t>
      </w:r>
      <w:r>
        <w:rPr/>
        <w:t>usia</w:t>
      </w:r>
      <w:r>
        <w:rPr>
          <w:spacing w:val="40"/>
        </w:rPr>
        <w:t> </w:t>
      </w:r>
      <w:r>
        <w:rPr/>
        <w:t>lebih</w:t>
      </w:r>
      <w:r>
        <w:rPr>
          <w:spacing w:val="40"/>
        </w:rPr>
        <w:t> </w:t>
      </w:r>
      <w:r>
        <w:rPr/>
        <w:t>dari</w:t>
      </w:r>
      <w:r>
        <w:rPr>
          <w:spacing w:val="73"/>
        </w:rPr>
        <w:t> </w:t>
      </w:r>
      <w:r>
        <w:rPr/>
        <w:t>45</w:t>
      </w:r>
      <w:r>
        <w:rPr>
          <w:spacing w:val="40"/>
        </w:rPr>
        <w:t> </w:t>
      </w:r>
      <w:r>
        <w:rPr/>
        <w:t>tahun</w:t>
      </w:r>
      <w:r>
        <w:rPr>
          <w:spacing w:val="40"/>
        </w:rPr>
        <w:t> </w:t>
      </w:r>
      <w:r>
        <w:rPr/>
        <w:t>terdapat</w:t>
      </w:r>
      <w:r>
        <w:rPr>
          <w:spacing w:val="73"/>
        </w:rPr>
        <w:t> </w:t>
      </w:r>
      <w:r>
        <w:rPr/>
        <w:t>6,5%</w:t>
      </w:r>
      <w:r>
        <w:rPr>
          <w:spacing w:val="40"/>
        </w:rPr>
        <w:t> </w:t>
      </w:r>
      <w:r>
        <w:rPr/>
        <w:t>atau</w:t>
      </w:r>
      <w:r>
        <w:rPr>
          <w:spacing w:val="40"/>
        </w:rPr>
        <w:t> </w:t>
      </w:r>
      <w:r>
        <w:rPr/>
        <w:t>7</w:t>
      </w:r>
      <w:r>
        <w:rPr>
          <w:spacing w:val="40"/>
        </w:rPr>
        <w:t> </w:t>
      </w:r>
      <w:r>
        <w:rPr/>
        <w:t>responden dengan total responden keseluruhan</w:t>
      </w:r>
      <w:r>
        <w:rPr>
          <w:spacing w:val="40"/>
        </w:rPr>
        <w:t> </w:t>
      </w:r>
      <w:r>
        <w:rPr/>
        <w:t>107 responden.</w:t>
      </w:r>
    </w:p>
    <w:p>
      <w:pPr>
        <w:pStyle w:val="BodyText"/>
        <w:spacing w:after="0" w:line="376" w:lineRule="auto"/>
        <w:sectPr>
          <w:pgSz w:w="11910" w:h="16850"/>
          <w:pgMar w:header="0" w:footer="1266" w:top="1940" w:bottom="1460" w:left="1417" w:right="850"/>
        </w:sectPr>
      </w:pPr>
    </w:p>
    <w:p>
      <w:pPr>
        <w:pStyle w:val="BodyText"/>
        <w:spacing w:before="65"/>
      </w:pPr>
    </w:p>
    <w:p>
      <w:pPr>
        <w:pStyle w:val="BodyText"/>
        <w:spacing w:line="376" w:lineRule="auto"/>
        <w:ind w:left="852" w:right="848" w:firstLine="720"/>
        <w:jc w:val="both"/>
      </w:pPr>
      <w:r>
        <w:rPr/>
        <w:drawing>
          <wp:anchor distT="0" distB="0" distL="0" distR="0" allowOverlap="1" layoutInCell="1" locked="0" behindDoc="1" simplePos="0" relativeHeight="485241856">
            <wp:simplePos x="0" y="0"/>
            <wp:positionH relativeFrom="page">
              <wp:posOffset>2588260</wp:posOffset>
            </wp:positionH>
            <wp:positionV relativeFrom="paragraph">
              <wp:posOffset>1555065</wp:posOffset>
            </wp:positionV>
            <wp:extent cx="2740406" cy="5039360"/>
            <wp:effectExtent l="0" t="0" r="0" b="0"/>
            <wp:wrapNone/>
            <wp:docPr id="202" name="Image 202"/>
            <wp:cNvGraphicFramePr>
              <a:graphicFrameLocks/>
            </wp:cNvGraphicFramePr>
            <a:graphic>
              <a:graphicData uri="http://schemas.openxmlformats.org/drawingml/2006/picture">
                <pic:pic>
                  <pic:nvPicPr>
                    <pic:cNvPr id="202" name="Image 202"/>
                    <pic:cNvPicPr/>
                  </pic:nvPicPr>
                  <pic:blipFill>
                    <a:blip r:embed="rId7" cstate="print"/>
                    <a:stretch>
                      <a:fillRect/>
                    </a:stretch>
                  </pic:blipFill>
                  <pic:spPr>
                    <a:xfrm>
                      <a:off x="0" y="0"/>
                      <a:ext cx="2740406" cy="5039360"/>
                    </a:xfrm>
                    <a:prstGeom prst="rect">
                      <a:avLst/>
                    </a:prstGeom>
                  </pic:spPr>
                </pic:pic>
              </a:graphicData>
            </a:graphic>
          </wp:anchor>
        </w:drawing>
      </w:r>
      <w:r>
        <w:rPr/>
        <w:t>Uji hetroskedastisitas yang dilakukan memperoleh hasil bahwa regresi tidak mengalami gejala atau gangguan hetroskedastitas sehingga modek regresi ini dapat dikatakan layak dipakai untuk mempresiksi kesadaran merek berdasarkan variabel bebas.dari</w:t>
      </w:r>
      <w:r>
        <w:rPr>
          <w:spacing w:val="40"/>
        </w:rPr>
        <w:t> </w:t>
      </w:r>
      <w:r>
        <w:rPr/>
        <w:t>hasil</w:t>
      </w:r>
      <w:r>
        <w:rPr>
          <w:spacing w:val="40"/>
        </w:rPr>
        <w:t> </w:t>
      </w:r>
      <w:r>
        <w:rPr/>
        <w:t>uji</w:t>
      </w:r>
      <w:r>
        <w:rPr>
          <w:spacing w:val="40"/>
        </w:rPr>
        <w:t> </w:t>
      </w:r>
      <w:r>
        <w:rPr/>
        <w:t>ini</w:t>
      </w:r>
      <w:r>
        <w:rPr>
          <w:spacing w:val="40"/>
        </w:rPr>
        <w:t> </w:t>
      </w:r>
      <w:r>
        <w:rPr/>
        <w:t>tidak</w:t>
      </w:r>
      <w:r>
        <w:rPr>
          <w:spacing w:val="40"/>
        </w:rPr>
        <w:t> </w:t>
      </w:r>
      <w:r>
        <w:rPr/>
        <w:t>terdapat</w:t>
      </w:r>
      <w:r>
        <w:rPr>
          <w:spacing w:val="40"/>
        </w:rPr>
        <w:t> </w:t>
      </w:r>
      <w:r>
        <w:rPr/>
        <w:t>sebuah</w:t>
      </w:r>
      <w:r>
        <w:rPr>
          <w:spacing w:val="40"/>
        </w:rPr>
        <w:t> </w:t>
      </w:r>
      <w:r>
        <w:rPr/>
        <w:t>gejala</w:t>
      </w:r>
      <w:r>
        <w:rPr>
          <w:spacing w:val="40"/>
        </w:rPr>
        <w:t> </w:t>
      </w:r>
      <w:r>
        <w:rPr/>
        <w:t>atau</w:t>
      </w:r>
      <w:r>
        <w:rPr>
          <w:spacing w:val="40"/>
        </w:rPr>
        <w:t> </w:t>
      </w:r>
      <w:r>
        <w:rPr/>
        <w:t>gangguan,</w:t>
      </w:r>
      <w:r>
        <w:rPr>
          <w:spacing w:val="40"/>
        </w:rPr>
        <w:t> </w:t>
      </w:r>
      <w:r>
        <w:rPr/>
        <w:t>diperkuat kembali dengan gambar grafik scatterplot yang menunjukan penyebaran titik-titik yang merata tanpa membentuk pola tertentu. Maka hasil dari uji hetroskedastistas dapat</w:t>
      </w:r>
      <w:r>
        <w:rPr>
          <w:spacing w:val="40"/>
        </w:rPr>
        <w:t> </w:t>
      </w:r>
      <w:r>
        <w:rPr/>
        <w:t>disimpulkan</w:t>
      </w:r>
      <w:r>
        <w:rPr>
          <w:spacing w:val="40"/>
        </w:rPr>
        <w:t> </w:t>
      </w:r>
      <w:r>
        <w:rPr/>
        <w:t>bahwa</w:t>
      </w:r>
      <w:r>
        <w:rPr>
          <w:spacing w:val="40"/>
        </w:rPr>
        <w:t> </w:t>
      </w:r>
      <w:r>
        <w:rPr/>
        <w:t>adanya</w:t>
      </w:r>
      <w:r>
        <w:rPr>
          <w:spacing w:val="40"/>
        </w:rPr>
        <w:t> </w:t>
      </w:r>
      <w:r>
        <w:rPr/>
        <w:t>konsistensi</w:t>
      </w:r>
      <w:r>
        <w:rPr>
          <w:spacing w:val="40"/>
        </w:rPr>
        <w:t> </w:t>
      </w:r>
      <w:r>
        <w:rPr/>
        <w:t>dari</w:t>
      </w:r>
      <w:r>
        <w:rPr>
          <w:spacing w:val="40"/>
        </w:rPr>
        <w:t> </w:t>
      </w:r>
      <w:r>
        <w:rPr/>
        <w:t>variabel</w:t>
      </w:r>
      <w:r>
        <w:rPr>
          <w:spacing w:val="40"/>
        </w:rPr>
        <w:t> </w:t>
      </w:r>
      <w:r>
        <w:rPr/>
        <w:t>dependen.</w:t>
      </w:r>
    </w:p>
    <w:p>
      <w:pPr>
        <w:pStyle w:val="BodyText"/>
        <w:spacing w:line="374" w:lineRule="auto" w:before="154"/>
        <w:ind w:left="852" w:right="840" w:firstLine="720"/>
        <w:jc w:val="both"/>
      </w:pPr>
      <w:r>
        <w:rPr/>
        <w:t>Uji korelasi digunakan untuk mengevaluasi kekuatan dan arah hubungan antara variabel X dan variabel Y. Pada tahap hipotesis ini menguji korelasi untuk mengevaluasi</w:t>
      </w:r>
      <w:r>
        <w:rPr>
          <w:spacing w:val="40"/>
        </w:rPr>
        <w:t> </w:t>
      </w:r>
      <w:r>
        <w:rPr/>
        <w:t>kekuatan</w:t>
      </w:r>
      <w:r>
        <w:rPr>
          <w:spacing w:val="40"/>
        </w:rPr>
        <w:t> </w:t>
      </w:r>
      <w:r>
        <w:rPr/>
        <w:t>dan</w:t>
      </w:r>
      <w:r>
        <w:rPr>
          <w:spacing w:val="40"/>
        </w:rPr>
        <w:t> </w:t>
      </w:r>
      <w:r>
        <w:rPr/>
        <w:t>arah</w:t>
      </w:r>
      <w:r>
        <w:rPr>
          <w:spacing w:val="40"/>
        </w:rPr>
        <w:t> </w:t>
      </w:r>
      <w:r>
        <w:rPr/>
        <w:t>hubungan</w:t>
      </w:r>
      <w:r>
        <w:rPr>
          <w:spacing w:val="40"/>
        </w:rPr>
        <w:t> </w:t>
      </w:r>
      <w:r>
        <w:rPr/>
        <w:t>variabel</w:t>
      </w:r>
      <w:r>
        <w:rPr>
          <w:spacing w:val="40"/>
        </w:rPr>
        <w:t> </w:t>
      </w:r>
      <w:r>
        <w:rPr>
          <w:i/>
        </w:rPr>
        <w:t>sosial</w:t>
      </w:r>
      <w:r>
        <w:rPr>
          <w:i/>
          <w:spacing w:val="40"/>
        </w:rPr>
        <w:t> </w:t>
      </w:r>
      <w:r>
        <w:rPr>
          <w:i/>
        </w:rPr>
        <w:t>media</w:t>
      </w:r>
      <w:r>
        <w:rPr>
          <w:i/>
          <w:spacing w:val="40"/>
        </w:rPr>
        <w:t> </w:t>
      </w:r>
      <w:r>
        <w:rPr>
          <w:i/>
        </w:rPr>
        <w:t>marketing</w:t>
      </w:r>
      <w:r>
        <w:rPr>
          <w:i/>
          <w:spacing w:val="40"/>
        </w:rPr>
        <w:t> </w:t>
      </w:r>
      <w:r>
        <w:rPr/>
        <w:t>(X) yang berdimensi “</w:t>
      </w:r>
      <w:r>
        <w:rPr>
          <w:i/>
        </w:rPr>
        <w:t>entertaiment, interaction, trend </w:t>
      </w:r>
      <w:r>
        <w:rPr/>
        <w:t>dan </w:t>
      </w:r>
      <w:r>
        <w:rPr>
          <w:i/>
        </w:rPr>
        <w:t>e-wom”</w:t>
      </w:r>
      <w:r>
        <w:rPr>
          <w:i/>
          <w:spacing w:val="40"/>
        </w:rPr>
        <w:t> </w:t>
      </w:r>
      <w:r>
        <w:rPr/>
        <w:t>dengan kesadaran merek atau </w:t>
      </w:r>
      <w:r>
        <w:rPr>
          <w:i/>
        </w:rPr>
        <w:t>brand awareness </w:t>
      </w:r>
      <w:r>
        <w:rPr/>
        <w:t>(Y). Dalam penelitian ini ditemukan adanya hubungan positif yang signifikan antara kedua variabel dengan dengan nilai hitung korelasi sebesar 0.816 yang artinya antara </w:t>
      </w:r>
      <w:r>
        <w:rPr>
          <w:i/>
        </w:rPr>
        <w:t>sosial media marketing </w:t>
      </w:r>
      <w:r>
        <w:rPr/>
        <w:t>dengan </w:t>
      </w:r>
      <w:r>
        <w:rPr>
          <w:i/>
        </w:rPr>
        <w:t>brand awareness </w:t>
      </w:r>
      <w:r>
        <w:rPr/>
        <w:t>memiliki hubungan kuat dan saling berpengaruh.</w:t>
      </w:r>
    </w:p>
    <w:p>
      <w:pPr>
        <w:pStyle w:val="BodyText"/>
        <w:spacing w:line="376" w:lineRule="auto" w:before="164"/>
        <w:ind w:left="852" w:right="839" w:firstLine="720"/>
        <w:jc w:val="both"/>
        <w:rPr>
          <w:i/>
        </w:rPr>
      </w:pPr>
      <w:r>
        <w:rPr/>
        <w:t>Kemudian uji regresi linear sederhana untuk mengetahui adanya pengaruh antara variabel X dan variabel Y. Uji regresi linear sederhana akan dilakukan uji statistik t, yang menyatakan bahwa nilai</w:t>
      </w:r>
      <w:r>
        <w:rPr>
          <w:spacing w:val="40"/>
        </w:rPr>
        <w:t> </w:t>
      </w:r>
      <w:r>
        <w:rPr/>
        <w:t>signifikansi</w:t>
      </w:r>
      <w:r>
        <w:rPr>
          <w:spacing w:val="40"/>
        </w:rPr>
        <w:t> </w:t>
      </w:r>
      <w:r>
        <w:rPr/>
        <w:t>pada persamaan uji regresi linear berganda ini sebesar 0,001 &lt; 0,05 yang dapat diartikan bahwa model analisis telah dinyatakan layak. Selanjutnya, pada uji statistik t menghasilkan persamaan regresi (Y = 1,920 + 0,260 </w:t>
      </w:r>
      <w:r>
        <w:rPr>
          <w:rFonts w:ascii="Cambria Math"/>
        </w:rPr>
        <w:t>X</w:t>
      </w:r>
      <w:r>
        <w:rPr>
          <w:rFonts w:ascii="Cambria Math"/>
          <w:spacing w:val="80"/>
        </w:rPr>
        <w:t> </w:t>
      </w:r>
      <w:r>
        <w:rPr/>
        <w:t>]) hasil uji t</w:t>
      </w:r>
      <w:r>
        <w:rPr>
          <w:spacing w:val="40"/>
        </w:rPr>
        <w:t> </w:t>
      </w:r>
      <w:r>
        <w:rPr/>
        <w:t>ini menunjukan bahwa nilai t hitung ( 14.480)</w:t>
      </w:r>
      <w:r>
        <w:rPr>
          <w:spacing w:val="40"/>
        </w:rPr>
        <w:t> </w:t>
      </w:r>
      <w:r>
        <w:rPr>
          <w:i/>
        </w:rPr>
        <w:t>social media</w:t>
      </w:r>
      <w:r>
        <w:rPr>
          <w:i/>
          <w:spacing w:val="40"/>
        </w:rPr>
        <w:t> </w:t>
      </w:r>
      <w:r>
        <w:rPr>
          <w:i/>
        </w:rPr>
        <w:t>marketing</w:t>
      </w:r>
      <w:r>
        <w:rPr>
          <w:i/>
          <w:spacing w:val="40"/>
        </w:rPr>
        <w:t> </w:t>
      </w:r>
      <w:r>
        <w:rPr/>
        <w:t>lebih besar</w:t>
      </w:r>
      <w:r>
        <w:rPr>
          <w:spacing w:val="40"/>
        </w:rPr>
        <w:t> </w:t>
      </w:r>
      <w:r>
        <w:rPr/>
        <w:t>dari</w:t>
      </w:r>
      <w:r>
        <w:rPr>
          <w:spacing w:val="40"/>
        </w:rPr>
        <w:t> </w:t>
      </w:r>
      <w:r>
        <w:rPr/>
        <w:t>nilai t tabel (1.218)</w:t>
      </w:r>
      <w:r>
        <w:rPr>
          <w:spacing w:val="40"/>
        </w:rPr>
        <w:t> </w:t>
      </w:r>
      <w:r>
        <w:rPr/>
        <w:t>maka H0 ditolak. Secara keseluruhan variabel terdapat pengaruh antara vairabel </w:t>
      </w:r>
      <w:r>
        <w:rPr>
          <w:i/>
        </w:rPr>
        <w:t>social media marketing </w:t>
      </w:r>
      <w:r>
        <w:rPr/>
        <w:t>terhadap </w:t>
      </w:r>
      <w:r>
        <w:rPr>
          <w:i/>
        </w:rPr>
        <w:t>brand awareness.</w:t>
      </w:r>
    </w:p>
    <w:p>
      <w:pPr>
        <w:pStyle w:val="BodyText"/>
        <w:spacing w:line="374" w:lineRule="auto" w:before="145"/>
        <w:ind w:left="852" w:right="836" w:firstLine="720"/>
        <w:jc w:val="both"/>
      </w:pPr>
      <w:r>
        <w:rPr/>
        <w:t>Pada uji regresi linear yang terakhir, uji koefisien determinasi dilakukan</w:t>
      </w:r>
      <w:r>
        <w:rPr>
          <w:spacing w:val="80"/>
        </w:rPr>
        <w:t> </w:t>
      </w:r>
      <w:r>
        <w:rPr/>
        <w:t>untuk menunjukan pengaruh variabel X dan Y. Jumlah R </w:t>
      </w:r>
      <w:r>
        <w:rPr>
          <w:i/>
        </w:rPr>
        <w:t>Square </w:t>
      </w:r>
      <w:r>
        <w:rPr/>
        <w:t>atau nilai koefisien determinasi adalah sebesar 0,666. Hasil penelitian ini menunjukan bahwa pengaruh </w:t>
      </w:r>
      <w:r>
        <w:rPr>
          <w:i/>
        </w:rPr>
        <w:t>Sosial media marketing</w:t>
      </w:r>
      <w:r>
        <w:rPr>
          <w:i/>
          <w:spacing w:val="40"/>
        </w:rPr>
        <w:t> </w:t>
      </w:r>
      <w:r>
        <w:rPr/>
        <w:t>Ace Padel Club di Instagram terhadap</w:t>
      </w:r>
      <w:r>
        <w:rPr>
          <w:spacing w:val="40"/>
        </w:rPr>
        <w:t> </w:t>
      </w:r>
      <w:r>
        <w:rPr>
          <w:i/>
        </w:rPr>
        <w:t>brand awarenss </w:t>
      </w:r>
      <w:r>
        <w:rPr/>
        <w:t>adalah</w:t>
      </w:r>
      <w:r>
        <w:rPr>
          <w:spacing w:val="40"/>
        </w:rPr>
        <w:t> </w:t>
      </w:r>
      <w:r>
        <w:rPr/>
        <w:t>sebesar</w:t>
      </w:r>
      <w:r>
        <w:rPr>
          <w:spacing w:val="40"/>
        </w:rPr>
        <w:t> </w:t>
      </w:r>
      <w:r>
        <w:rPr/>
        <w:t>66,6</w:t>
      </w:r>
      <w:r>
        <w:rPr>
          <w:spacing w:val="40"/>
        </w:rPr>
        <w:t> </w:t>
      </w:r>
      <w:r>
        <w:rPr/>
        <w:t>%,</w:t>
      </w:r>
      <w:r>
        <w:rPr>
          <w:spacing w:val="40"/>
        </w:rPr>
        <w:t> </w:t>
      </w:r>
      <w:r>
        <w:rPr/>
        <w:t>Sedangkan</w:t>
      </w:r>
      <w:r>
        <w:rPr>
          <w:spacing w:val="40"/>
        </w:rPr>
        <w:t> </w:t>
      </w:r>
      <w:r>
        <w:rPr/>
        <w:t>33,4%</w:t>
      </w:r>
      <w:r>
        <w:rPr>
          <w:spacing w:val="40"/>
        </w:rPr>
        <w:t> </w:t>
      </w:r>
      <w:r>
        <w:rPr/>
        <w:t>lainnya</w:t>
      </w:r>
      <w:r>
        <w:rPr>
          <w:spacing w:val="40"/>
        </w:rPr>
        <w:t> </w:t>
      </w:r>
      <w:r>
        <w:rPr/>
        <w:t>berpengaruh</w:t>
      </w:r>
      <w:r>
        <w:rPr>
          <w:spacing w:val="40"/>
        </w:rPr>
        <w:t> </w:t>
      </w:r>
      <w:r>
        <w:rPr/>
        <w:t>oleh</w:t>
      </w:r>
      <w:r>
        <w:rPr>
          <w:spacing w:val="40"/>
        </w:rPr>
        <w:t> </w:t>
      </w:r>
      <w:r>
        <w:rPr/>
        <w:t>faktor-faktor lain</w:t>
      </w:r>
      <w:r>
        <w:rPr>
          <w:spacing w:val="36"/>
        </w:rPr>
        <w:t> </w:t>
      </w:r>
      <w:r>
        <w:rPr/>
        <w:t>yang</w:t>
      </w:r>
      <w:r>
        <w:rPr>
          <w:spacing w:val="27"/>
        </w:rPr>
        <w:t> </w:t>
      </w:r>
      <w:r>
        <w:rPr/>
        <w:t>tidak</w:t>
      </w:r>
      <w:r>
        <w:rPr>
          <w:spacing w:val="27"/>
        </w:rPr>
        <w:t> </w:t>
      </w:r>
      <w:r>
        <w:rPr/>
        <w:t>digunakan</w:t>
      </w:r>
      <w:r>
        <w:rPr>
          <w:spacing w:val="27"/>
        </w:rPr>
        <w:t> </w:t>
      </w:r>
      <w:r>
        <w:rPr/>
        <w:t>dalam</w:t>
      </w:r>
      <w:r>
        <w:rPr>
          <w:spacing w:val="27"/>
        </w:rPr>
        <w:t> </w:t>
      </w:r>
      <w:r>
        <w:rPr/>
        <w:t>penelitian</w:t>
      </w:r>
      <w:r>
        <w:rPr>
          <w:spacing w:val="28"/>
        </w:rPr>
        <w:t> </w:t>
      </w:r>
      <w:r>
        <w:rPr/>
        <w:t>ini.</w:t>
      </w:r>
      <w:r>
        <w:rPr>
          <w:spacing w:val="27"/>
        </w:rPr>
        <w:t> </w:t>
      </w:r>
      <w:r>
        <w:rPr/>
        <w:t>Oleh</w:t>
      </w:r>
      <w:r>
        <w:rPr>
          <w:spacing w:val="37"/>
        </w:rPr>
        <w:t> </w:t>
      </w:r>
      <w:r>
        <w:rPr/>
        <w:t>karena</w:t>
      </w:r>
      <w:r>
        <w:rPr>
          <w:spacing w:val="24"/>
        </w:rPr>
        <w:t> </w:t>
      </w:r>
      <w:r>
        <w:rPr/>
        <w:t>itu,</w:t>
      </w:r>
      <w:r>
        <w:rPr>
          <w:spacing w:val="26"/>
        </w:rPr>
        <w:t> </w:t>
      </w:r>
      <w:r>
        <w:rPr/>
        <w:t>dapat disimpulkan</w:t>
      </w:r>
    </w:p>
    <w:p>
      <w:pPr>
        <w:pStyle w:val="BodyText"/>
        <w:spacing w:after="0" w:line="374" w:lineRule="auto"/>
        <w:jc w:val="both"/>
        <w:sectPr>
          <w:pgSz w:w="11910" w:h="16850"/>
          <w:pgMar w:header="0" w:footer="1266" w:top="1940" w:bottom="1460" w:left="1417" w:right="850"/>
        </w:sectPr>
      </w:pPr>
    </w:p>
    <w:p>
      <w:pPr>
        <w:pStyle w:val="BodyText"/>
        <w:spacing w:before="65"/>
      </w:pPr>
    </w:p>
    <w:p>
      <w:pPr>
        <w:spacing w:before="0"/>
        <w:ind w:left="852" w:right="0" w:firstLine="0"/>
        <w:jc w:val="left"/>
        <w:rPr>
          <w:sz w:val="23"/>
        </w:rPr>
      </w:pPr>
      <w:r>
        <w:rPr>
          <w:sz w:val="23"/>
        </w:rPr>
        <w:t>bahwa</w:t>
      </w:r>
      <w:r>
        <w:rPr>
          <w:spacing w:val="42"/>
          <w:sz w:val="23"/>
        </w:rPr>
        <w:t> </w:t>
      </w:r>
      <w:r>
        <w:rPr>
          <w:sz w:val="23"/>
        </w:rPr>
        <w:t>variabel</w:t>
      </w:r>
      <w:r>
        <w:rPr>
          <w:spacing w:val="46"/>
          <w:sz w:val="23"/>
        </w:rPr>
        <w:t> </w:t>
      </w:r>
      <w:r>
        <w:rPr>
          <w:i/>
          <w:sz w:val="23"/>
        </w:rPr>
        <w:t>social</w:t>
      </w:r>
      <w:r>
        <w:rPr>
          <w:i/>
          <w:spacing w:val="38"/>
          <w:sz w:val="23"/>
        </w:rPr>
        <w:t> </w:t>
      </w:r>
      <w:r>
        <w:rPr>
          <w:i/>
          <w:sz w:val="23"/>
        </w:rPr>
        <w:t>media</w:t>
      </w:r>
      <w:r>
        <w:rPr>
          <w:i/>
          <w:spacing w:val="45"/>
          <w:sz w:val="23"/>
        </w:rPr>
        <w:t> </w:t>
      </w:r>
      <w:r>
        <w:rPr>
          <w:i/>
          <w:sz w:val="23"/>
        </w:rPr>
        <w:t>marketing</w:t>
      </w:r>
      <w:r>
        <w:rPr>
          <w:i/>
          <w:spacing w:val="38"/>
          <w:sz w:val="23"/>
        </w:rPr>
        <w:t> </w:t>
      </w:r>
      <w:r>
        <w:rPr>
          <w:sz w:val="23"/>
        </w:rPr>
        <w:t>(X)</w:t>
      </w:r>
      <w:r>
        <w:rPr>
          <w:spacing w:val="40"/>
          <w:sz w:val="23"/>
        </w:rPr>
        <w:t> </w:t>
      </w:r>
      <w:r>
        <w:rPr>
          <w:sz w:val="23"/>
        </w:rPr>
        <w:t>memiliki</w:t>
      </w:r>
      <w:r>
        <w:rPr>
          <w:spacing w:val="37"/>
          <w:sz w:val="23"/>
        </w:rPr>
        <w:t> </w:t>
      </w:r>
      <w:r>
        <w:rPr>
          <w:sz w:val="23"/>
        </w:rPr>
        <w:t>pengaruh</w:t>
      </w:r>
      <w:r>
        <w:rPr>
          <w:spacing w:val="47"/>
          <w:sz w:val="23"/>
        </w:rPr>
        <w:t> </w:t>
      </w:r>
      <w:r>
        <w:rPr>
          <w:sz w:val="23"/>
        </w:rPr>
        <w:t>terhadap</w:t>
      </w:r>
      <w:r>
        <w:rPr>
          <w:spacing w:val="38"/>
          <w:sz w:val="23"/>
        </w:rPr>
        <w:t> </w:t>
      </w:r>
      <w:r>
        <w:rPr>
          <w:spacing w:val="-2"/>
          <w:sz w:val="23"/>
        </w:rPr>
        <w:t>variabel</w:t>
      </w:r>
    </w:p>
    <w:p>
      <w:pPr>
        <w:spacing w:before="153"/>
        <w:ind w:left="852" w:right="0" w:firstLine="0"/>
        <w:jc w:val="left"/>
        <w:rPr>
          <w:sz w:val="23"/>
        </w:rPr>
      </w:pPr>
      <w:r>
        <w:rPr>
          <w:i/>
          <w:sz w:val="23"/>
        </w:rPr>
        <w:t>brand</w:t>
      </w:r>
      <w:r>
        <w:rPr>
          <w:i/>
          <w:spacing w:val="21"/>
          <w:sz w:val="23"/>
        </w:rPr>
        <w:t> </w:t>
      </w:r>
      <w:r>
        <w:rPr>
          <w:i/>
          <w:sz w:val="23"/>
        </w:rPr>
        <w:t>awareness</w:t>
      </w:r>
      <w:r>
        <w:rPr>
          <w:i/>
          <w:spacing w:val="18"/>
          <w:sz w:val="23"/>
        </w:rPr>
        <w:t> </w:t>
      </w:r>
      <w:r>
        <w:rPr>
          <w:sz w:val="23"/>
        </w:rPr>
        <w:t>(Y)</w:t>
      </w:r>
      <w:r>
        <w:rPr>
          <w:spacing w:val="23"/>
          <w:sz w:val="23"/>
        </w:rPr>
        <w:t> </w:t>
      </w:r>
      <w:r>
        <w:rPr>
          <w:sz w:val="23"/>
        </w:rPr>
        <w:t>sebesar</w:t>
      </w:r>
      <w:r>
        <w:rPr>
          <w:spacing w:val="26"/>
          <w:sz w:val="23"/>
        </w:rPr>
        <w:t> </w:t>
      </w:r>
      <w:r>
        <w:rPr>
          <w:spacing w:val="-2"/>
          <w:sz w:val="23"/>
        </w:rPr>
        <w:t>66,6%.</w:t>
      </w:r>
    </w:p>
    <w:p>
      <w:pPr>
        <w:pStyle w:val="BodyText"/>
        <w:spacing w:before="40"/>
      </w:pPr>
    </w:p>
    <w:p>
      <w:pPr>
        <w:pStyle w:val="BodyText"/>
        <w:spacing w:line="376" w:lineRule="auto"/>
        <w:ind w:left="852" w:right="845" w:firstLine="720"/>
        <w:jc w:val="both"/>
      </w:pPr>
      <w:r>
        <w:rPr/>
        <mc:AlternateContent>
          <mc:Choice Requires="wps">
            <w:drawing>
              <wp:anchor distT="0" distB="0" distL="0" distR="0" allowOverlap="1" layoutInCell="1" locked="0" behindDoc="1" simplePos="0" relativeHeight="485242368">
                <wp:simplePos x="0" y="0"/>
                <wp:positionH relativeFrom="page">
                  <wp:posOffset>2588260</wp:posOffset>
                </wp:positionH>
                <wp:positionV relativeFrom="paragraph">
                  <wp:posOffset>928427</wp:posOffset>
                </wp:positionV>
                <wp:extent cx="2740660" cy="5039360"/>
                <wp:effectExtent l="0" t="0" r="0" b="0"/>
                <wp:wrapNone/>
                <wp:docPr id="203" name="Group 203"/>
                <wp:cNvGraphicFramePr>
                  <a:graphicFrameLocks/>
                </wp:cNvGraphicFramePr>
                <a:graphic>
                  <a:graphicData uri="http://schemas.microsoft.com/office/word/2010/wordprocessingGroup">
                    <wpg:wgp>
                      <wpg:cNvPr id="203" name="Group 203"/>
                      <wpg:cNvGrpSpPr/>
                      <wpg:grpSpPr>
                        <a:xfrm>
                          <a:off x="0" y="0"/>
                          <a:ext cx="2740660" cy="5039360"/>
                          <a:chExt cx="2740660" cy="5039360"/>
                        </a:xfrm>
                      </wpg:grpSpPr>
                      <pic:pic>
                        <pic:nvPicPr>
                          <pic:cNvPr id="204" name="Image 204"/>
                          <pic:cNvPicPr/>
                        </pic:nvPicPr>
                        <pic:blipFill>
                          <a:blip r:embed="rId7" cstate="print"/>
                          <a:stretch>
                            <a:fillRect/>
                          </a:stretch>
                        </pic:blipFill>
                        <pic:spPr>
                          <a:xfrm>
                            <a:off x="0" y="0"/>
                            <a:ext cx="2740406" cy="5039360"/>
                          </a:xfrm>
                          <a:prstGeom prst="rect">
                            <a:avLst/>
                          </a:prstGeom>
                        </pic:spPr>
                      </pic:pic>
                      <wps:wsp>
                        <wps:cNvPr id="205" name="Textbox 205"/>
                        <wps:cNvSpPr txBox="1"/>
                        <wps:spPr>
                          <a:xfrm>
                            <a:off x="0" y="0"/>
                            <a:ext cx="2740660" cy="5039360"/>
                          </a:xfrm>
                          <a:prstGeom prst="rect">
                            <a:avLst/>
                          </a:prstGeom>
                        </wps:spPr>
                        <wps:txbx>
                          <w:txbxContent>
                            <w:p>
                              <w:pPr>
                                <w:spacing w:line="379" w:lineRule="auto" w:before="195"/>
                                <w:ind w:left="-2" w:right="82" w:firstLine="122"/>
                                <w:jc w:val="left"/>
                                <w:rPr>
                                  <w:sz w:val="23"/>
                                </w:rPr>
                              </w:pPr>
                              <w:r>
                                <w:rPr>
                                  <w:sz w:val="23"/>
                                </w:rPr>
                                <w:t>logo,</w:t>
                              </w:r>
                              <w:r>
                                <w:rPr>
                                  <w:spacing w:val="80"/>
                                  <w:sz w:val="23"/>
                                </w:rPr>
                                <w:t> </w:t>
                              </w:r>
                              <w:r>
                                <w:rPr>
                                  <w:sz w:val="23"/>
                                </w:rPr>
                                <w:t>mengerti</w:t>
                              </w:r>
                              <w:r>
                                <w:rPr>
                                  <w:spacing w:val="80"/>
                                  <w:sz w:val="23"/>
                                </w:rPr>
                                <w:t> </w:t>
                              </w:r>
                              <w:r>
                                <w:rPr>
                                  <w:sz w:val="23"/>
                                </w:rPr>
                                <w:t>dengan</w:t>
                              </w:r>
                              <w:r>
                                <w:rPr>
                                  <w:spacing w:val="80"/>
                                  <w:sz w:val="23"/>
                                </w:rPr>
                                <w:t> </w:t>
                              </w:r>
                              <w:r>
                                <w:rPr>
                                  <w:sz w:val="23"/>
                                </w:rPr>
                                <w:t>jelas</w:t>
                              </w:r>
                              <w:r>
                                <w:rPr>
                                  <w:spacing w:val="80"/>
                                  <w:sz w:val="23"/>
                                </w:rPr>
                                <w:t> </w:t>
                              </w:r>
                              <w:r>
                                <w:rPr>
                                  <w:sz w:val="23"/>
                                </w:rPr>
                                <w:t>informasi</w:t>
                              </w:r>
                              <w:r>
                                <w:rPr>
                                  <w:spacing w:val="40"/>
                                  <w:sz w:val="23"/>
                                </w:rPr>
                                <w:t> </w:t>
                              </w:r>
                              <w:r>
                                <w:rPr>
                                  <w:sz w:val="23"/>
                                </w:rPr>
                                <w:t>dan ke unikan dari merek tersebut.</w:t>
                              </w:r>
                            </w:p>
                          </w:txbxContent>
                        </wps:txbx>
                        <wps:bodyPr wrap="square" lIns="0" tIns="0" rIns="0" bIns="0" rtlCol="0">
                          <a:noAutofit/>
                        </wps:bodyPr>
                      </wps:wsp>
                    </wpg:wgp>
                  </a:graphicData>
                </a:graphic>
              </wp:anchor>
            </w:drawing>
          </mc:Choice>
          <mc:Fallback>
            <w:pict>
              <v:group style="position:absolute;margin-left:203.800003pt;margin-top:73.104492pt;width:215.8pt;height:396.8pt;mso-position-horizontal-relative:page;mso-position-vertical-relative:paragraph;z-index:-18074112" id="docshapegroup157" coordorigin="4076,1462" coordsize="4316,7936">
                <v:shape style="position:absolute;left:4076;top:1462;width:4316;height:7936" type="#_x0000_t75" id="docshape158" stroked="false">
                  <v:imagedata r:id="rId7" o:title=""/>
                </v:shape>
                <v:shape style="position:absolute;left:4076;top:1462;width:4316;height:7936" type="#_x0000_t202" id="docshape159" filled="false" stroked="false">
                  <v:textbox inset="0,0,0,0">
                    <w:txbxContent>
                      <w:p>
                        <w:pPr>
                          <w:spacing w:line="379" w:lineRule="auto" w:before="195"/>
                          <w:ind w:left="-2" w:right="82" w:firstLine="122"/>
                          <w:jc w:val="left"/>
                          <w:rPr>
                            <w:sz w:val="23"/>
                          </w:rPr>
                        </w:pPr>
                        <w:r>
                          <w:rPr>
                            <w:sz w:val="23"/>
                          </w:rPr>
                          <w:t>logo,</w:t>
                        </w:r>
                        <w:r>
                          <w:rPr>
                            <w:spacing w:val="80"/>
                            <w:sz w:val="23"/>
                          </w:rPr>
                          <w:t> </w:t>
                        </w:r>
                        <w:r>
                          <w:rPr>
                            <w:sz w:val="23"/>
                          </w:rPr>
                          <w:t>mengerti</w:t>
                        </w:r>
                        <w:r>
                          <w:rPr>
                            <w:spacing w:val="80"/>
                            <w:sz w:val="23"/>
                          </w:rPr>
                          <w:t> </w:t>
                        </w:r>
                        <w:r>
                          <w:rPr>
                            <w:sz w:val="23"/>
                          </w:rPr>
                          <w:t>dengan</w:t>
                        </w:r>
                        <w:r>
                          <w:rPr>
                            <w:spacing w:val="80"/>
                            <w:sz w:val="23"/>
                          </w:rPr>
                          <w:t> </w:t>
                        </w:r>
                        <w:r>
                          <w:rPr>
                            <w:sz w:val="23"/>
                          </w:rPr>
                          <w:t>jelas</w:t>
                        </w:r>
                        <w:r>
                          <w:rPr>
                            <w:spacing w:val="80"/>
                            <w:sz w:val="23"/>
                          </w:rPr>
                          <w:t> </w:t>
                        </w:r>
                        <w:r>
                          <w:rPr>
                            <w:sz w:val="23"/>
                          </w:rPr>
                          <w:t>informasi</w:t>
                        </w:r>
                        <w:r>
                          <w:rPr>
                            <w:spacing w:val="40"/>
                            <w:sz w:val="23"/>
                          </w:rPr>
                          <w:t> </w:t>
                        </w:r>
                        <w:r>
                          <w:rPr>
                            <w:sz w:val="23"/>
                          </w:rPr>
                          <w:t>dan ke unikan dari merek tersebut.</w:t>
                        </w:r>
                      </w:p>
                    </w:txbxContent>
                  </v:textbox>
                  <w10:wrap type="none"/>
                </v:shape>
                <w10:wrap type="none"/>
              </v:group>
            </w:pict>
          </mc:Fallback>
        </mc:AlternateContent>
      </w:r>
      <w:r>
        <w:rPr/>
        <w:t>Dapat</w:t>
      </w:r>
      <w:r>
        <w:rPr>
          <w:spacing w:val="40"/>
        </w:rPr>
        <w:t> </w:t>
      </w:r>
      <w:r>
        <w:rPr/>
        <w:t>disimpulkan</w:t>
      </w:r>
      <w:r>
        <w:rPr>
          <w:spacing w:val="40"/>
        </w:rPr>
        <w:t> </w:t>
      </w:r>
      <w:r>
        <w:rPr/>
        <w:t>bahwa</w:t>
      </w:r>
      <w:r>
        <w:rPr>
          <w:spacing w:val="40"/>
        </w:rPr>
        <w:t> </w:t>
      </w:r>
      <w:r>
        <w:rPr/>
        <w:t>terdpat</w:t>
      </w:r>
      <w:r>
        <w:rPr>
          <w:spacing w:val="40"/>
        </w:rPr>
        <w:t> </w:t>
      </w:r>
      <w:r>
        <w:rPr/>
        <w:t>pengaruh</w:t>
      </w:r>
      <w:r>
        <w:rPr>
          <w:spacing w:val="40"/>
        </w:rPr>
        <w:t> </w:t>
      </w:r>
      <w:r>
        <w:rPr>
          <w:i/>
        </w:rPr>
        <w:t>social</w:t>
      </w:r>
      <w:r>
        <w:rPr>
          <w:i/>
          <w:spacing w:val="40"/>
        </w:rPr>
        <w:t> </w:t>
      </w:r>
      <w:r>
        <w:rPr>
          <w:i/>
        </w:rPr>
        <w:t>media</w:t>
      </w:r>
      <w:r>
        <w:rPr>
          <w:i/>
          <w:spacing w:val="40"/>
        </w:rPr>
        <w:t> </w:t>
      </w:r>
      <w:r>
        <w:rPr>
          <w:i/>
        </w:rPr>
        <w:t>marketing </w:t>
      </w:r>
      <w:r>
        <w:rPr/>
        <w:t>terhadap </w:t>
      </w:r>
      <w:r>
        <w:rPr>
          <w:i/>
        </w:rPr>
        <w:t>brand awareness </w:t>
      </w:r>
      <w:r>
        <w:rPr/>
        <w:t>Ace Padel Club di Instagram. Hal ini dapat didukung dengan data menurut(Nguyen et al., 2024). Menurut jurnal tersebut menunjukan bahwa</w:t>
      </w:r>
      <w:r>
        <w:rPr>
          <w:spacing w:val="80"/>
          <w:w w:val="150"/>
        </w:rPr>
        <w:t> </w:t>
      </w:r>
      <w:r>
        <w:rPr/>
        <w:t>Sosial</w:t>
      </w:r>
      <w:r>
        <w:rPr>
          <w:spacing w:val="80"/>
          <w:w w:val="150"/>
        </w:rPr>
        <w:t> </w:t>
      </w:r>
      <w:r>
        <w:rPr/>
        <w:t>Media</w:t>
      </w:r>
      <w:r>
        <w:rPr>
          <w:spacing w:val="80"/>
          <w:w w:val="150"/>
        </w:rPr>
        <w:t> </w:t>
      </w:r>
      <w:r>
        <w:rPr/>
        <w:t>Marketing</w:t>
      </w:r>
      <w:r>
        <w:rPr>
          <w:spacing w:val="80"/>
          <w:w w:val="150"/>
        </w:rPr>
        <w:t> </w:t>
      </w:r>
      <w:r>
        <w:rPr/>
        <w:t>berpengaruh</w:t>
      </w:r>
      <w:r>
        <w:rPr>
          <w:spacing w:val="80"/>
          <w:w w:val="150"/>
        </w:rPr>
        <w:t> </w:t>
      </w:r>
      <w:r>
        <w:rPr/>
        <w:t>dalam</w:t>
      </w:r>
      <w:r>
        <w:rPr>
          <w:spacing w:val="80"/>
          <w:w w:val="150"/>
        </w:rPr>
        <w:t> </w:t>
      </w:r>
      <w:r>
        <w:rPr/>
        <w:t>meningkatkan</w:t>
      </w:r>
      <w:r>
        <w:rPr>
          <w:spacing w:val="80"/>
          <w:w w:val="150"/>
        </w:rPr>
        <w:t> </w:t>
      </w:r>
      <w:r>
        <w:rPr/>
        <w:t>kesadaran</w:t>
      </w:r>
    </w:p>
    <w:p>
      <w:pPr>
        <w:pStyle w:val="BodyText"/>
        <w:spacing w:after="0" w:line="376" w:lineRule="auto"/>
        <w:jc w:val="both"/>
        <w:sectPr>
          <w:pgSz w:w="11910" w:h="16850"/>
          <w:pgMar w:header="0" w:footer="1266" w:top="1940" w:bottom="1460" w:left="1417" w:right="850"/>
        </w:sectPr>
      </w:pPr>
    </w:p>
    <w:p>
      <w:pPr>
        <w:pStyle w:val="BodyText"/>
        <w:spacing w:line="379" w:lineRule="auto"/>
        <w:ind w:left="852" w:right="38"/>
      </w:pPr>
      <w:r>
        <w:rPr/>
        <w:t>merek,</w:t>
      </w:r>
      <w:r>
        <w:rPr>
          <w:spacing w:val="80"/>
        </w:rPr>
        <w:t> </w:t>
      </w:r>
      <w:r>
        <w:rPr/>
        <w:t>mengenal mengetahui</w:t>
      </w:r>
      <w:r>
        <w:rPr>
          <w:spacing w:val="48"/>
        </w:rPr>
        <w:t> </w:t>
      </w:r>
      <w:r>
        <w:rPr>
          <w:spacing w:val="-2"/>
        </w:rPr>
        <w:t>servis</w:t>
      </w:r>
    </w:p>
    <w:p>
      <w:pPr>
        <w:pStyle w:val="BodyText"/>
        <w:spacing w:line="261" w:lineRule="exact"/>
        <w:ind w:left="852"/>
      </w:pPr>
      <w:r>
        <w:rPr/>
        <w:br w:type="column"/>
      </w:r>
      <w:r>
        <w:rPr/>
        <w:t>yang</w:t>
      </w:r>
      <w:r>
        <w:rPr>
          <w:spacing w:val="33"/>
        </w:rPr>
        <w:t>  </w:t>
      </w:r>
      <w:r>
        <w:rPr>
          <w:spacing w:val="-2"/>
        </w:rPr>
        <w:t>didapatkan,</w:t>
      </w:r>
    </w:p>
    <w:p>
      <w:pPr>
        <w:pStyle w:val="BodyText"/>
        <w:spacing w:after="0" w:line="261" w:lineRule="exact"/>
        <w:sectPr>
          <w:type w:val="continuous"/>
          <w:pgSz w:w="11910" w:h="16850"/>
          <w:pgMar w:header="0" w:footer="1266" w:top="1940" w:bottom="280" w:left="1417" w:right="850"/>
          <w:cols w:num="2" w:equalWidth="0">
            <w:col w:w="2654" w:space="3522"/>
            <w:col w:w="3467"/>
          </w:cols>
        </w:sectPr>
      </w:pPr>
    </w:p>
    <w:p>
      <w:pPr>
        <w:pStyle w:val="BodyText"/>
        <w:spacing w:before="11"/>
        <w:rPr>
          <w:sz w:val="28"/>
        </w:rPr>
      </w:pPr>
    </w:p>
    <w:p>
      <w:pPr>
        <w:pStyle w:val="Heading1"/>
        <w:spacing w:line="360" w:lineRule="auto"/>
        <w:ind w:left="3013" w:right="3039" w:firstLine="1390"/>
        <w:jc w:val="left"/>
      </w:pPr>
      <w:bookmarkStart w:name="_bookmark32" w:id="33"/>
      <w:bookmarkEnd w:id="33"/>
      <w:r>
        <w:rPr>
          <w:b w:val="0"/>
        </w:rPr>
      </w:r>
      <w:r>
        <w:rPr/>
        <w:t>BAB V KESIMPULAN</w:t>
      </w:r>
      <w:r>
        <w:rPr>
          <w:spacing w:val="-18"/>
        </w:rPr>
        <w:t> </w:t>
      </w:r>
      <w:r>
        <w:rPr/>
        <w:t>DAN</w:t>
      </w:r>
      <w:r>
        <w:rPr>
          <w:spacing w:val="-21"/>
        </w:rPr>
        <w:t> </w:t>
      </w:r>
      <w:r>
        <w:rPr/>
        <w:t>SARAN</w:t>
      </w:r>
    </w:p>
    <w:p>
      <w:pPr>
        <w:pStyle w:val="BodyText"/>
        <w:spacing w:before="135"/>
        <w:rPr>
          <w:b/>
          <w:sz w:val="28"/>
        </w:rPr>
      </w:pPr>
    </w:p>
    <w:p>
      <w:pPr>
        <w:pStyle w:val="Heading3"/>
        <w:numPr>
          <w:ilvl w:val="1"/>
          <w:numId w:val="19"/>
        </w:numPr>
        <w:tabs>
          <w:tab w:pos="1211" w:val="left" w:leader="none"/>
        </w:tabs>
        <w:spacing w:line="240" w:lineRule="auto" w:before="0" w:after="0"/>
        <w:ind w:left="1211" w:right="0" w:hanging="359"/>
        <w:jc w:val="both"/>
      </w:pPr>
      <w:bookmarkStart w:name="_bookmark33" w:id="34"/>
      <w:bookmarkEnd w:id="34"/>
      <w:r>
        <w:rPr>
          <w:b w:val="0"/>
        </w:rPr>
      </w:r>
      <w:r>
        <w:rPr>
          <w:spacing w:val="-2"/>
        </w:rPr>
        <w:t>Kesimpulan</w:t>
      </w:r>
    </w:p>
    <w:p>
      <w:pPr>
        <w:pStyle w:val="BodyText"/>
        <w:spacing w:line="376" w:lineRule="auto" w:before="31"/>
        <w:ind w:left="852" w:right="853" w:firstLine="720"/>
        <w:jc w:val="both"/>
      </w:pPr>
      <w:r>
        <w:rPr/>
        <w:drawing>
          <wp:anchor distT="0" distB="0" distL="0" distR="0" allowOverlap="1" layoutInCell="1" locked="0" behindDoc="1" simplePos="0" relativeHeight="485242880">
            <wp:simplePos x="0" y="0"/>
            <wp:positionH relativeFrom="page">
              <wp:posOffset>2588260</wp:posOffset>
            </wp:positionH>
            <wp:positionV relativeFrom="paragraph">
              <wp:posOffset>481367</wp:posOffset>
            </wp:positionV>
            <wp:extent cx="2740406" cy="5039360"/>
            <wp:effectExtent l="0" t="0" r="0" b="0"/>
            <wp:wrapNone/>
            <wp:docPr id="206" name="Image 206"/>
            <wp:cNvGraphicFramePr>
              <a:graphicFrameLocks/>
            </wp:cNvGraphicFramePr>
            <a:graphic>
              <a:graphicData uri="http://schemas.openxmlformats.org/drawingml/2006/picture">
                <pic:pic>
                  <pic:nvPicPr>
                    <pic:cNvPr id="206" name="Image 206"/>
                    <pic:cNvPicPr/>
                  </pic:nvPicPr>
                  <pic:blipFill>
                    <a:blip r:embed="rId7" cstate="print"/>
                    <a:stretch>
                      <a:fillRect/>
                    </a:stretch>
                  </pic:blipFill>
                  <pic:spPr>
                    <a:xfrm>
                      <a:off x="0" y="0"/>
                      <a:ext cx="2740406" cy="5039360"/>
                    </a:xfrm>
                    <a:prstGeom prst="rect">
                      <a:avLst/>
                    </a:prstGeom>
                  </pic:spPr>
                </pic:pic>
              </a:graphicData>
            </a:graphic>
          </wp:anchor>
        </w:drawing>
      </w:r>
      <w:r>
        <w:rPr/>
        <w:t>Penelitian ini ingin mengetahui bagaimana pengaruh dan seberapa besar pengaruh dari variabel X </w:t>
      </w:r>
      <w:r>
        <w:rPr>
          <w:i/>
        </w:rPr>
        <w:t>Social Media Marketing </w:t>
      </w:r>
      <w:r>
        <w:rPr/>
        <w:t>Ace Padel terhadap variabel Y </w:t>
      </w:r>
      <w:r>
        <w:rPr>
          <w:i/>
        </w:rPr>
        <w:t>Brand Awareness </w:t>
      </w:r>
      <w:r>
        <w:rPr/>
        <w:t>di Instagram. Setelah melakukan berbagai tahapan seperti oprasionalisasi variabel, penyebaran kuesioner kepada 107 sampel yang telah memenuhi persyaratan dan kriteria, dan mengolah data dengan analsisi mandiri menggunakan</w:t>
      </w:r>
      <w:r>
        <w:rPr>
          <w:spacing w:val="40"/>
        </w:rPr>
        <w:t> </w:t>
      </w:r>
      <w:r>
        <w:rPr/>
        <w:t>IBM</w:t>
      </w:r>
      <w:r>
        <w:rPr>
          <w:spacing w:val="40"/>
        </w:rPr>
        <w:t> </w:t>
      </w:r>
      <w:r>
        <w:rPr/>
        <w:t>SPSS</w:t>
      </w:r>
      <w:r>
        <w:rPr>
          <w:spacing w:val="40"/>
        </w:rPr>
        <w:t> </w:t>
      </w:r>
      <w:r>
        <w:rPr/>
        <w:t>31,</w:t>
      </w:r>
      <w:r>
        <w:rPr>
          <w:spacing w:val="40"/>
        </w:rPr>
        <w:t> </w:t>
      </w:r>
      <w:r>
        <w:rPr/>
        <w:t>dapat</w:t>
      </w:r>
      <w:r>
        <w:rPr>
          <w:spacing w:val="40"/>
        </w:rPr>
        <w:t> </w:t>
      </w:r>
      <w:r>
        <w:rPr/>
        <w:t>disimpulkan</w:t>
      </w:r>
      <w:r>
        <w:rPr>
          <w:spacing w:val="40"/>
        </w:rPr>
        <w:t> </w:t>
      </w:r>
      <w:r>
        <w:rPr/>
        <w:t>bahwa</w:t>
      </w:r>
      <w:r>
        <w:rPr>
          <w:spacing w:val="40"/>
        </w:rPr>
        <w:t> </w:t>
      </w:r>
      <w:r>
        <w:rPr/>
        <w:t>:</w:t>
      </w:r>
    </w:p>
    <w:p>
      <w:pPr>
        <w:pStyle w:val="ListParagraph"/>
        <w:numPr>
          <w:ilvl w:val="0"/>
          <w:numId w:val="20"/>
        </w:numPr>
        <w:tabs>
          <w:tab w:pos="2293" w:val="left" w:leader="none"/>
        </w:tabs>
        <w:spacing w:line="386" w:lineRule="auto" w:before="151" w:after="0"/>
        <w:ind w:left="2293" w:right="861" w:hanging="361"/>
        <w:jc w:val="both"/>
        <w:rPr>
          <w:sz w:val="23"/>
        </w:rPr>
      </w:pPr>
      <w:r>
        <w:rPr>
          <w:sz w:val="23"/>
        </w:rPr>
        <w:t>Terdapatnya pengaruh antara Aktivitas Pemasaran Media Sosial terhadap</w:t>
      </w:r>
      <w:r>
        <w:rPr>
          <w:spacing w:val="40"/>
          <w:sz w:val="23"/>
        </w:rPr>
        <w:t> </w:t>
      </w:r>
      <w:r>
        <w:rPr>
          <w:sz w:val="23"/>
        </w:rPr>
        <w:t>kesadaran</w:t>
      </w:r>
      <w:r>
        <w:rPr>
          <w:spacing w:val="40"/>
          <w:sz w:val="23"/>
        </w:rPr>
        <w:t> </w:t>
      </w:r>
      <w:r>
        <w:rPr>
          <w:sz w:val="23"/>
        </w:rPr>
        <w:t>merek</w:t>
      </w:r>
      <w:r>
        <w:rPr>
          <w:spacing w:val="40"/>
          <w:sz w:val="23"/>
        </w:rPr>
        <w:t> </w:t>
      </w:r>
      <w:r>
        <w:rPr>
          <w:sz w:val="23"/>
        </w:rPr>
        <w:t>Ace Padel</w:t>
      </w:r>
      <w:r>
        <w:rPr>
          <w:spacing w:val="40"/>
          <w:sz w:val="23"/>
        </w:rPr>
        <w:t> </w:t>
      </w:r>
      <w:r>
        <w:rPr>
          <w:sz w:val="23"/>
        </w:rPr>
        <w:t>Club</w:t>
      </w:r>
      <w:r>
        <w:rPr>
          <w:spacing w:val="40"/>
          <w:sz w:val="23"/>
        </w:rPr>
        <w:t> </w:t>
      </w:r>
      <w:r>
        <w:rPr>
          <w:sz w:val="23"/>
        </w:rPr>
        <w:t>di</w:t>
      </w:r>
      <w:r>
        <w:rPr>
          <w:spacing w:val="40"/>
          <w:sz w:val="23"/>
        </w:rPr>
        <w:t> </w:t>
      </w:r>
      <w:r>
        <w:rPr>
          <w:sz w:val="23"/>
        </w:rPr>
        <w:t>Instagram.</w:t>
      </w:r>
    </w:p>
    <w:p>
      <w:pPr>
        <w:pStyle w:val="BodyText"/>
        <w:spacing w:line="379" w:lineRule="auto" w:before="143"/>
        <w:ind w:left="852" w:right="841"/>
        <w:jc w:val="both"/>
      </w:pPr>
      <w:r>
        <w:rPr/>
        <w:t>Terdapat</w:t>
      </w:r>
      <w:r>
        <w:rPr>
          <w:spacing w:val="40"/>
        </w:rPr>
        <w:t> </w:t>
      </w:r>
      <w:r>
        <w:rPr/>
        <w:t>pengaruh</w:t>
      </w:r>
      <w:r>
        <w:rPr>
          <w:spacing w:val="40"/>
        </w:rPr>
        <w:t> </w:t>
      </w:r>
      <w:r>
        <w:rPr/>
        <w:t>sosial</w:t>
      </w:r>
      <w:r>
        <w:rPr>
          <w:spacing w:val="40"/>
        </w:rPr>
        <w:t> </w:t>
      </w:r>
      <w:r>
        <w:rPr/>
        <w:t>media</w:t>
      </w:r>
      <w:r>
        <w:rPr>
          <w:spacing w:val="40"/>
        </w:rPr>
        <w:t> </w:t>
      </w:r>
      <w:r>
        <w:rPr/>
        <w:t>marketing</w:t>
      </w:r>
      <w:r>
        <w:rPr>
          <w:spacing w:val="40"/>
        </w:rPr>
        <w:t> </w:t>
      </w:r>
      <w:r>
        <w:rPr/>
        <w:t>sebesar</w:t>
      </w:r>
      <w:r>
        <w:rPr>
          <w:spacing w:val="40"/>
        </w:rPr>
        <w:t> </w:t>
      </w:r>
      <w:r>
        <w:rPr/>
        <w:t>66,6%</w:t>
      </w:r>
      <w:r>
        <w:rPr>
          <w:spacing w:val="40"/>
        </w:rPr>
        <w:t> </w:t>
      </w:r>
      <w:r>
        <w:rPr/>
        <w:t>terhadap</w:t>
      </w:r>
      <w:r>
        <w:rPr>
          <w:spacing w:val="40"/>
        </w:rPr>
        <w:t> </w:t>
      </w:r>
      <w:r>
        <w:rPr>
          <w:i/>
        </w:rPr>
        <w:t>brand awareness </w:t>
      </w:r>
      <w:r>
        <w:rPr/>
        <w:t>dan 33,4 % lainnya dipengaruhi oleh faktor lain yang tidak diteliti oleh </w:t>
      </w:r>
      <w:r>
        <w:rPr>
          <w:spacing w:val="-2"/>
        </w:rPr>
        <w:t>peneliti.</w:t>
      </w:r>
    </w:p>
    <w:p>
      <w:pPr>
        <w:pStyle w:val="Heading3"/>
        <w:numPr>
          <w:ilvl w:val="1"/>
          <w:numId w:val="19"/>
        </w:numPr>
        <w:tabs>
          <w:tab w:pos="1211" w:val="left" w:leader="none"/>
        </w:tabs>
        <w:spacing w:line="240" w:lineRule="auto" w:before="136" w:after="0"/>
        <w:ind w:left="1211" w:right="0" w:hanging="359"/>
        <w:jc w:val="both"/>
      </w:pPr>
      <w:bookmarkStart w:name="_bookmark34" w:id="35"/>
      <w:bookmarkEnd w:id="35"/>
      <w:r>
        <w:rPr>
          <w:b w:val="0"/>
        </w:rPr>
      </w:r>
      <w:r>
        <w:rPr>
          <w:spacing w:val="-4"/>
        </w:rPr>
        <w:t>Saran</w:t>
      </w:r>
    </w:p>
    <w:p>
      <w:pPr>
        <w:pStyle w:val="BodyText"/>
        <w:spacing w:line="381" w:lineRule="auto" w:before="39"/>
        <w:ind w:left="852" w:right="863" w:firstLine="720"/>
        <w:jc w:val="both"/>
      </w:pPr>
      <w:r>
        <w:rPr/>
        <w:t>Sebagai sarana pengembangan secara akademis maupun praktis, berikut merupakan</w:t>
      </w:r>
      <w:r>
        <w:rPr>
          <w:spacing w:val="40"/>
        </w:rPr>
        <w:t> </w:t>
      </w:r>
      <w:r>
        <w:rPr/>
        <w:t>saran</w:t>
      </w:r>
      <w:r>
        <w:rPr>
          <w:spacing w:val="40"/>
        </w:rPr>
        <w:t> </w:t>
      </w:r>
      <w:r>
        <w:rPr/>
        <w:t>yang telah</w:t>
      </w:r>
      <w:r>
        <w:rPr>
          <w:spacing w:val="40"/>
        </w:rPr>
        <w:t> </w:t>
      </w:r>
      <w:r>
        <w:rPr/>
        <w:t>disusun oleh</w:t>
      </w:r>
      <w:r>
        <w:rPr>
          <w:spacing w:val="40"/>
        </w:rPr>
        <w:t> </w:t>
      </w:r>
      <w:r>
        <w:rPr/>
        <w:t>peneliti</w:t>
      </w:r>
      <w:r>
        <w:rPr>
          <w:spacing w:val="40"/>
        </w:rPr>
        <w:t> </w:t>
      </w:r>
      <w:r>
        <w:rPr/>
        <w:t>agar bermanfaat</w:t>
      </w:r>
      <w:r>
        <w:rPr>
          <w:spacing w:val="40"/>
        </w:rPr>
        <w:t> </w:t>
      </w:r>
      <w:r>
        <w:rPr/>
        <w:t>bagi para pembaca :</w:t>
      </w:r>
    </w:p>
    <w:p>
      <w:pPr>
        <w:pStyle w:val="Heading3"/>
        <w:numPr>
          <w:ilvl w:val="2"/>
          <w:numId w:val="19"/>
        </w:numPr>
        <w:tabs>
          <w:tab w:pos="2113" w:val="left" w:leader="none"/>
        </w:tabs>
        <w:spacing w:line="240" w:lineRule="auto" w:before="136" w:after="0"/>
        <w:ind w:left="2113" w:right="0" w:hanging="540"/>
        <w:jc w:val="both"/>
      </w:pPr>
      <w:bookmarkStart w:name="_bookmark35" w:id="36"/>
      <w:bookmarkEnd w:id="36"/>
      <w:r>
        <w:rPr>
          <w:b w:val="0"/>
        </w:rPr>
      </w:r>
      <w:r>
        <w:rPr/>
        <w:t>Saran</w:t>
      </w:r>
      <w:r>
        <w:rPr>
          <w:spacing w:val="21"/>
        </w:rPr>
        <w:t> </w:t>
      </w:r>
      <w:r>
        <w:rPr>
          <w:spacing w:val="-2"/>
        </w:rPr>
        <w:t>Akademis</w:t>
      </w:r>
    </w:p>
    <w:p>
      <w:pPr>
        <w:pStyle w:val="BodyText"/>
        <w:spacing w:line="381" w:lineRule="auto" w:before="153"/>
        <w:ind w:left="1573" w:right="851" w:firstLine="720"/>
        <w:jc w:val="both"/>
      </w:pPr>
      <w:r>
        <w:rPr/>
        <w:t>Berdasarkan hasil penenemuan dan kesimpulan dalam penelitian ini, berikut merupakan saran akademis untuk peneliti selanjutnya jika memiliki topik yang serupa :</w:t>
      </w:r>
    </w:p>
    <w:p>
      <w:pPr>
        <w:pStyle w:val="ListParagraph"/>
        <w:numPr>
          <w:ilvl w:val="3"/>
          <w:numId w:val="19"/>
        </w:numPr>
        <w:tabs>
          <w:tab w:pos="3011" w:val="left" w:leader="none"/>
          <w:tab w:pos="3013" w:val="left" w:leader="none"/>
        </w:tabs>
        <w:spacing w:line="367" w:lineRule="auto" w:before="148" w:after="0"/>
        <w:ind w:left="3013" w:right="859" w:hanging="361"/>
        <w:jc w:val="both"/>
        <w:rPr>
          <w:sz w:val="23"/>
        </w:rPr>
      </w:pPr>
      <w:r>
        <w:rPr>
          <w:sz w:val="23"/>
        </w:rPr>
        <w:t>Berdasarkan hasil analisis, ditemukan masih ada banyak</w:t>
      </w:r>
      <w:r>
        <w:rPr>
          <w:spacing w:val="40"/>
          <w:sz w:val="23"/>
        </w:rPr>
        <w:t> </w:t>
      </w:r>
      <w:r>
        <w:rPr>
          <w:sz w:val="23"/>
        </w:rPr>
        <w:t>faktor lain seperti variabel yang tidak dalam penelitian ini yang berpengaruh secara signifikan terhadap kesadaran</w:t>
      </w:r>
      <w:r>
        <w:rPr>
          <w:spacing w:val="40"/>
          <w:sz w:val="23"/>
        </w:rPr>
        <w:t> </w:t>
      </w:r>
      <w:r>
        <w:rPr>
          <w:spacing w:val="-2"/>
          <w:sz w:val="23"/>
        </w:rPr>
        <w:t>Merek.</w:t>
      </w:r>
    </w:p>
    <w:p>
      <w:pPr>
        <w:pStyle w:val="ListParagraph"/>
        <w:numPr>
          <w:ilvl w:val="3"/>
          <w:numId w:val="19"/>
        </w:numPr>
        <w:tabs>
          <w:tab w:pos="3012" w:val="left" w:leader="none"/>
        </w:tabs>
        <w:spacing w:line="240" w:lineRule="auto" w:before="19" w:after="0"/>
        <w:ind w:left="3012" w:right="0" w:hanging="359"/>
        <w:jc w:val="both"/>
        <w:rPr>
          <w:i/>
          <w:sz w:val="23"/>
        </w:rPr>
      </w:pPr>
      <w:r>
        <w:rPr>
          <w:sz w:val="23"/>
        </w:rPr>
        <w:t>Hasil</w:t>
      </w:r>
      <w:r>
        <w:rPr>
          <w:spacing w:val="23"/>
          <w:sz w:val="23"/>
        </w:rPr>
        <w:t> </w:t>
      </w:r>
      <w:r>
        <w:rPr>
          <w:sz w:val="23"/>
        </w:rPr>
        <w:t>penelitian</w:t>
      </w:r>
      <w:r>
        <w:rPr>
          <w:spacing w:val="35"/>
          <w:sz w:val="23"/>
        </w:rPr>
        <w:t> </w:t>
      </w:r>
      <w:r>
        <w:rPr>
          <w:sz w:val="23"/>
        </w:rPr>
        <w:t>menunjukan</w:t>
      </w:r>
      <w:r>
        <w:rPr>
          <w:spacing w:val="25"/>
          <w:sz w:val="23"/>
        </w:rPr>
        <w:t> </w:t>
      </w:r>
      <w:r>
        <w:rPr>
          <w:sz w:val="23"/>
        </w:rPr>
        <w:t>bahwa</w:t>
      </w:r>
      <w:r>
        <w:rPr>
          <w:spacing w:val="31"/>
          <w:sz w:val="23"/>
        </w:rPr>
        <w:t> </w:t>
      </w:r>
      <w:r>
        <w:rPr>
          <w:i/>
          <w:sz w:val="23"/>
        </w:rPr>
        <w:t>sosial</w:t>
      </w:r>
      <w:r>
        <w:rPr>
          <w:i/>
          <w:spacing w:val="25"/>
          <w:sz w:val="23"/>
        </w:rPr>
        <w:t> </w:t>
      </w:r>
      <w:r>
        <w:rPr>
          <w:i/>
          <w:sz w:val="23"/>
        </w:rPr>
        <w:t>media</w:t>
      </w:r>
      <w:r>
        <w:rPr>
          <w:i/>
          <w:spacing w:val="33"/>
          <w:sz w:val="23"/>
        </w:rPr>
        <w:t> </w:t>
      </w:r>
      <w:r>
        <w:rPr>
          <w:i/>
          <w:spacing w:val="-2"/>
          <w:sz w:val="23"/>
        </w:rPr>
        <w:t>marketing</w:t>
      </w:r>
    </w:p>
    <w:p>
      <w:pPr>
        <w:pStyle w:val="BodyText"/>
        <w:spacing w:before="145"/>
        <w:ind w:left="3013"/>
        <w:rPr>
          <w:i/>
        </w:rPr>
      </w:pPr>
      <w:r>
        <w:rPr/>
        <w:t>Ace</w:t>
      </w:r>
      <w:r>
        <w:rPr>
          <w:spacing w:val="48"/>
        </w:rPr>
        <w:t> </w:t>
      </w:r>
      <w:r>
        <w:rPr/>
        <w:t>Padel</w:t>
      </w:r>
      <w:r>
        <w:rPr>
          <w:spacing w:val="52"/>
        </w:rPr>
        <w:t> </w:t>
      </w:r>
      <w:r>
        <w:rPr/>
        <w:t>Club</w:t>
      </w:r>
      <w:r>
        <w:rPr>
          <w:spacing w:val="50"/>
        </w:rPr>
        <w:t> </w:t>
      </w:r>
      <w:r>
        <w:rPr/>
        <w:t>di</w:t>
      </w:r>
      <w:r>
        <w:rPr>
          <w:spacing w:val="51"/>
        </w:rPr>
        <w:t> </w:t>
      </w:r>
      <w:r>
        <w:rPr/>
        <w:t>Instagram</w:t>
      </w:r>
      <w:r>
        <w:rPr>
          <w:spacing w:val="53"/>
        </w:rPr>
        <w:t> </w:t>
      </w:r>
      <w:r>
        <w:rPr/>
        <w:t>berpengaruh</w:t>
      </w:r>
      <w:r>
        <w:rPr>
          <w:spacing w:val="52"/>
        </w:rPr>
        <w:t> </w:t>
      </w:r>
      <w:r>
        <w:rPr/>
        <w:t>terhadap</w:t>
      </w:r>
      <w:r>
        <w:rPr>
          <w:spacing w:val="61"/>
        </w:rPr>
        <w:t> </w:t>
      </w:r>
      <w:r>
        <w:rPr>
          <w:i/>
          <w:spacing w:val="-4"/>
        </w:rPr>
        <w:t>brand</w:t>
      </w:r>
    </w:p>
    <w:p>
      <w:pPr>
        <w:pStyle w:val="BodyText"/>
        <w:spacing w:after="0"/>
        <w:rPr>
          <w:i/>
        </w:rPr>
        <w:sectPr>
          <w:pgSz w:w="11910" w:h="16850"/>
          <w:pgMar w:header="0" w:footer="1266" w:top="1940" w:bottom="1460" w:left="1417" w:right="850"/>
        </w:sectPr>
      </w:pPr>
    </w:p>
    <w:p>
      <w:pPr>
        <w:pStyle w:val="BodyText"/>
        <w:spacing w:before="65"/>
        <w:rPr>
          <w:i/>
        </w:rPr>
      </w:pPr>
    </w:p>
    <w:p>
      <w:pPr>
        <w:pStyle w:val="BodyText"/>
        <w:spacing w:line="376" w:lineRule="auto"/>
        <w:ind w:left="3013" w:right="849"/>
        <w:jc w:val="both"/>
      </w:pPr>
      <w:r>
        <w:rPr>
          <w:i/>
        </w:rPr>
        <w:t>awareness </w:t>
      </w:r>
      <w:r>
        <w:rPr/>
        <w:t>sebesar 66,6% dan 33,4% lainnya berasal dari faktor lain yang tidak dibahas atau digunakan pada penelitian ini. Faktor lainnya yang berpengaruh dengan kesadaran</w:t>
      </w:r>
      <w:r>
        <w:rPr>
          <w:spacing w:val="80"/>
          <w:w w:val="150"/>
        </w:rPr>
        <w:t> </w:t>
      </w:r>
      <w:r>
        <w:rPr/>
        <w:t>merek tidak berada di penelitian ini.</w:t>
      </w:r>
    </w:p>
    <w:p>
      <w:pPr>
        <w:pStyle w:val="BodyText"/>
      </w:pPr>
    </w:p>
    <w:p>
      <w:pPr>
        <w:pStyle w:val="BodyText"/>
        <w:spacing w:before="194"/>
      </w:pPr>
    </w:p>
    <w:p>
      <w:pPr>
        <w:pStyle w:val="Heading3"/>
        <w:numPr>
          <w:ilvl w:val="2"/>
          <w:numId w:val="19"/>
        </w:numPr>
        <w:tabs>
          <w:tab w:pos="2113" w:val="left" w:leader="none"/>
        </w:tabs>
        <w:spacing w:line="240" w:lineRule="auto" w:before="0" w:after="0"/>
        <w:ind w:left="2113" w:right="0" w:hanging="540"/>
        <w:jc w:val="both"/>
      </w:pPr>
      <w:r>
        <w:rPr/>
        <w:drawing>
          <wp:anchor distT="0" distB="0" distL="0" distR="0" allowOverlap="1" layoutInCell="1" locked="0" behindDoc="1" simplePos="0" relativeHeight="485243392">
            <wp:simplePos x="0" y="0"/>
            <wp:positionH relativeFrom="page">
              <wp:posOffset>2588260</wp:posOffset>
            </wp:positionH>
            <wp:positionV relativeFrom="paragraph">
              <wp:posOffset>39019</wp:posOffset>
            </wp:positionV>
            <wp:extent cx="2740406" cy="5039359"/>
            <wp:effectExtent l="0" t="0" r="0" b="0"/>
            <wp:wrapNone/>
            <wp:docPr id="207" name="Image 207"/>
            <wp:cNvGraphicFramePr>
              <a:graphicFrameLocks/>
            </wp:cNvGraphicFramePr>
            <a:graphic>
              <a:graphicData uri="http://schemas.openxmlformats.org/drawingml/2006/picture">
                <pic:pic>
                  <pic:nvPicPr>
                    <pic:cNvPr id="207" name="Image 207"/>
                    <pic:cNvPicPr/>
                  </pic:nvPicPr>
                  <pic:blipFill>
                    <a:blip r:embed="rId7" cstate="print"/>
                    <a:stretch>
                      <a:fillRect/>
                    </a:stretch>
                  </pic:blipFill>
                  <pic:spPr>
                    <a:xfrm>
                      <a:off x="0" y="0"/>
                      <a:ext cx="2740406" cy="5039359"/>
                    </a:xfrm>
                    <a:prstGeom prst="rect">
                      <a:avLst/>
                    </a:prstGeom>
                  </pic:spPr>
                </pic:pic>
              </a:graphicData>
            </a:graphic>
          </wp:anchor>
        </w:drawing>
      </w:r>
      <w:bookmarkStart w:name="_bookmark36" w:id="37"/>
      <w:bookmarkEnd w:id="37"/>
      <w:r>
        <w:rPr/>
        <w:t>S</w:t>
      </w:r>
      <w:r>
        <w:rPr/>
        <w:t>aran</w:t>
      </w:r>
      <w:r>
        <w:rPr>
          <w:spacing w:val="14"/>
        </w:rPr>
        <w:t> </w:t>
      </w:r>
      <w:r>
        <w:rPr>
          <w:spacing w:val="-2"/>
        </w:rPr>
        <w:t>Praktis</w:t>
      </w:r>
    </w:p>
    <w:p>
      <w:pPr>
        <w:pStyle w:val="BodyText"/>
        <w:spacing w:line="376" w:lineRule="auto" w:before="146"/>
        <w:ind w:left="1573" w:right="843" w:firstLine="720"/>
        <w:jc w:val="both"/>
      </w:pPr>
      <w:r>
        <w:rPr/>
        <w:t>Saran praktis berdasarkan penelitian ini diharapkan dapat menjadi manfaat untuk pembaca dan menjadi bahan pertimbangan ataupun evaluasi untuk</w:t>
      </w:r>
      <w:r>
        <w:rPr>
          <w:spacing w:val="40"/>
        </w:rPr>
        <w:t> </w:t>
      </w:r>
      <w:r>
        <w:rPr/>
        <w:t>Ace</w:t>
      </w:r>
      <w:r>
        <w:rPr>
          <w:spacing w:val="40"/>
        </w:rPr>
        <w:t> </w:t>
      </w:r>
      <w:r>
        <w:rPr/>
        <w:t>Padel</w:t>
      </w:r>
      <w:r>
        <w:rPr>
          <w:spacing w:val="40"/>
        </w:rPr>
        <w:t> </w:t>
      </w:r>
      <w:r>
        <w:rPr/>
        <w:t>Club</w:t>
      </w:r>
      <w:r>
        <w:rPr>
          <w:spacing w:val="40"/>
        </w:rPr>
        <w:t> </w:t>
      </w:r>
      <w:r>
        <w:rPr/>
        <w:t>dalam</w:t>
      </w:r>
      <w:r>
        <w:rPr>
          <w:spacing w:val="40"/>
        </w:rPr>
        <w:t> </w:t>
      </w:r>
      <w:r>
        <w:rPr/>
        <w:t>meningkatkan</w:t>
      </w:r>
      <w:r>
        <w:rPr>
          <w:spacing w:val="40"/>
        </w:rPr>
        <w:t> </w:t>
      </w:r>
      <w:r>
        <w:rPr/>
        <w:t>kesadaran</w:t>
      </w:r>
      <w:r>
        <w:rPr>
          <w:spacing w:val="40"/>
        </w:rPr>
        <w:t> </w:t>
      </w:r>
      <w:r>
        <w:rPr/>
        <w:t>merek</w:t>
      </w:r>
      <w:r>
        <w:rPr>
          <w:spacing w:val="40"/>
        </w:rPr>
        <w:t> </w:t>
      </w:r>
      <w:r>
        <w:rPr/>
        <w:t>terhadap media sosial Instagram kedepannya. Saran praktis yang telah disusun untuk pembaca adalah sebagai berikut :</w:t>
      </w:r>
    </w:p>
    <w:p>
      <w:pPr>
        <w:pStyle w:val="ListParagraph"/>
        <w:numPr>
          <w:ilvl w:val="3"/>
          <w:numId w:val="19"/>
        </w:numPr>
        <w:tabs>
          <w:tab w:pos="3011" w:val="left" w:leader="none"/>
          <w:tab w:pos="3013" w:val="left" w:leader="none"/>
        </w:tabs>
        <w:spacing w:line="372" w:lineRule="auto" w:before="169" w:after="0"/>
        <w:ind w:left="3013" w:right="847" w:hanging="361"/>
        <w:jc w:val="both"/>
        <w:rPr>
          <w:sz w:val="23"/>
        </w:rPr>
      </w:pPr>
      <w:r>
        <w:rPr>
          <w:sz w:val="23"/>
        </w:rPr>
        <w:t>Dalam mencari informasi mengenai Ace Padel Club selama proses penyusun penelitian ini, peneliti menggunakan media sosial marketing di Instagram yang harus dilakukan dengan perencanaan</w:t>
      </w:r>
      <w:r>
        <w:rPr>
          <w:spacing w:val="40"/>
          <w:sz w:val="23"/>
        </w:rPr>
        <w:t> </w:t>
      </w:r>
      <w:r>
        <w:rPr>
          <w:sz w:val="23"/>
        </w:rPr>
        <w:t>yang</w:t>
      </w:r>
      <w:r>
        <w:rPr>
          <w:spacing w:val="40"/>
          <w:sz w:val="23"/>
        </w:rPr>
        <w:t> </w:t>
      </w:r>
      <w:r>
        <w:rPr>
          <w:sz w:val="23"/>
        </w:rPr>
        <w:t>matang</w:t>
      </w:r>
      <w:r>
        <w:rPr>
          <w:spacing w:val="40"/>
          <w:sz w:val="23"/>
        </w:rPr>
        <w:t> </w:t>
      </w:r>
      <w:r>
        <w:rPr>
          <w:sz w:val="23"/>
        </w:rPr>
        <w:t>agar</w:t>
      </w:r>
      <w:r>
        <w:rPr>
          <w:spacing w:val="40"/>
          <w:sz w:val="23"/>
        </w:rPr>
        <w:t> </w:t>
      </w:r>
      <w:r>
        <w:rPr>
          <w:sz w:val="23"/>
        </w:rPr>
        <w:t>dapat</w:t>
      </w:r>
      <w:r>
        <w:rPr>
          <w:spacing w:val="40"/>
          <w:sz w:val="23"/>
        </w:rPr>
        <w:t> </w:t>
      </w:r>
      <w:r>
        <w:rPr>
          <w:sz w:val="23"/>
        </w:rPr>
        <w:t>menghasilkan</w:t>
      </w:r>
      <w:r>
        <w:rPr>
          <w:spacing w:val="40"/>
          <w:sz w:val="23"/>
        </w:rPr>
        <w:t> </w:t>
      </w:r>
      <w:r>
        <w:rPr>
          <w:sz w:val="23"/>
        </w:rPr>
        <w:t>data yang positif terkait Ace Padel Club maupun merek padel lainnya. Diharapkan dari pihak Ace Padel Club dapat berinteraksi lebih banyak agar dapat mendatangkan audience yang lebih banyak dan lebih luas lagi.</w:t>
      </w:r>
    </w:p>
    <w:p>
      <w:pPr>
        <w:pStyle w:val="ListParagraph"/>
        <w:spacing w:after="0" w:line="372" w:lineRule="auto"/>
        <w:jc w:val="both"/>
        <w:rPr>
          <w:sz w:val="23"/>
        </w:rPr>
        <w:sectPr>
          <w:pgSz w:w="11910" w:h="16850"/>
          <w:pgMar w:header="0" w:footer="1266" w:top="1940" w:bottom="1460" w:left="1417" w:right="850"/>
        </w:sectPr>
      </w:pPr>
    </w:p>
    <w:p>
      <w:pPr>
        <w:pStyle w:val="BodyText"/>
        <w:spacing w:before="4"/>
        <w:rPr>
          <w:sz w:val="28"/>
        </w:rPr>
      </w:pPr>
    </w:p>
    <w:p>
      <w:pPr>
        <w:pStyle w:val="Heading1"/>
        <w:ind w:left="15" w:right="0"/>
      </w:pPr>
      <w:bookmarkStart w:name="_bookmark37" w:id="38"/>
      <w:bookmarkEnd w:id="38"/>
      <w:r>
        <w:rPr>
          <w:b w:val="0"/>
        </w:rPr>
      </w:r>
      <w:r>
        <w:rPr/>
        <w:t>DAFTAR</w:t>
      </w:r>
      <w:r>
        <w:rPr>
          <w:spacing w:val="-13"/>
        </w:rPr>
        <w:t> </w:t>
      </w:r>
      <w:r>
        <w:rPr>
          <w:spacing w:val="-2"/>
        </w:rPr>
        <w:t>PUSTAKA</w:t>
      </w:r>
    </w:p>
    <w:p>
      <w:pPr>
        <w:pStyle w:val="BodyText"/>
        <w:spacing w:before="303"/>
        <w:rPr>
          <w:b/>
          <w:sz w:val="28"/>
        </w:rPr>
      </w:pPr>
    </w:p>
    <w:p>
      <w:pPr>
        <w:pStyle w:val="BodyText"/>
        <w:spacing w:line="273" w:lineRule="auto"/>
        <w:ind w:left="1335" w:right="1173" w:hanging="483"/>
      </w:pPr>
      <w:r>
        <w:rPr/>
        <w:t>Aljumah, A. I., Nuseir,</w:t>
      </w:r>
      <w:r>
        <w:rPr>
          <w:spacing w:val="23"/>
        </w:rPr>
        <w:t> </w:t>
      </w:r>
      <w:r>
        <w:rPr/>
        <w:t>M. T., &amp; El Refae, G. A. (2023). Examining the effect of social media interaction, </w:t>
      </w:r>
      <w:r>
        <w:rPr>
          <w:spacing w:val="11"/>
        </w:rPr>
        <w:t>E-</w:t>
      </w:r>
      <w:r>
        <w:rPr/>
        <w:t>WOM, and public relations: Assessing the</w:t>
      </w:r>
      <w:r>
        <w:rPr>
          <w:spacing w:val="40"/>
        </w:rPr>
        <w:t> </w:t>
      </w:r>
      <w:r>
        <w:rPr/>
        <w:t>mediating role of brand awareness.</w:t>
      </w:r>
      <w:r>
        <w:rPr>
          <w:spacing w:val="40"/>
        </w:rPr>
        <w:t> </w:t>
      </w:r>
      <w:r>
        <w:rPr>
          <w:i/>
        </w:rPr>
        <w:t>International Journal of Data and</w:t>
      </w:r>
      <w:r>
        <w:rPr>
          <w:i/>
          <w:spacing w:val="40"/>
        </w:rPr>
        <w:t> </w:t>
      </w:r>
      <w:r>
        <w:rPr>
          <w:i/>
        </w:rPr>
        <w:t>Network</w:t>
      </w:r>
      <w:r>
        <w:rPr>
          <w:i/>
          <w:spacing w:val="40"/>
        </w:rPr>
        <w:t> </w:t>
      </w:r>
      <w:r>
        <w:rPr>
          <w:i/>
        </w:rPr>
        <w:t>Science</w:t>
      </w:r>
      <w:r>
        <w:rPr/>
        <w:t>,</w:t>
      </w:r>
      <w:r>
        <w:rPr>
          <w:spacing w:val="40"/>
        </w:rPr>
        <w:t> </w:t>
      </w:r>
      <w:r>
        <w:rPr>
          <w:i/>
        </w:rPr>
        <w:t>7</w:t>
      </w:r>
      <w:r>
        <w:rPr/>
        <w:t>(1),</w:t>
      </w:r>
      <w:r>
        <w:rPr>
          <w:spacing w:val="40"/>
        </w:rPr>
        <w:t> </w:t>
      </w:r>
      <w:r>
        <w:rPr/>
        <w:t>467–476.</w:t>
      </w:r>
      <w:r>
        <w:rPr>
          <w:spacing w:val="40"/>
        </w:rPr>
        <w:t> </w:t>
      </w:r>
      <w:r>
        <w:rPr/>
        <w:t>https://doi.org/10.5267/j.ijdns.2022.8.012</w:t>
      </w:r>
    </w:p>
    <w:p>
      <w:pPr>
        <w:pStyle w:val="BodyText"/>
        <w:spacing w:before="134"/>
        <w:ind w:left="852"/>
      </w:pPr>
      <w:r>
        <w:rPr/>
        <w:drawing>
          <wp:anchor distT="0" distB="0" distL="0" distR="0" allowOverlap="1" layoutInCell="1" locked="0" behindDoc="1" simplePos="0" relativeHeight="485243904">
            <wp:simplePos x="0" y="0"/>
            <wp:positionH relativeFrom="page">
              <wp:posOffset>2588260</wp:posOffset>
            </wp:positionH>
            <wp:positionV relativeFrom="paragraph">
              <wp:posOffset>188127</wp:posOffset>
            </wp:positionV>
            <wp:extent cx="2740406" cy="5039360"/>
            <wp:effectExtent l="0" t="0" r="0" b="0"/>
            <wp:wrapNone/>
            <wp:docPr id="208" name="Image 208"/>
            <wp:cNvGraphicFramePr>
              <a:graphicFrameLocks/>
            </wp:cNvGraphicFramePr>
            <a:graphic>
              <a:graphicData uri="http://schemas.openxmlformats.org/drawingml/2006/picture">
                <pic:pic>
                  <pic:nvPicPr>
                    <pic:cNvPr id="208" name="Image 208"/>
                    <pic:cNvPicPr/>
                  </pic:nvPicPr>
                  <pic:blipFill>
                    <a:blip r:embed="rId7" cstate="print"/>
                    <a:stretch>
                      <a:fillRect/>
                    </a:stretch>
                  </pic:blipFill>
                  <pic:spPr>
                    <a:xfrm>
                      <a:off x="0" y="0"/>
                      <a:ext cx="2740406" cy="5039360"/>
                    </a:xfrm>
                    <a:prstGeom prst="rect">
                      <a:avLst/>
                    </a:prstGeom>
                  </pic:spPr>
                </pic:pic>
              </a:graphicData>
            </a:graphic>
          </wp:anchor>
        </w:drawing>
      </w:r>
      <w:r>
        <w:rPr/>
        <w:t>Azizan,</w:t>
      </w:r>
      <w:r>
        <w:rPr>
          <w:spacing w:val="10"/>
        </w:rPr>
        <w:t> </w:t>
      </w:r>
      <w:r>
        <w:rPr/>
        <w:t>N.,</w:t>
      </w:r>
      <w:r>
        <w:rPr>
          <w:spacing w:val="3"/>
        </w:rPr>
        <w:t> </w:t>
      </w:r>
      <w:r>
        <w:rPr/>
        <w:t>Ismail@Chik,</w:t>
      </w:r>
      <w:r>
        <w:rPr>
          <w:spacing w:val="22"/>
        </w:rPr>
        <w:t> </w:t>
      </w:r>
      <w:r>
        <w:rPr/>
        <w:t>H.</w:t>
      </w:r>
      <w:r>
        <w:rPr>
          <w:spacing w:val="20"/>
        </w:rPr>
        <w:t> </w:t>
      </w:r>
      <w:r>
        <w:rPr/>
        <w:t>Z.,</w:t>
      </w:r>
      <w:r>
        <w:rPr>
          <w:spacing w:val="19"/>
        </w:rPr>
        <w:t> </w:t>
      </w:r>
      <w:r>
        <w:rPr/>
        <w:t>Fadzli,</w:t>
      </w:r>
      <w:r>
        <w:rPr>
          <w:spacing w:val="21"/>
        </w:rPr>
        <w:t> </w:t>
      </w:r>
      <w:r>
        <w:rPr/>
        <w:t>A.</w:t>
      </w:r>
      <w:r>
        <w:rPr>
          <w:spacing w:val="11"/>
        </w:rPr>
        <w:t> </w:t>
      </w:r>
      <w:r>
        <w:rPr/>
        <w:t>M.,</w:t>
      </w:r>
      <w:r>
        <w:rPr>
          <w:spacing w:val="13"/>
        </w:rPr>
        <w:t> </w:t>
      </w:r>
      <w:r>
        <w:rPr/>
        <w:t>&amp;</w:t>
      </w:r>
      <w:r>
        <w:rPr>
          <w:spacing w:val="3"/>
        </w:rPr>
        <w:t> </w:t>
      </w:r>
      <w:r>
        <w:rPr/>
        <w:t>Ishar,</w:t>
      </w:r>
      <w:r>
        <w:rPr>
          <w:spacing w:val="12"/>
        </w:rPr>
        <w:t> </w:t>
      </w:r>
      <w:r>
        <w:rPr/>
        <w:t>N.</w:t>
      </w:r>
      <w:r>
        <w:rPr>
          <w:spacing w:val="2"/>
        </w:rPr>
        <w:t> </w:t>
      </w:r>
      <w:r>
        <w:rPr/>
        <w:t>I.</w:t>
      </w:r>
      <w:r>
        <w:rPr>
          <w:spacing w:val="20"/>
        </w:rPr>
        <w:t> </w:t>
      </w:r>
      <w:r>
        <w:rPr/>
        <w:t>M.</w:t>
      </w:r>
      <w:r>
        <w:rPr>
          <w:spacing w:val="2"/>
        </w:rPr>
        <w:t> </w:t>
      </w:r>
      <w:r>
        <w:rPr>
          <w:spacing w:val="-2"/>
        </w:rPr>
        <w:t>(2023a).</w:t>
      </w:r>
    </w:p>
    <w:p>
      <w:pPr>
        <w:spacing w:line="271" w:lineRule="auto" w:before="45"/>
        <w:ind w:left="1335" w:right="885" w:firstLine="0"/>
        <w:jc w:val="left"/>
        <w:rPr>
          <w:sz w:val="23"/>
        </w:rPr>
      </w:pPr>
      <w:r>
        <w:rPr>
          <w:sz w:val="23"/>
        </w:rPr>
        <w:t>Strategies to Improve Brand Awareness Through Social Media Marketing. </w:t>
      </w:r>
      <w:r>
        <w:rPr>
          <w:i/>
          <w:sz w:val="23"/>
        </w:rPr>
        <w:t>Jurnal Manajemen Teori</w:t>
      </w:r>
      <w:r>
        <w:rPr>
          <w:i/>
          <w:spacing w:val="40"/>
          <w:sz w:val="23"/>
        </w:rPr>
        <w:t> </w:t>
      </w:r>
      <w:r>
        <w:rPr>
          <w:i/>
          <w:sz w:val="23"/>
        </w:rPr>
        <w:t>Dan Terapan | Journal of Theory and Applied</w:t>
      </w:r>
      <w:r>
        <w:rPr>
          <w:i/>
          <w:spacing w:val="40"/>
          <w:sz w:val="23"/>
        </w:rPr>
        <w:t> </w:t>
      </w:r>
      <w:r>
        <w:rPr>
          <w:i/>
          <w:sz w:val="23"/>
        </w:rPr>
        <w:t>Management</w:t>
      </w:r>
      <w:r>
        <w:rPr>
          <w:sz w:val="23"/>
        </w:rPr>
        <w:t>,</w:t>
      </w:r>
      <w:r>
        <w:rPr>
          <w:spacing w:val="40"/>
          <w:sz w:val="23"/>
        </w:rPr>
        <w:t> </w:t>
      </w:r>
      <w:r>
        <w:rPr>
          <w:i/>
          <w:sz w:val="23"/>
        </w:rPr>
        <w:t>16</w:t>
      </w:r>
      <w:r>
        <w:rPr>
          <w:sz w:val="23"/>
        </w:rPr>
        <w:t>(2),</w:t>
      </w:r>
      <w:r>
        <w:rPr>
          <w:spacing w:val="40"/>
          <w:sz w:val="23"/>
        </w:rPr>
        <w:t> </w:t>
      </w:r>
      <w:r>
        <w:rPr>
          <w:sz w:val="23"/>
        </w:rPr>
        <w:t>223–239.</w:t>
      </w:r>
      <w:r>
        <w:rPr>
          <w:spacing w:val="40"/>
          <w:sz w:val="23"/>
        </w:rPr>
        <w:t> </w:t>
      </w:r>
      <w:r>
        <w:rPr>
          <w:sz w:val="23"/>
        </w:rPr>
        <w:t>https://doi.org/10.20473/jmtt.v16i2.45646</w:t>
      </w:r>
    </w:p>
    <w:p>
      <w:pPr>
        <w:pStyle w:val="BodyText"/>
        <w:spacing w:before="148"/>
        <w:ind w:left="852"/>
      </w:pPr>
      <w:r>
        <w:rPr/>
        <w:t>Azizan,</w:t>
      </w:r>
      <w:r>
        <w:rPr>
          <w:spacing w:val="10"/>
        </w:rPr>
        <w:t> </w:t>
      </w:r>
      <w:r>
        <w:rPr/>
        <w:t>N.,</w:t>
      </w:r>
      <w:r>
        <w:rPr>
          <w:spacing w:val="3"/>
        </w:rPr>
        <w:t> </w:t>
      </w:r>
      <w:r>
        <w:rPr/>
        <w:t>Ismail@Chik,</w:t>
      </w:r>
      <w:r>
        <w:rPr>
          <w:spacing w:val="22"/>
        </w:rPr>
        <w:t> </w:t>
      </w:r>
      <w:r>
        <w:rPr/>
        <w:t>H.</w:t>
      </w:r>
      <w:r>
        <w:rPr>
          <w:spacing w:val="20"/>
        </w:rPr>
        <w:t> </w:t>
      </w:r>
      <w:r>
        <w:rPr/>
        <w:t>Z.,</w:t>
      </w:r>
      <w:r>
        <w:rPr>
          <w:spacing w:val="19"/>
        </w:rPr>
        <w:t> </w:t>
      </w:r>
      <w:r>
        <w:rPr/>
        <w:t>Fadzli,</w:t>
      </w:r>
      <w:r>
        <w:rPr>
          <w:spacing w:val="21"/>
        </w:rPr>
        <w:t> </w:t>
      </w:r>
      <w:r>
        <w:rPr/>
        <w:t>A.</w:t>
      </w:r>
      <w:r>
        <w:rPr>
          <w:spacing w:val="11"/>
        </w:rPr>
        <w:t> </w:t>
      </w:r>
      <w:r>
        <w:rPr/>
        <w:t>M.,</w:t>
      </w:r>
      <w:r>
        <w:rPr>
          <w:spacing w:val="13"/>
        </w:rPr>
        <w:t> </w:t>
      </w:r>
      <w:r>
        <w:rPr/>
        <w:t>&amp;</w:t>
      </w:r>
      <w:r>
        <w:rPr>
          <w:spacing w:val="3"/>
        </w:rPr>
        <w:t> </w:t>
      </w:r>
      <w:r>
        <w:rPr/>
        <w:t>Ishar,</w:t>
      </w:r>
      <w:r>
        <w:rPr>
          <w:spacing w:val="12"/>
        </w:rPr>
        <w:t> </w:t>
      </w:r>
      <w:r>
        <w:rPr/>
        <w:t>N.</w:t>
      </w:r>
      <w:r>
        <w:rPr>
          <w:spacing w:val="2"/>
        </w:rPr>
        <w:t> </w:t>
      </w:r>
      <w:r>
        <w:rPr/>
        <w:t>I.</w:t>
      </w:r>
      <w:r>
        <w:rPr>
          <w:spacing w:val="20"/>
        </w:rPr>
        <w:t> </w:t>
      </w:r>
      <w:r>
        <w:rPr/>
        <w:t>M.</w:t>
      </w:r>
      <w:r>
        <w:rPr>
          <w:spacing w:val="2"/>
        </w:rPr>
        <w:t> </w:t>
      </w:r>
      <w:r>
        <w:rPr>
          <w:spacing w:val="-2"/>
        </w:rPr>
        <w:t>(2023b).</w:t>
      </w:r>
    </w:p>
    <w:p>
      <w:pPr>
        <w:spacing w:line="273" w:lineRule="auto" w:before="38"/>
        <w:ind w:left="1335" w:right="885" w:firstLine="0"/>
        <w:jc w:val="left"/>
        <w:rPr>
          <w:sz w:val="23"/>
        </w:rPr>
      </w:pPr>
      <w:r>
        <w:rPr>
          <w:sz w:val="23"/>
        </w:rPr>
        <w:t>Strategies to Improve Brand Awareness Through Social Media Marketing. </w:t>
      </w:r>
      <w:r>
        <w:rPr>
          <w:i/>
          <w:sz w:val="23"/>
        </w:rPr>
        <w:t>Jurnal Manajemen Teori</w:t>
      </w:r>
      <w:r>
        <w:rPr>
          <w:i/>
          <w:spacing w:val="40"/>
          <w:sz w:val="23"/>
        </w:rPr>
        <w:t> </w:t>
      </w:r>
      <w:r>
        <w:rPr>
          <w:i/>
          <w:sz w:val="23"/>
        </w:rPr>
        <w:t>Dan Terapan | Journal of Theory and Applied</w:t>
      </w:r>
      <w:r>
        <w:rPr>
          <w:i/>
          <w:spacing w:val="40"/>
          <w:sz w:val="23"/>
        </w:rPr>
        <w:t> </w:t>
      </w:r>
      <w:r>
        <w:rPr>
          <w:i/>
          <w:sz w:val="23"/>
        </w:rPr>
        <w:t>Management</w:t>
      </w:r>
      <w:r>
        <w:rPr>
          <w:sz w:val="23"/>
        </w:rPr>
        <w:t>,</w:t>
      </w:r>
      <w:r>
        <w:rPr>
          <w:spacing w:val="40"/>
          <w:sz w:val="23"/>
        </w:rPr>
        <w:t> </w:t>
      </w:r>
      <w:r>
        <w:rPr>
          <w:i/>
          <w:sz w:val="23"/>
        </w:rPr>
        <w:t>16</w:t>
      </w:r>
      <w:r>
        <w:rPr>
          <w:sz w:val="23"/>
        </w:rPr>
        <w:t>(2),</w:t>
      </w:r>
      <w:r>
        <w:rPr>
          <w:spacing w:val="40"/>
          <w:sz w:val="23"/>
        </w:rPr>
        <w:t> </w:t>
      </w:r>
      <w:r>
        <w:rPr>
          <w:sz w:val="23"/>
        </w:rPr>
        <w:t>223–239.</w:t>
      </w:r>
      <w:r>
        <w:rPr>
          <w:spacing w:val="40"/>
          <w:sz w:val="23"/>
        </w:rPr>
        <w:t> </w:t>
      </w:r>
      <w:r>
        <w:rPr>
          <w:sz w:val="23"/>
        </w:rPr>
        <w:t>https://doi.org/10.20473/jmtt.v16i2.45646</w:t>
      </w:r>
    </w:p>
    <w:p>
      <w:pPr>
        <w:pStyle w:val="BodyText"/>
        <w:spacing w:line="268" w:lineRule="auto" w:before="154"/>
        <w:ind w:left="1335" w:right="944" w:hanging="483"/>
      </w:pPr>
      <w:r>
        <w:rPr/>
        <w:t>Bilgin, Y. (2018). THE EFFECT</w:t>
      </w:r>
      <w:r>
        <w:rPr>
          <w:spacing w:val="40"/>
        </w:rPr>
        <w:t> </w:t>
      </w:r>
      <w:r>
        <w:rPr/>
        <w:t>OF SOCIAL MEDIA MARKETING</w:t>
      </w:r>
      <w:r>
        <w:rPr>
          <w:spacing w:val="40"/>
        </w:rPr>
        <w:t> </w:t>
      </w:r>
      <w:r>
        <w:rPr/>
        <w:t>ACTIVITIES</w:t>
      </w:r>
      <w:r>
        <w:rPr>
          <w:spacing w:val="35"/>
        </w:rPr>
        <w:t> </w:t>
      </w:r>
      <w:r>
        <w:rPr/>
        <w:t>ON BRAND</w:t>
      </w:r>
      <w:r>
        <w:rPr>
          <w:spacing w:val="30"/>
        </w:rPr>
        <w:t> </w:t>
      </w:r>
      <w:r>
        <w:rPr/>
        <w:t>AWARENESS,</w:t>
      </w:r>
      <w:r>
        <w:rPr>
          <w:spacing w:val="33"/>
        </w:rPr>
        <w:t> </w:t>
      </w:r>
      <w:r>
        <w:rPr/>
        <w:t>BRAND</w:t>
      </w:r>
      <w:r>
        <w:rPr>
          <w:spacing w:val="30"/>
        </w:rPr>
        <w:t> </w:t>
      </w:r>
      <w:r>
        <w:rPr/>
        <w:t>IMAGE</w:t>
      </w:r>
      <w:r>
        <w:rPr>
          <w:spacing w:val="26"/>
        </w:rPr>
        <w:t> </w:t>
      </w:r>
      <w:r>
        <w:rPr/>
        <w:t>AND</w:t>
      </w:r>
      <w:r>
        <w:rPr>
          <w:spacing w:val="40"/>
        </w:rPr>
        <w:t> </w:t>
      </w:r>
      <w:r>
        <w:rPr/>
        <w:t>BRAND</w:t>
      </w:r>
    </w:p>
    <w:p>
      <w:pPr>
        <w:spacing w:line="280" w:lineRule="auto" w:before="0"/>
        <w:ind w:left="1335" w:right="1173" w:firstLine="0"/>
        <w:jc w:val="left"/>
        <w:rPr>
          <w:sz w:val="23"/>
        </w:rPr>
      </w:pPr>
      <w:r>
        <w:rPr>
          <w:sz w:val="23"/>
        </w:rPr>
        <w:t>LOYALTY. </w:t>
      </w:r>
      <w:r>
        <w:rPr>
          <w:i/>
          <w:sz w:val="23"/>
        </w:rPr>
        <w:t>Business &amp; Management Studies: An International Journal</w:t>
      </w:r>
      <w:r>
        <w:rPr>
          <w:sz w:val="23"/>
        </w:rPr>
        <w:t>,</w:t>
      </w:r>
      <w:r>
        <w:rPr>
          <w:spacing w:val="40"/>
          <w:sz w:val="23"/>
        </w:rPr>
        <w:t> </w:t>
      </w:r>
      <w:r>
        <w:rPr>
          <w:i/>
          <w:sz w:val="23"/>
        </w:rPr>
        <w:t>6</w:t>
      </w:r>
      <w:r>
        <w:rPr>
          <w:sz w:val="23"/>
        </w:rPr>
        <w:t>(1), 128–148.</w:t>
      </w:r>
      <w:r>
        <w:rPr>
          <w:spacing w:val="40"/>
          <w:sz w:val="23"/>
        </w:rPr>
        <w:t> </w:t>
      </w:r>
      <w:r>
        <w:rPr>
          <w:sz w:val="23"/>
        </w:rPr>
        <w:t>https://doi.org/10.15295/bmij.v6i1.229</w:t>
      </w:r>
    </w:p>
    <w:p>
      <w:pPr>
        <w:spacing w:line="271" w:lineRule="auto" w:before="136"/>
        <w:ind w:left="1335" w:right="1173" w:hanging="483"/>
        <w:jc w:val="left"/>
        <w:rPr>
          <w:sz w:val="23"/>
        </w:rPr>
      </w:pPr>
      <w:r>
        <w:rPr>
          <w:sz w:val="23"/>
        </w:rPr>
        <w:t>Ekonomi, J., dan Bisnis, K., Indah Lestari, N., Ramadani, M., Nurmayasari, R., Safitri Yani, Z.,</w:t>
      </w:r>
      <w:r>
        <w:rPr>
          <w:spacing w:val="40"/>
          <w:sz w:val="23"/>
        </w:rPr>
        <w:t> </w:t>
      </w:r>
      <w:r>
        <w:rPr>
          <w:sz w:val="23"/>
        </w:rPr>
        <w:t>&amp; Serang</w:t>
      </w:r>
      <w:r>
        <w:rPr>
          <w:spacing w:val="40"/>
          <w:sz w:val="23"/>
        </w:rPr>
        <w:t> </w:t>
      </w:r>
      <w:r>
        <w:rPr>
          <w:sz w:val="23"/>
        </w:rPr>
        <w:t>Raya, U. (n.d.).</w:t>
      </w:r>
      <w:r>
        <w:rPr>
          <w:spacing w:val="40"/>
          <w:sz w:val="23"/>
        </w:rPr>
        <w:t> </w:t>
      </w:r>
      <w:r>
        <w:rPr>
          <w:i/>
          <w:sz w:val="23"/>
        </w:rPr>
        <w:t>EKOMBIS Sains SEBAGAI MODERASI PADA LIVE SHOPPING</w:t>
      </w:r>
      <w:r>
        <w:rPr>
          <w:sz w:val="23"/>
        </w:rPr>
        <w:t>.</w:t>
      </w:r>
    </w:p>
    <w:p>
      <w:pPr>
        <w:spacing w:line="271" w:lineRule="auto" w:before="162"/>
        <w:ind w:left="1335" w:right="1173" w:hanging="483"/>
        <w:jc w:val="left"/>
        <w:rPr>
          <w:sz w:val="23"/>
        </w:rPr>
      </w:pPr>
      <w:r>
        <w:rPr>
          <w:sz w:val="23"/>
        </w:rPr>
        <w:t>Fawwaz Maulasena, M., Rahayu, A.,</w:t>
      </w:r>
      <w:r>
        <w:rPr>
          <w:spacing w:val="40"/>
          <w:sz w:val="23"/>
        </w:rPr>
        <w:t> </w:t>
      </w:r>
      <w:r>
        <w:rPr>
          <w:sz w:val="23"/>
        </w:rPr>
        <w:t>Dirgantari, P.</w:t>
      </w:r>
      <w:r>
        <w:rPr>
          <w:spacing w:val="40"/>
          <w:sz w:val="23"/>
        </w:rPr>
        <w:t> </w:t>
      </w:r>
      <w:r>
        <w:rPr>
          <w:sz w:val="23"/>
        </w:rPr>
        <w:t>D., Azatovich,</w:t>
      </w:r>
      <w:r>
        <w:rPr>
          <w:spacing w:val="40"/>
          <w:sz w:val="23"/>
        </w:rPr>
        <w:t> </w:t>
      </w:r>
      <w:r>
        <w:rPr>
          <w:sz w:val="23"/>
        </w:rPr>
        <w:t>A. S., &amp; Mekhrangiz Muradovna, K. (n.d.). </w:t>
      </w:r>
      <w:r>
        <w:rPr>
          <w:i/>
          <w:sz w:val="23"/>
        </w:rPr>
        <w:t>Social Media Marketing Activities and Brand Trust:</w:t>
      </w:r>
      <w:r>
        <w:rPr>
          <w:i/>
          <w:spacing w:val="40"/>
          <w:sz w:val="23"/>
        </w:rPr>
        <w:t> </w:t>
      </w:r>
      <w:r>
        <w:rPr>
          <w:i/>
          <w:sz w:val="23"/>
        </w:rPr>
        <w:t>Driving Loyalty in Indonesian’s MSMEs Fashion Brand</w:t>
      </w:r>
      <w:r>
        <w:rPr>
          <w:sz w:val="23"/>
        </w:rPr>
        <w:t>.</w:t>
      </w:r>
      <w:r>
        <w:rPr>
          <w:spacing w:val="40"/>
          <w:sz w:val="23"/>
        </w:rPr>
        <w:t> </w:t>
      </w:r>
      <w:r>
        <w:rPr>
          <w:spacing w:val="-2"/>
          <w:sz w:val="23"/>
        </w:rPr>
        <w:t>https://ejournal.upi.edu/index.php/image</w:t>
      </w:r>
    </w:p>
    <w:p>
      <w:pPr>
        <w:spacing w:line="273" w:lineRule="auto" w:before="144"/>
        <w:ind w:left="1335" w:right="1173" w:hanging="483"/>
        <w:jc w:val="left"/>
        <w:rPr>
          <w:sz w:val="23"/>
        </w:rPr>
      </w:pPr>
      <w:r>
        <w:rPr>
          <w:sz w:val="23"/>
        </w:rPr>
        <w:t>Gede, I., Kusuma, W. A., Endayani, F., Budi, A.,</w:t>
      </w:r>
      <w:r>
        <w:rPr>
          <w:spacing w:val="34"/>
          <w:sz w:val="23"/>
        </w:rPr>
        <w:t> </w:t>
      </w:r>
      <w:r>
        <w:rPr>
          <w:sz w:val="23"/>
        </w:rPr>
        <w:t>&amp; Khouroh, U. (2024). </w:t>
      </w:r>
      <w:r>
        <w:rPr>
          <w:i/>
          <w:sz w:val="23"/>
        </w:rPr>
        <w:t>Social media marketing impact on Gen Z’s brand engagement, awareness and</w:t>
      </w:r>
      <w:r>
        <w:rPr>
          <w:i/>
          <w:spacing w:val="80"/>
          <w:sz w:val="23"/>
        </w:rPr>
        <w:t> </w:t>
      </w:r>
      <w:r>
        <w:rPr>
          <w:i/>
          <w:sz w:val="23"/>
        </w:rPr>
        <w:t>image</w:t>
      </w:r>
      <w:r>
        <w:rPr>
          <w:sz w:val="23"/>
        </w:rPr>
        <w:t>.</w:t>
      </w:r>
      <w:r>
        <w:rPr>
          <w:spacing w:val="40"/>
          <w:sz w:val="23"/>
        </w:rPr>
        <w:t> </w:t>
      </w:r>
      <w:r>
        <w:rPr>
          <w:i/>
          <w:sz w:val="23"/>
        </w:rPr>
        <w:t>23</w:t>
      </w:r>
      <w:r>
        <w:rPr>
          <w:sz w:val="23"/>
        </w:rPr>
        <w:t>(2).</w:t>
      </w:r>
      <w:r>
        <w:rPr>
          <w:spacing w:val="40"/>
          <w:sz w:val="23"/>
        </w:rPr>
        <w:t> </w:t>
      </w:r>
      <w:r>
        <w:rPr>
          <w:sz w:val="23"/>
        </w:rPr>
        <w:t>https://doi.org/10.24123/jmb.v23i2.803</w:t>
      </w:r>
    </w:p>
    <w:p>
      <w:pPr>
        <w:pStyle w:val="BodyText"/>
        <w:spacing w:line="273" w:lineRule="auto" w:before="148"/>
        <w:ind w:left="1335" w:right="1173" w:hanging="483"/>
      </w:pPr>
      <w:r>
        <w:rPr/>
        <w:t>Hariadi, M. R., &amp; Ariyanti,</w:t>
      </w:r>
      <w:r>
        <w:rPr>
          <w:spacing w:val="31"/>
        </w:rPr>
        <w:t> </w:t>
      </w:r>
      <w:r>
        <w:rPr/>
        <w:t>M. (2025). The Influence Of Social Media Marketing On Purchase Intention With E-Wom</w:t>
      </w:r>
      <w:r>
        <w:rPr>
          <w:spacing w:val="40"/>
        </w:rPr>
        <w:t> </w:t>
      </w:r>
      <w:r>
        <w:rPr/>
        <w:t>And Brand</w:t>
      </w:r>
      <w:r>
        <w:rPr>
          <w:spacing w:val="40"/>
        </w:rPr>
        <w:t> </w:t>
      </w:r>
      <w:r>
        <w:rPr/>
        <w:t>Awareness</w:t>
      </w:r>
      <w:r>
        <w:rPr>
          <w:spacing w:val="36"/>
        </w:rPr>
        <w:t> </w:t>
      </w:r>
      <w:r>
        <w:rPr/>
        <w:t>As Intervening Variables</w:t>
      </w:r>
      <w:r>
        <w:rPr>
          <w:spacing w:val="40"/>
        </w:rPr>
        <w:t> </w:t>
      </w:r>
      <w:r>
        <w:rPr/>
        <w:t>On Indibiz Services (Instagram @Indibiz.Id). In</w:t>
      </w:r>
      <w:r>
        <w:rPr>
          <w:spacing w:val="40"/>
        </w:rPr>
        <w:t> </w:t>
      </w:r>
      <w:r>
        <w:rPr>
          <w:i/>
        </w:rPr>
        <w:t>International Journal of Science</w:t>
      </w:r>
      <w:r>
        <w:rPr/>
        <w:t>. </w:t>
      </w:r>
      <w:hyperlink r:id="rId62">
        <w:r>
          <w:rPr/>
          <w:t>http://ijstm.inarah.co.id92</w:t>
        </w:r>
      </w:hyperlink>
    </w:p>
    <w:p>
      <w:pPr>
        <w:spacing w:line="268" w:lineRule="auto" w:before="148"/>
        <w:ind w:left="1335" w:right="1173" w:hanging="483"/>
        <w:jc w:val="left"/>
        <w:rPr>
          <w:sz w:val="23"/>
        </w:rPr>
      </w:pPr>
      <w:r>
        <w:rPr>
          <w:sz w:val="23"/>
        </w:rPr>
        <w:t>He, J. (2022).</w:t>
      </w:r>
      <w:r>
        <w:rPr>
          <w:spacing w:val="40"/>
          <w:sz w:val="23"/>
        </w:rPr>
        <w:t> </w:t>
      </w:r>
      <w:r>
        <w:rPr>
          <w:sz w:val="23"/>
        </w:rPr>
        <w:t>Analyzing the effectiveness of Interaction</w:t>
      </w:r>
      <w:r>
        <w:rPr>
          <w:spacing w:val="40"/>
          <w:sz w:val="23"/>
        </w:rPr>
        <w:t> </w:t>
      </w:r>
      <w:r>
        <w:rPr>
          <w:sz w:val="23"/>
        </w:rPr>
        <w:t>Between Brand Awareness and Social Network Advertising: The Moderating Role of Social Facilitation.</w:t>
      </w:r>
      <w:r>
        <w:rPr>
          <w:spacing w:val="40"/>
          <w:sz w:val="23"/>
        </w:rPr>
        <w:t> </w:t>
      </w:r>
      <w:r>
        <w:rPr>
          <w:i/>
          <w:sz w:val="23"/>
        </w:rPr>
        <w:t>International</w:t>
      </w:r>
      <w:r>
        <w:rPr>
          <w:i/>
          <w:spacing w:val="40"/>
          <w:sz w:val="23"/>
        </w:rPr>
        <w:t> </w:t>
      </w:r>
      <w:r>
        <w:rPr>
          <w:i/>
          <w:sz w:val="23"/>
        </w:rPr>
        <w:t>Journal</w:t>
      </w:r>
      <w:r>
        <w:rPr>
          <w:i/>
          <w:spacing w:val="40"/>
          <w:sz w:val="23"/>
        </w:rPr>
        <w:t> </w:t>
      </w:r>
      <w:r>
        <w:rPr>
          <w:i/>
          <w:sz w:val="23"/>
        </w:rPr>
        <w:t>of</w:t>
      </w:r>
      <w:r>
        <w:rPr>
          <w:i/>
          <w:spacing w:val="40"/>
          <w:sz w:val="23"/>
        </w:rPr>
        <w:t> </w:t>
      </w:r>
      <w:r>
        <w:rPr>
          <w:i/>
          <w:sz w:val="23"/>
        </w:rPr>
        <w:t>Technology</w:t>
      </w:r>
      <w:r>
        <w:rPr>
          <w:i/>
          <w:spacing w:val="40"/>
          <w:sz w:val="23"/>
        </w:rPr>
        <w:t> </w:t>
      </w:r>
      <w:r>
        <w:rPr>
          <w:i/>
          <w:sz w:val="23"/>
        </w:rPr>
        <w:t>and</w:t>
      </w:r>
      <w:r>
        <w:rPr>
          <w:i/>
          <w:spacing w:val="40"/>
          <w:sz w:val="23"/>
        </w:rPr>
        <w:t> </w:t>
      </w:r>
      <w:r>
        <w:rPr>
          <w:i/>
          <w:sz w:val="23"/>
        </w:rPr>
        <w:t>Human</w:t>
      </w:r>
      <w:r>
        <w:rPr>
          <w:i/>
          <w:spacing w:val="40"/>
          <w:sz w:val="23"/>
        </w:rPr>
        <w:t> </w:t>
      </w:r>
      <w:r>
        <w:rPr>
          <w:i/>
          <w:sz w:val="23"/>
        </w:rPr>
        <w:t>Interaction</w:t>
      </w:r>
      <w:r>
        <w:rPr>
          <w:sz w:val="23"/>
        </w:rPr>
        <w:t>,</w:t>
      </w:r>
    </w:p>
    <w:p>
      <w:pPr>
        <w:pStyle w:val="BodyText"/>
        <w:spacing w:before="4"/>
        <w:ind w:left="1335"/>
      </w:pPr>
      <w:r>
        <w:rPr>
          <w:i/>
        </w:rPr>
        <w:t>18</w:t>
      </w:r>
      <w:r>
        <w:rPr/>
        <w:t>(1).</w:t>
      </w:r>
      <w:r>
        <w:rPr>
          <w:spacing w:val="32"/>
        </w:rPr>
        <w:t> </w:t>
      </w:r>
      <w:r>
        <w:rPr>
          <w:spacing w:val="-2"/>
        </w:rPr>
        <w:t>https://doi.org/10.4018/IJTHI.299356</w:t>
      </w:r>
    </w:p>
    <w:p>
      <w:pPr>
        <w:pStyle w:val="BodyText"/>
        <w:spacing w:after="0"/>
        <w:sectPr>
          <w:pgSz w:w="11910" w:h="16850"/>
          <w:pgMar w:header="0" w:footer="1266" w:top="1940" w:bottom="1460" w:left="1417" w:right="850"/>
        </w:sectPr>
      </w:pPr>
    </w:p>
    <w:p>
      <w:pPr>
        <w:pStyle w:val="BodyText"/>
        <w:spacing w:before="65"/>
      </w:pPr>
    </w:p>
    <w:p>
      <w:pPr>
        <w:spacing w:line="271" w:lineRule="auto" w:before="0"/>
        <w:ind w:left="1335" w:right="996" w:hanging="483"/>
        <w:jc w:val="left"/>
        <w:rPr>
          <w:sz w:val="23"/>
        </w:rPr>
      </w:pPr>
      <w:r>
        <w:rPr>
          <w:sz w:val="23"/>
        </w:rPr>
        <w:t>Hidayati, F. N.,</w:t>
      </w:r>
      <w:r>
        <w:rPr>
          <w:spacing w:val="27"/>
          <w:sz w:val="23"/>
        </w:rPr>
        <w:t> </w:t>
      </w:r>
      <w:r>
        <w:rPr>
          <w:sz w:val="23"/>
        </w:rPr>
        <w:t>Priyono, B., Stia, P., &amp; Jakarta,</w:t>
      </w:r>
      <w:r>
        <w:rPr>
          <w:spacing w:val="28"/>
          <w:sz w:val="23"/>
        </w:rPr>
        <w:t> </w:t>
      </w:r>
      <w:r>
        <w:rPr>
          <w:sz w:val="23"/>
        </w:rPr>
        <w:t>L. (2024). Pengaruh Social Media Marketing, Influencer</w:t>
      </w:r>
      <w:r>
        <w:rPr>
          <w:spacing w:val="40"/>
          <w:sz w:val="23"/>
        </w:rPr>
        <w:t> </w:t>
      </w:r>
      <w:r>
        <w:rPr>
          <w:sz w:val="23"/>
        </w:rPr>
        <w:t>Marketing dan Word Of</w:t>
      </w:r>
      <w:r>
        <w:rPr>
          <w:spacing w:val="40"/>
          <w:sz w:val="23"/>
        </w:rPr>
        <w:t> </w:t>
      </w:r>
      <w:r>
        <w:rPr>
          <w:sz w:val="23"/>
        </w:rPr>
        <w:t>Mouth (WOM)</w:t>
      </w:r>
      <w:r>
        <w:rPr>
          <w:spacing w:val="40"/>
          <w:sz w:val="23"/>
        </w:rPr>
        <w:t> </w:t>
      </w:r>
      <w:r>
        <w:rPr>
          <w:sz w:val="23"/>
        </w:rPr>
        <w:t>Terhadap Minat</w:t>
      </w:r>
      <w:r>
        <w:rPr>
          <w:spacing w:val="40"/>
          <w:sz w:val="23"/>
        </w:rPr>
        <w:t> </w:t>
      </w:r>
      <w:r>
        <w:rPr>
          <w:sz w:val="23"/>
        </w:rPr>
        <w:t>Beli</w:t>
      </w:r>
      <w:r>
        <w:rPr>
          <w:spacing w:val="40"/>
          <w:sz w:val="23"/>
        </w:rPr>
        <w:t> </w:t>
      </w:r>
      <w:r>
        <w:rPr>
          <w:sz w:val="23"/>
        </w:rPr>
        <w:t>pada UMKM</w:t>
      </w:r>
      <w:r>
        <w:rPr>
          <w:spacing w:val="40"/>
          <w:sz w:val="23"/>
        </w:rPr>
        <w:t> </w:t>
      </w:r>
      <w:r>
        <w:rPr>
          <w:sz w:val="23"/>
        </w:rPr>
        <w:t>Sprouts Farms.</w:t>
      </w:r>
      <w:r>
        <w:rPr>
          <w:spacing w:val="40"/>
          <w:sz w:val="23"/>
        </w:rPr>
        <w:t> </w:t>
      </w:r>
      <w:r>
        <w:rPr>
          <w:sz w:val="23"/>
        </w:rPr>
        <w:t>In</w:t>
      </w:r>
      <w:r>
        <w:rPr>
          <w:spacing w:val="40"/>
          <w:sz w:val="23"/>
        </w:rPr>
        <w:t> </w:t>
      </w:r>
      <w:r>
        <w:rPr>
          <w:i/>
          <w:sz w:val="23"/>
        </w:rPr>
        <w:t>Journal</w:t>
      </w:r>
      <w:r>
        <w:rPr>
          <w:i/>
          <w:spacing w:val="40"/>
          <w:sz w:val="23"/>
        </w:rPr>
        <w:t> </w:t>
      </w:r>
      <w:r>
        <w:rPr>
          <w:i/>
          <w:sz w:val="23"/>
        </w:rPr>
        <w:t>of</w:t>
      </w:r>
      <w:r>
        <w:rPr>
          <w:i/>
          <w:spacing w:val="40"/>
          <w:sz w:val="23"/>
        </w:rPr>
        <w:t> </w:t>
      </w:r>
      <w:r>
        <w:rPr>
          <w:i/>
          <w:sz w:val="23"/>
        </w:rPr>
        <w:t>Business Administration</w:t>
      </w:r>
      <w:r>
        <w:rPr>
          <w:i/>
          <w:spacing w:val="40"/>
          <w:sz w:val="23"/>
        </w:rPr>
        <w:t> </w:t>
      </w:r>
      <w:r>
        <w:rPr>
          <w:i/>
          <w:sz w:val="23"/>
        </w:rPr>
        <w:t>Economic</w:t>
      </w:r>
      <w:r>
        <w:rPr>
          <w:i/>
          <w:spacing w:val="40"/>
          <w:sz w:val="23"/>
        </w:rPr>
        <w:t> </w:t>
      </w:r>
      <w:r>
        <w:rPr>
          <w:i/>
          <w:sz w:val="23"/>
        </w:rPr>
        <w:t>&amp;</w:t>
      </w:r>
      <w:r>
        <w:rPr>
          <w:i/>
          <w:spacing w:val="40"/>
          <w:sz w:val="23"/>
        </w:rPr>
        <w:t> </w:t>
      </w:r>
      <w:r>
        <w:rPr>
          <w:i/>
          <w:sz w:val="23"/>
        </w:rPr>
        <w:t>Entrepreneurship</w:t>
      </w:r>
      <w:r>
        <w:rPr>
          <w:i/>
          <w:spacing w:val="40"/>
          <w:sz w:val="23"/>
        </w:rPr>
        <w:t> </w:t>
      </w:r>
      <w:r>
        <w:rPr>
          <w:sz w:val="23"/>
        </w:rPr>
        <w:t>(Vol.</w:t>
      </w:r>
      <w:r>
        <w:rPr>
          <w:spacing w:val="40"/>
          <w:sz w:val="23"/>
        </w:rPr>
        <w:t> </w:t>
      </w:r>
      <w:r>
        <w:rPr>
          <w:sz w:val="23"/>
        </w:rPr>
        <w:t>6,</w:t>
      </w:r>
      <w:r>
        <w:rPr>
          <w:spacing w:val="40"/>
          <w:sz w:val="23"/>
        </w:rPr>
        <w:t> </w:t>
      </w:r>
      <w:r>
        <w:rPr>
          <w:sz w:val="23"/>
        </w:rPr>
        <w:t>Issue</w:t>
      </w:r>
      <w:r>
        <w:rPr>
          <w:spacing w:val="40"/>
          <w:sz w:val="23"/>
        </w:rPr>
        <w:t> </w:t>
      </w:r>
      <w:r>
        <w:rPr>
          <w:sz w:val="23"/>
        </w:rPr>
        <w:t>1).</w:t>
      </w:r>
    </w:p>
    <w:p>
      <w:pPr>
        <w:pStyle w:val="BodyText"/>
        <w:spacing w:line="276" w:lineRule="auto" w:before="158"/>
        <w:ind w:left="1335" w:right="885" w:hanging="483"/>
      </w:pPr>
      <w:r>
        <w:rPr/>
        <w:t>Kaplan, andreas M. ; H. M. (2010). Users of the world, unite! The challenges and opportunities of Social</w:t>
      </w:r>
      <w:r>
        <w:rPr>
          <w:spacing w:val="40"/>
        </w:rPr>
        <w:t> </w:t>
      </w:r>
      <w:r>
        <w:rPr/>
        <w:t>Media. </w:t>
      </w:r>
      <w:r>
        <w:rPr>
          <w:i/>
        </w:rPr>
        <w:t>Bussiness Horizons</w:t>
      </w:r>
      <w:r>
        <w:rPr/>
        <w:t>, </w:t>
      </w:r>
      <w:r>
        <w:rPr>
          <w:i/>
        </w:rPr>
        <w:t>53</w:t>
      </w:r>
      <w:r>
        <w:rPr/>
        <w:t>(1), 5968.</w:t>
      </w:r>
    </w:p>
    <w:p>
      <w:pPr>
        <w:spacing w:line="412" w:lineRule="auto" w:before="156"/>
        <w:ind w:left="852" w:right="885" w:firstLine="0"/>
        <w:jc w:val="left"/>
        <w:rPr>
          <w:sz w:val="23"/>
        </w:rPr>
      </w:pPr>
      <w:r>
        <w:rPr>
          <w:sz w:val="23"/>
        </w:rPr>
        <w:drawing>
          <wp:anchor distT="0" distB="0" distL="0" distR="0" allowOverlap="1" layoutInCell="1" locked="0" behindDoc="1" simplePos="0" relativeHeight="485244416">
            <wp:simplePos x="0" y="0"/>
            <wp:positionH relativeFrom="page">
              <wp:posOffset>2588260</wp:posOffset>
            </wp:positionH>
            <wp:positionV relativeFrom="paragraph">
              <wp:posOffset>308473</wp:posOffset>
            </wp:positionV>
            <wp:extent cx="2740406" cy="5039359"/>
            <wp:effectExtent l="0" t="0" r="0" b="0"/>
            <wp:wrapNone/>
            <wp:docPr id="209" name="Image 209"/>
            <wp:cNvGraphicFramePr>
              <a:graphicFrameLocks/>
            </wp:cNvGraphicFramePr>
            <a:graphic>
              <a:graphicData uri="http://schemas.openxmlformats.org/drawingml/2006/picture">
                <pic:pic>
                  <pic:nvPicPr>
                    <pic:cNvPr id="209" name="Image 209"/>
                    <pic:cNvPicPr/>
                  </pic:nvPicPr>
                  <pic:blipFill>
                    <a:blip r:embed="rId7" cstate="print"/>
                    <a:stretch>
                      <a:fillRect/>
                    </a:stretch>
                  </pic:blipFill>
                  <pic:spPr>
                    <a:xfrm>
                      <a:off x="0" y="0"/>
                      <a:ext cx="2740406" cy="5039359"/>
                    </a:xfrm>
                    <a:prstGeom prst="rect">
                      <a:avLst/>
                    </a:prstGeom>
                  </pic:spPr>
                </pic:pic>
              </a:graphicData>
            </a:graphic>
          </wp:anchor>
        </w:drawing>
      </w:r>
      <w:r>
        <w:rPr>
          <w:sz w:val="23"/>
        </w:rPr>
        <w:t>Kotler, P. K. K. L. (2022). </w:t>
      </w:r>
      <w:r>
        <w:rPr>
          <w:i/>
          <w:sz w:val="23"/>
        </w:rPr>
        <w:t>Marketing Management </w:t>
      </w:r>
      <w:r>
        <w:rPr>
          <w:sz w:val="23"/>
        </w:rPr>
        <w:t>(16th ed.). Pearson Education.</w:t>
      </w:r>
      <w:r>
        <w:rPr>
          <w:spacing w:val="40"/>
          <w:sz w:val="23"/>
        </w:rPr>
        <w:t> </w:t>
      </w:r>
      <w:r>
        <w:rPr>
          <w:sz w:val="23"/>
        </w:rPr>
        <w:t>Kriyantono,</w:t>
      </w:r>
      <w:r>
        <w:rPr>
          <w:spacing w:val="40"/>
          <w:sz w:val="23"/>
        </w:rPr>
        <w:t> </w:t>
      </w:r>
      <w:r>
        <w:rPr>
          <w:sz w:val="23"/>
        </w:rPr>
        <w:t>R.</w:t>
      </w:r>
      <w:r>
        <w:rPr>
          <w:spacing w:val="40"/>
          <w:sz w:val="23"/>
        </w:rPr>
        <w:t> </w:t>
      </w:r>
      <w:r>
        <w:rPr>
          <w:sz w:val="23"/>
        </w:rPr>
        <w:t>(2020).</w:t>
      </w:r>
      <w:r>
        <w:rPr>
          <w:spacing w:val="40"/>
          <w:sz w:val="23"/>
        </w:rPr>
        <w:t> </w:t>
      </w:r>
      <w:r>
        <w:rPr>
          <w:i/>
          <w:sz w:val="23"/>
        </w:rPr>
        <w:t>Metologi</w:t>
      </w:r>
      <w:r>
        <w:rPr>
          <w:i/>
          <w:spacing w:val="40"/>
          <w:sz w:val="23"/>
        </w:rPr>
        <w:t> </w:t>
      </w:r>
      <w:r>
        <w:rPr>
          <w:i/>
          <w:sz w:val="23"/>
        </w:rPr>
        <w:t>Penelitian</w:t>
      </w:r>
      <w:r>
        <w:rPr>
          <w:i/>
          <w:spacing w:val="40"/>
          <w:sz w:val="23"/>
        </w:rPr>
        <w:t> </w:t>
      </w:r>
      <w:r>
        <w:rPr>
          <w:i/>
          <w:sz w:val="23"/>
        </w:rPr>
        <w:t>Kuantitatif</w:t>
      </w:r>
      <w:r>
        <w:rPr>
          <w:sz w:val="23"/>
        </w:rPr>
        <w:t>.</w:t>
      </w:r>
      <w:r>
        <w:rPr>
          <w:spacing w:val="40"/>
          <w:sz w:val="23"/>
        </w:rPr>
        <w:t> </w:t>
      </w:r>
      <w:r>
        <w:rPr>
          <w:sz w:val="23"/>
        </w:rPr>
        <w:t>149.</w:t>
      </w:r>
    </w:p>
    <w:p>
      <w:pPr>
        <w:pStyle w:val="BodyText"/>
        <w:spacing w:line="271" w:lineRule="auto"/>
        <w:ind w:left="1335" w:right="885" w:hanging="483"/>
      </w:pPr>
      <w:r>
        <w:rPr/>
        <w:t>Lilembalemba, I., &amp;</w:t>
      </w:r>
      <w:r>
        <w:rPr>
          <w:spacing w:val="30"/>
        </w:rPr>
        <w:t> </w:t>
      </w:r>
      <w:r>
        <w:rPr/>
        <w:t>Phiri, J. (2024). Effects of Social</w:t>
      </w:r>
      <w:r>
        <w:rPr>
          <w:spacing w:val="30"/>
        </w:rPr>
        <w:t> </w:t>
      </w:r>
      <w:r>
        <w:rPr/>
        <w:t>Media Marketing on Brand Awareness Based on the Stimulus Organism Response Model in Developing Countries. </w:t>
      </w:r>
      <w:r>
        <w:rPr>
          <w:i/>
        </w:rPr>
        <w:t>Open Journal</w:t>
      </w:r>
      <w:r>
        <w:rPr>
          <w:i/>
          <w:spacing w:val="40"/>
        </w:rPr>
        <w:t> </w:t>
      </w:r>
      <w:r>
        <w:rPr>
          <w:i/>
        </w:rPr>
        <w:t>of Business and</w:t>
      </w:r>
      <w:r>
        <w:rPr>
          <w:i/>
          <w:spacing w:val="40"/>
        </w:rPr>
        <w:t> </w:t>
      </w:r>
      <w:r>
        <w:rPr>
          <w:i/>
        </w:rPr>
        <w:t>Management</w:t>
      </w:r>
      <w:r>
        <w:rPr/>
        <w:t>, </w:t>
      </w:r>
      <w:r>
        <w:rPr>
          <w:i/>
        </w:rPr>
        <w:t>12</w:t>
      </w:r>
      <w:r>
        <w:rPr/>
        <w:t>(01),</w:t>
      </w:r>
      <w:r>
        <w:rPr>
          <w:spacing w:val="40"/>
        </w:rPr>
        <w:t> </w:t>
      </w:r>
      <w:r>
        <w:rPr/>
        <w:t>615–633. </w:t>
      </w:r>
      <w:r>
        <w:rPr>
          <w:spacing w:val="-2"/>
        </w:rPr>
        <w:t>https://doi.org/10.4236/ojbm.2024.121035</w:t>
      </w:r>
    </w:p>
    <w:p>
      <w:pPr>
        <w:spacing w:before="142"/>
        <w:ind w:left="852" w:right="0" w:firstLine="0"/>
        <w:jc w:val="left"/>
        <w:rPr>
          <w:sz w:val="23"/>
        </w:rPr>
      </w:pPr>
      <w:r>
        <w:rPr>
          <w:sz w:val="23"/>
        </w:rPr>
        <w:t>McQuail,</w:t>
      </w:r>
      <w:r>
        <w:rPr>
          <w:spacing w:val="13"/>
          <w:sz w:val="23"/>
        </w:rPr>
        <w:t> </w:t>
      </w:r>
      <w:r>
        <w:rPr>
          <w:sz w:val="23"/>
        </w:rPr>
        <w:t>D.</w:t>
      </w:r>
      <w:r>
        <w:rPr>
          <w:spacing w:val="13"/>
          <w:sz w:val="23"/>
        </w:rPr>
        <w:t> </w:t>
      </w:r>
      <w:r>
        <w:rPr>
          <w:sz w:val="23"/>
        </w:rPr>
        <w:t>(2010).</w:t>
      </w:r>
      <w:r>
        <w:rPr>
          <w:spacing w:val="24"/>
          <w:sz w:val="23"/>
        </w:rPr>
        <w:t> </w:t>
      </w:r>
      <w:r>
        <w:rPr>
          <w:i/>
          <w:sz w:val="23"/>
        </w:rPr>
        <w:t>Mass</w:t>
      </w:r>
      <w:r>
        <w:rPr>
          <w:i/>
          <w:spacing w:val="19"/>
          <w:sz w:val="23"/>
        </w:rPr>
        <w:t> </w:t>
      </w:r>
      <w:r>
        <w:rPr>
          <w:i/>
          <w:sz w:val="23"/>
        </w:rPr>
        <w:t>Communication</w:t>
      </w:r>
      <w:r>
        <w:rPr>
          <w:i/>
          <w:spacing w:val="27"/>
          <w:sz w:val="23"/>
        </w:rPr>
        <w:t> </w:t>
      </w:r>
      <w:r>
        <w:rPr>
          <w:i/>
          <w:sz w:val="23"/>
        </w:rPr>
        <w:t>Theory</w:t>
      </w:r>
      <w:r>
        <w:rPr>
          <w:i/>
          <w:spacing w:val="11"/>
          <w:sz w:val="23"/>
        </w:rPr>
        <w:t> </w:t>
      </w:r>
      <w:r>
        <w:rPr>
          <w:i/>
          <w:sz w:val="23"/>
        </w:rPr>
        <w:t>:</w:t>
      </w:r>
      <w:r>
        <w:rPr>
          <w:i/>
          <w:spacing w:val="16"/>
          <w:sz w:val="23"/>
        </w:rPr>
        <w:t> </w:t>
      </w:r>
      <w:r>
        <w:rPr>
          <w:i/>
          <w:sz w:val="23"/>
        </w:rPr>
        <w:t>An</w:t>
      </w:r>
      <w:r>
        <w:rPr>
          <w:i/>
          <w:spacing w:val="13"/>
          <w:sz w:val="23"/>
        </w:rPr>
        <w:t> </w:t>
      </w:r>
      <w:r>
        <w:rPr>
          <w:i/>
          <w:sz w:val="23"/>
        </w:rPr>
        <w:t>Introduction</w:t>
      </w:r>
      <w:r>
        <w:rPr>
          <w:i/>
          <w:spacing w:val="35"/>
          <w:sz w:val="23"/>
        </w:rPr>
        <w:t> </w:t>
      </w:r>
      <w:r>
        <w:rPr>
          <w:sz w:val="23"/>
        </w:rPr>
        <w:t>(6th</w:t>
      </w:r>
      <w:r>
        <w:rPr>
          <w:spacing w:val="25"/>
          <w:sz w:val="23"/>
        </w:rPr>
        <w:t> </w:t>
      </w:r>
      <w:r>
        <w:rPr>
          <w:spacing w:val="-2"/>
          <w:sz w:val="23"/>
        </w:rPr>
        <w:t>ed.).</w:t>
      </w:r>
    </w:p>
    <w:p>
      <w:pPr>
        <w:pStyle w:val="BodyText"/>
        <w:spacing w:before="52"/>
        <w:ind w:left="1335"/>
      </w:pPr>
      <w:r>
        <w:rPr/>
        <w:t>SAGE</w:t>
      </w:r>
      <w:r>
        <w:rPr>
          <w:spacing w:val="16"/>
        </w:rPr>
        <w:t> </w:t>
      </w:r>
      <w:r>
        <w:rPr>
          <w:spacing w:val="-2"/>
        </w:rPr>
        <w:t>Publications.</w:t>
      </w:r>
    </w:p>
    <w:p>
      <w:pPr>
        <w:spacing w:line="280" w:lineRule="auto" w:before="183"/>
        <w:ind w:left="1335" w:right="885" w:hanging="483"/>
        <w:jc w:val="left"/>
        <w:rPr>
          <w:sz w:val="23"/>
        </w:rPr>
      </w:pPr>
      <w:r>
        <w:rPr>
          <w:sz w:val="23"/>
        </w:rPr>
        <w:t>Neuman, W. L. (2021). </w:t>
      </w:r>
      <w:r>
        <w:rPr>
          <w:i/>
          <w:sz w:val="23"/>
        </w:rPr>
        <w:t>Social Research Methods: Qualitative and Quantitative</w:t>
      </w:r>
      <w:r>
        <w:rPr>
          <w:i/>
          <w:spacing w:val="40"/>
          <w:sz w:val="23"/>
        </w:rPr>
        <w:t> </w:t>
      </w:r>
      <w:r>
        <w:rPr>
          <w:i/>
          <w:sz w:val="23"/>
        </w:rPr>
        <w:t>Approaches </w:t>
      </w:r>
      <w:r>
        <w:rPr>
          <w:sz w:val="23"/>
        </w:rPr>
        <w:t>(8th ed.). Pearson Education.</w:t>
      </w:r>
    </w:p>
    <w:p>
      <w:pPr>
        <w:pStyle w:val="BodyText"/>
        <w:spacing w:line="271" w:lineRule="auto" w:before="137"/>
        <w:ind w:left="1335" w:right="996" w:hanging="483"/>
      </w:pPr>
      <w:r>
        <w:rPr/>
        <w:t>Nguyen, C., Tran, T., &amp;</w:t>
      </w:r>
      <w:r>
        <w:rPr>
          <w:spacing w:val="40"/>
        </w:rPr>
        <w:t> </w:t>
      </w:r>
      <w:r>
        <w:rPr/>
        <w:t>Nguyen, T. (2024). Factors affecting users’ brand</w:t>
      </w:r>
      <w:r>
        <w:rPr>
          <w:spacing w:val="40"/>
        </w:rPr>
        <w:t> </w:t>
      </w:r>
      <w:r>
        <w:rPr/>
        <w:t>awareness through social media marketing on TikTok. </w:t>
      </w:r>
      <w:r>
        <w:rPr>
          <w:i/>
        </w:rPr>
        <w:t>Innovative Marketing</w:t>
      </w:r>
      <w:r>
        <w:rPr/>
        <w:t>,</w:t>
      </w:r>
      <w:r>
        <w:rPr>
          <w:spacing w:val="40"/>
        </w:rPr>
        <w:t> </w:t>
      </w:r>
      <w:r>
        <w:rPr>
          <w:i/>
        </w:rPr>
        <w:t>20</w:t>
      </w:r>
      <w:r>
        <w:rPr/>
        <w:t>(1),</w:t>
      </w:r>
      <w:r>
        <w:rPr>
          <w:spacing w:val="40"/>
        </w:rPr>
        <w:t> </w:t>
      </w:r>
      <w:r>
        <w:rPr/>
        <w:t>122–131.</w:t>
      </w:r>
      <w:r>
        <w:rPr>
          <w:spacing w:val="40"/>
        </w:rPr>
        <w:t> </w:t>
      </w:r>
      <w:r>
        <w:rPr/>
        <w:t>https://doi.org/10.21511/im.20(1).2024.11</w:t>
      </w:r>
    </w:p>
    <w:p>
      <w:pPr>
        <w:pStyle w:val="BodyText"/>
        <w:spacing w:line="273" w:lineRule="auto" w:before="155"/>
        <w:ind w:left="1335" w:right="1173" w:hanging="483"/>
      </w:pPr>
      <w:r>
        <w:rPr/>
        <w:t>Prasetyo, A.,</w:t>
      </w:r>
      <w:r>
        <w:rPr>
          <w:spacing w:val="40"/>
        </w:rPr>
        <w:t> </w:t>
      </w:r>
      <w:r>
        <w:rPr/>
        <w:t>&amp; Praswati, A. N. (2024). The Role</w:t>
      </w:r>
      <w:r>
        <w:rPr>
          <w:spacing w:val="40"/>
        </w:rPr>
        <w:t> </w:t>
      </w:r>
      <w:r>
        <w:rPr/>
        <w:t>of Brand Awareness</w:t>
      </w:r>
      <w:r>
        <w:rPr>
          <w:spacing w:val="38"/>
        </w:rPr>
        <w:t> </w:t>
      </w:r>
      <w:r>
        <w:rPr/>
        <w:t>as A Mediator in the Relationship Between Entertainment and eWOM on Brand Loyalty: An Analysis of Social Media Marketing Content.</w:t>
      </w:r>
      <w:r>
        <w:rPr>
          <w:spacing w:val="40"/>
        </w:rPr>
        <w:t> </w:t>
      </w:r>
      <w:r>
        <w:rPr>
          <w:i/>
        </w:rPr>
        <w:t>Ilomata</w:t>
      </w:r>
      <w:r>
        <w:rPr>
          <w:i/>
          <w:spacing w:val="40"/>
        </w:rPr>
        <w:t> </w:t>
      </w:r>
      <w:r>
        <w:rPr>
          <w:i/>
        </w:rPr>
        <w:t>International Journal of Management</w:t>
      </w:r>
      <w:r>
        <w:rPr/>
        <w:t>, </w:t>
      </w:r>
      <w:r>
        <w:rPr>
          <w:i/>
        </w:rPr>
        <w:t>6</w:t>
      </w:r>
      <w:r>
        <w:rPr/>
        <w:t>(2), 555–570.</w:t>
      </w:r>
      <w:r>
        <w:rPr>
          <w:spacing w:val="40"/>
        </w:rPr>
        <w:t> </w:t>
      </w:r>
      <w:r>
        <w:rPr>
          <w:spacing w:val="-2"/>
        </w:rPr>
        <w:t>https://doi.org/10.61194/ijjm.v6i2.1450</w:t>
      </w:r>
    </w:p>
    <w:p>
      <w:pPr>
        <w:pStyle w:val="BodyText"/>
        <w:spacing w:line="271" w:lineRule="auto" w:before="149"/>
        <w:ind w:left="1335" w:right="1173" w:hanging="483"/>
      </w:pPr>
      <w:r>
        <w:rPr/>
        <w:t>Rimadias, S., Alvionita, N., &amp; Amelia, A. P. (2021). Using TikTok in Social Media Marketing to Create Brand Awareness, Brand Image, and Brand</w:t>
      </w:r>
      <w:r>
        <w:rPr>
          <w:spacing w:val="40"/>
        </w:rPr>
        <w:t> </w:t>
      </w:r>
      <w:r>
        <w:rPr/>
        <w:t>Loyalty on Tourism Sector in Indonesia. </w:t>
      </w:r>
      <w:r>
        <w:rPr>
          <w:i/>
        </w:rPr>
        <w:t>The Winners</w:t>
      </w:r>
      <w:r>
        <w:rPr/>
        <w:t>, </w:t>
      </w:r>
      <w:r>
        <w:rPr>
          <w:i/>
        </w:rPr>
        <w:t>22</w:t>
      </w:r>
      <w:r>
        <w:rPr/>
        <w:t>(2).</w:t>
      </w:r>
      <w:r>
        <w:rPr>
          <w:spacing w:val="40"/>
        </w:rPr>
        <w:t> </w:t>
      </w:r>
      <w:r>
        <w:rPr>
          <w:spacing w:val="-2"/>
        </w:rPr>
        <w:t>https://doi.org/10.21512/tw.v22i2.7597</w:t>
      </w:r>
    </w:p>
    <w:p>
      <w:pPr>
        <w:spacing w:before="144"/>
        <w:ind w:left="852" w:right="0" w:firstLine="0"/>
        <w:jc w:val="left"/>
        <w:rPr>
          <w:sz w:val="23"/>
        </w:rPr>
      </w:pPr>
      <w:r>
        <w:rPr>
          <w:sz w:val="23"/>
        </w:rPr>
        <w:t>Rossiter,</w:t>
      </w:r>
      <w:r>
        <w:rPr>
          <w:spacing w:val="8"/>
          <w:sz w:val="23"/>
        </w:rPr>
        <w:t> </w:t>
      </w:r>
      <w:r>
        <w:rPr>
          <w:sz w:val="23"/>
        </w:rPr>
        <w:t>J.</w:t>
      </w:r>
      <w:r>
        <w:rPr>
          <w:spacing w:val="16"/>
          <w:sz w:val="23"/>
        </w:rPr>
        <w:t> </w:t>
      </w:r>
      <w:r>
        <w:rPr>
          <w:sz w:val="23"/>
        </w:rPr>
        <w:t>R.</w:t>
      </w:r>
      <w:r>
        <w:rPr>
          <w:spacing w:val="7"/>
          <w:sz w:val="23"/>
        </w:rPr>
        <w:t> </w:t>
      </w:r>
      <w:r>
        <w:rPr>
          <w:sz w:val="23"/>
        </w:rPr>
        <w:t>;</w:t>
      </w:r>
      <w:r>
        <w:rPr>
          <w:spacing w:val="17"/>
          <w:sz w:val="23"/>
        </w:rPr>
        <w:t> </w:t>
      </w:r>
      <w:r>
        <w:rPr>
          <w:sz w:val="23"/>
        </w:rPr>
        <w:t>P.</w:t>
      </w:r>
      <w:r>
        <w:rPr>
          <w:spacing w:val="25"/>
          <w:sz w:val="23"/>
        </w:rPr>
        <w:t> </w:t>
      </w:r>
      <w:r>
        <w:rPr>
          <w:sz w:val="23"/>
        </w:rPr>
        <w:t>L.</w:t>
      </w:r>
      <w:r>
        <w:rPr>
          <w:spacing w:val="16"/>
          <w:sz w:val="23"/>
        </w:rPr>
        <w:t> </w:t>
      </w:r>
      <w:r>
        <w:rPr>
          <w:sz w:val="23"/>
        </w:rPr>
        <w:t>(2017).</w:t>
      </w:r>
      <w:r>
        <w:rPr>
          <w:spacing w:val="18"/>
          <w:sz w:val="23"/>
        </w:rPr>
        <w:t> </w:t>
      </w:r>
      <w:r>
        <w:rPr>
          <w:i/>
          <w:sz w:val="23"/>
        </w:rPr>
        <w:t>Advertising</w:t>
      </w:r>
      <w:r>
        <w:rPr>
          <w:i/>
          <w:spacing w:val="18"/>
          <w:sz w:val="23"/>
        </w:rPr>
        <w:t> </w:t>
      </w:r>
      <w:r>
        <w:rPr>
          <w:i/>
          <w:sz w:val="23"/>
        </w:rPr>
        <w:t>and</w:t>
      </w:r>
      <w:r>
        <w:rPr>
          <w:i/>
          <w:spacing w:val="16"/>
          <w:sz w:val="23"/>
        </w:rPr>
        <w:t> </w:t>
      </w:r>
      <w:r>
        <w:rPr>
          <w:i/>
          <w:sz w:val="23"/>
        </w:rPr>
        <w:t>Promotion</w:t>
      </w:r>
      <w:r>
        <w:rPr>
          <w:i/>
          <w:spacing w:val="28"/>
          <w:sz w:val="23"/>
        </w:rPr>
        <w:t> </w:t>
      </w:r>
      <w:r>
        <w:rPr>
          <w:i/>
          <w:sz w:val="23"/>
        </w:rPr>
        <w:t>Management</w:t>
      </w:r>
      <w:r>
        <w:rPr>
          <w:i/>
          <w:spacing w:val="20"/>
          <w:sz w:val="23"/>
        </w:rPr>
        <w:t> </w:t>
      </w:r>
      <w:r>
        <w:rPr>
          <w:sz w:val="23"/>
        </w:rPr>
        <w:t>(2nd</w:t>
      </w:r>
      <w:r>
        <w:rPr>
          <w:spacing w:val="8"/>
          <w:sz w:val="23"/>
        </w:rPr>
        <w:t> </w:t>
      </w:r>
      <w:r>
        <w:rPr>
          <w:spacing w:val="-2"/>
          <w:sz w:val="23"/>
        </w:rPr>
        <w:t>ed.).</w:t>
      </w:r>
    </w:p>
    <w:p>
      <w:pPr>
        <w:pStyle w:val="BodyText"/>
        <w:spacing w:before="45"/>
        <w:ind w:left="1335"/>
      </w:pPr>
      <w:r>
        <w:rPr/>
        <w:t>McGraw-Hill</w:t>
      </w:r>
      <w:r>
        <w:rPr>
          <w:spacing w:val="37"/>
        </w:rPr>
        <w:t> </w:t>
      </w:r>
      <w:r>
        <w:rPr/>
        <w:t>Education</w:t>
      </w:r>
      <w:r>
        <w:rPr>
          <w:spacing w:val="34"/>
        </w:rPr>
        <w:t> </w:t>
      </w:r>
      <w:r>
        <w:rPr>
          <w:spacing w:val="-10"/>
        </w:rPr>
        <w:t>.</w:t>
      </w:r>
    </w:p>
    <w:p>
      <w:pPr>
        <w:pStyle w:val="BodyText"/>
        <w:spacing w:line="271" w:lineRule="auto" w:before="183"/>
        <w:ind w:left="1335" w:right="885" w:hanging="483"/>
      </w:pPr>
      <w:r>
        <w:rPr/>
        <w:t>Sánchez Garza, M. N., Sánchez Limón, M. L., Sánchez Tovar, Y., &amp; Qalati, S. A.</w:t>
      </w:r>
      <w:r>
        <w:rPr>
          <w:spacing w:val="40"/>
        </w:rPr>
        <w:t> </w:t>
      </w:r>
      <w:r>
        <w:rPr/>
        <w:t>(2024).</w:t>
      </w:r>
      <w:r>
        <w:rPr>
          <w:spacing w:val="40"/>
        </w:rPr>
        <w:t> </w:t>
      </w:r>
      <w:r>
        <w:rPr/>
        <w:t>Marketing</w:t>
      </w:r>
      <w:r>
        <w:rPr>
          <w:spacing w:val="40"/>
        </w:rPr>
        <w:t> </w:t>
      </w:r>
      <w:r>
        <w:rPr/>
        <w:t>activities</w:t>
      </w:r>
      <w:r>
        <w:rPr>
          <w:spacing w:val="40"/>
        </w:rPr>
        <w:t> </w:t>
      </w:r>
      <w:r>
        <w:rPr/>
        <w:t>effects</w:t>
      </w:r>
      <w:r>
        <w:rPr>
          <w:spacing w:val="40"/>
        </w:rPr>
        <w:t> </w:t>
      </w:r>
      <w:r>
        <w:rPr/>
        <w:t>on</w:t>
      </w:r>
      <w:r>
        <w:rPr>
          <w:spacing w:val="40"/>
        </w:rPr>
        <w:t> </w:t>
      </w:r>
      <w:r>
        <w:rPr/>
        <w:t>brand</w:t>
      </w:r>
      <w:r>
        <w:rPr>
          <w:spacing w:val="40"/>
        </w:rPr>
        <w:t> </w:t>
      </w:r>
      <w:r>
        <w:rPr/>
        <w:t>awareness</w:t>
      </w:r>
      <w:r>
        <w:rPr>
          <w:spacing w:val="40"/>
        </w:rPr>
        <w:t> </w:t>
      </w:r>
      <w:r>
        <w:rPr/>
        <w:t>generation,</w:t>
      </w:r>
      <w:r>
        <w:rPr>
          <w:spacing w:val="40"/>
        </w:rPr>
        <w:t> </w:t>
      </w:r>
      <w:r>
        <w:rPr/>
        <w:t>image and</w:t>
      </w:r>
      <w:r>
        <w:rPr>
          <w:spacing w:val="38"/>
        </w:rPr>
        <w:t> </w:t>
      </w:r>
      <w:r>
        <w:rPr/>
        <w:t>loyalty</w:t>
      </w:r>
      <w:r>
        <w:rPr>
          <w:spacing w:val="38"/>
        </w:rPr>
        <w:t> </w:t>
      </w:r>
      <w:r>
        <w:rPr/>
        <w:t>in</w:t>
      </w:r>
      <w:r>
        <w:rPr>
          <w:spacing w:val="38"/>
        </w:rPr>
        <w:t> </w:t>
      </w:r>
      <w:r>
        <w:rPr/>
        <w:t>the</w:t>
      </w:r>
      <w:r>
        <w:rPr>
          <w:spacing w:val="35"/>
        </w:rPr>
        <w:t> </w:t>
      </w:r>
      <w:r>
        <w:rPr/>
        <w:t>social</w:t>
      </w:r>
      <w:r>
        <w:rPr>
          <w:spacing w:val="38"/>
        </w:rPr>
        <w:t> </w:t>
      </w:r>
      <w:r>
        <w:rPr/>
        <w:t>networks</w:t>
      </w:r>
      <w:r>
        <w:rPr>
          <w:spacing w:val="32"/>
        </w:rPr>
        <w:t> </w:t>
      </w:r>
      <w:r>
        <w:rPr/>
        <w:t>of</w:t>
      </w:r>
      <w:r>
        <w:rPr>
          <w:spacing w:val="40"/>
        </w:rPr>
        <w:t> </w:t>
      </w:r>
      <w:r>
        <w:rPr/>
        <w:t>a</w:t>
      </w:r>
      <w:r>
        <w:rPr>
          <w:spacing w:val="35"/>
        </w:rPr>
        <w:t> </w:t>
      </w:r>
      <w:r>
        <w:rPr/>
        <w:t>public</w:t>
      </w:r>
      <w:r>
        <w:rPr>
          <w:spacing w:val="40"/>
        </w:rPr>
        <w:t> </w:t>
      </w:r>
      <w:r>
        <w:rPr/>
        <w:t>higher</w:t>
      </w:r>
      <w:r>
        <w:rPr>
          <w:spacing w:val="40"/>
        </w:rPr>
        <w:t> </w:t>
      </w:r>
      <w:r>
        <w:rPr/>
        <w:t>education</w:t>
      </w:r>
      <w:r>
        <w:rPr>
          <w:spacing w:val="38"/>
        </w:rPr>
        <w:t> </w:t>
      </w:r>
      <w:r>
        <w:rPr/>
        <w:t>institution.</w:t>
      </w:r>
    </w:p>
    <w:p>
      <w:pPr>
        <w:spacing w:line="280" w:lineRule="auto" w:before="4"/>
        <w:ind w:left="1335" w:right="3905" w:firstLine="0"/>
        <w:jc w:val="left"/>
        <w:rPr>
          <w:sz w:val="23"/>
        </w:rPr>
      </w:pPr>
      <w:r>
        <w:rPr>
          <w:i/>
          <w:sz w:val="23"/>
        </w:rPr>
        <w:t>Cogent Business and Management</w:t>
      </w:r>
      <w:r>
        <w:rPr>
          <w:sz w:val="23"/>
        </w:rPr>
        <w:t>, </w:t>
      </w:r>
      <w:r>
        <w:rPr>
          <w:i/>
          <w:sz w:val="23"/>
        </w:rPr>
        <w:t>11</w:t>
      </w:r>
      <w:r>
        <w:rPr>
          <w:sz w:val="23"/>
        </w:rPr>
        <w:t>(1). </w:t>
      </w:r>
      <w:r>
        <w:rPr>
          <w:spacing w:val="-2"/>
          <w:sz w:val="23"/>
        </w:rPr>
        <w:t>https://doi.org/10.1080/23311975.2024.2318809</w:t>
      </w:r>
    </w:p>
    <w:p>
      <w:pPr>
        <w:spacing w:after="0" w:line="280" w:lineRule="auto"/>
        <w:jc w:val="left"/>
        <w:rPr>
          <w:sz w:val="23"/>
        </w:rPr>
        <w:sectPr>
          <w:pgSz w:w="11910" w:h="16850"/>
          <w:pgMar w:header="0" w:footer="1266" w:top="1940" w:bottom="1460" w:left="1417" w:right="850"/>
        </w:sectPr>
      </w:pPr>
    </w:p>
    <w:p>
      <w:pPr>
        <w:pStyle w:val="BodyText"/>
        <w:spacing w:before="65"/>
      </w:pPr>
    </w:p>
    <w:p>
      <w:pPr>
        <w:pStyle w:val="BodyText"/>
        <w:spacing w:line="271" w:lineRule="auto"/>
        <w:ind w:left="1335" w:right="996" w:hanging="483"/>
      </w:pPr>
      <w:r>
        <w:rPr/>
        <w:t>Saraç, H., Erdoğmuş, Z. İ. E., &amp;</w:t>
      </w:r>
      <w:r>
        <w:rPr>
          <w:spacing w:val="28"/>
        </w:rPr>
        <w:t> </w:t>
      </w:r>
      <w:r>
        <w:rPr/>
        <w:t>Dirsehan, T. (2025). Decoding credibility</w:t>
      </w:r>
      <w:r>
        <w:rPr>
          <w:spacing w:val="31"/>
        </w:rPr>
        <w:t> </w:t>
      </w:r>
      <w:r>
        <w:rPr/>
        <w:t>signals</w:t>
      </w:r>
      <w:r>
        <w:rPr>
          <w:spacing w:val="40"/>
        </w:rPr>
        <w:t> </w:t>
      </w:r>
      <w:r>
        <w:rPr/>
        <w:t>of social media marketing activities on airline customers: A fuzzy set</w:t>
      </w:r>
      <w:r>
        <w:rPr>
          <w:spacing w:val="80"/>
        </w:rPr>
        <w:t> </w:t>
      </w:r>
      <w:r>
        <w:rPr/>
        <w:t>qualitative comparative analysis.</w:t>
      </w:r>
      <w:r>
        <w:rPr>
          <w:spacing w:val="40"/>
        </w:rPr>
        <w:t> </w:t>
      </w:r>
      <w:r>
        <w:rPr>
          <w:i/>
        </w:rPr>
        <w:t>Journal of the Air Transport Research</w:t>
      </w:r>
      <w:r>
        <w:rPr>
          <w:i/>
          <w:spacing w:val="40"/>
        </w:rPr>
        <w:t> </w:t>
      </w:r>
      <w:r>
        <w:rPr>
          <w:i/>
        </w:rPr>
        <w:t>Society</w:t>
      </w:r>
      <w:r>
        <w:rPr/>
        <w:t>,</w:t>
      </w:r>
      <w:r>
        <w:rPr>
          <w:spacing w:val="40"/>
        </w:rPr>
        <w:t> </w:t>
      </w:r>
      <w:r>
        <w:rPr>
          <w:i/>
        </w:rPr>
        <w:t>5</w:t>
      </w:r>
      <w:r>
        <w:rPr/>
        <w:t>.</w:t>
      </w:r>
      <w:r>
        <w:rPr>
          <w:spacing w:val="40"/>
        </w:rPr>
        <w:t> </w:t>
      </w:r>
      <w:r>
        <w:rPr/>
        <w:t>https://doi.org/10.1016/j.jatrs.2025.100070</w:t>
      </w:r>
    </w:p>
    <w:p>
      <w:pPr>
        <w:pStyle w:val="BodyText"/>
        <w:spacing w:line="273" w:lineRule="auto" w:before="158"/>
        <w:ind w:left="1335" w:right="1238" w:hanging="483"/>
      </w:pPr>
      <w:r>
        <w:rPr/>
        <w:drawing>
          <wp:anchor distT="0" distB="0" distL="0" distR="0" allowOverlap="1" layoutInCell="1" locked="0" behindDoc="1" simplePos="0" relativeHeight="485244928">
            <wp:simplePos x="0" y="0"/>
            <wp:positionH relativeFrom="page">
              <wp:posOffset>2588260</wp:posOffset>
            </wp:positionH>
            <wp:positionV relativeFrom="paragraph">
              <wp:posOffset>795073</wp:posOffset>
            </wp:positionV>
            <wp:extent cx="2740406" cy="5039359"/>
            <wp:effectExtent l="0" t="0" r="0" b="0"/>
            <wp:wrapNone/>
            <wp:docPr id="210" name="Image 210"/>
            <wp:cNvGraphicFramePr>
              <a:graphicFrameLocks/>
            </wp:cNvGraphicFramePr>
            <a:graphic>
              <a:graphicData uri="http://schemas.openxmlformats.org/drawingml/2006/picture">
                <pic:pic>
                  <pic:nvPicPr>
                    <pic:cNvPr id="210" name="Image 210"/>
                    <pic:cNvPicPr/>
                  </pic:nvPicPr>
                  <pic:blipFill>
                    <a:blip r:embed="rId7" cstate="print"/>
                    <a:stretch>
                      <a:fillRect/>
                    </a:stretch>
                  </pic:blipFill>
                  <pic:spPr>
                    <a:xfrm>
                      <a:off x="0" y="0"/>
                      <a:ext cx="2740406" cy="5039359"/>
                    </a:xfrm>
                    <a:prstGeom prst="rect">
                      <a:avLst/>
                    </a:prstGeom>
                  </pic:spPr>
                </pic:pic>
              </a:graphicData>
            </a:graphic>
          </wp:anchor>
        </w:drawing>
      </w:r>
      <w:r>
        <w:rPr/>
        <w:t>Setiawan, B., Dwi Cahyani, P., Tria, L., Hutami, H., &amp;</w:t>
      </w:r>
      <w:r>
        <w:rPr>
          <w:spacing w:val="34"/>
        </w:rPr>
        <w:t> </w:t>
      </w:r>
      <w:r>
        <w:rPr/>
        <w:t>Diansepti Maharani, B. (2024). The Influence of Social Media Marketing on Brand Awareness,</w:t>
      </w:r>
      <w:r>
        <w:rPr>
          <w:spacing w:val="80"/>
        </w:rPr>
        <w:t> </w:t>
      </w:r>
      <w:r>
        <w:rPr/>
        <w:t>Brand Image, Customer Engagement, and Purchase Decision. </w:t>
      </w:r>
      <w:r>
        <w:rPr>
          <w:i/>
        </w:rPr>
        <w:t>Economics</w:t>
      </w:r>
      <w:r>
        <w:rPr>
          <w:i/>
          <w:spacing w:val="40"/>
        </w:rPr>
        <w:t> </w:t>
      </w:r>
      <w:r>
        <w:rPr>
          <w:i/>
        </w:rPr>
        <w:t>and Business Solutions Journal</w:t>
      </w:r>
      <w:r>
        <w:rPr/>
        <w:t>, </w:t>
      </w:r>
      <w:r>
        <w:rPr>
          <w:i/>
        </w:rPr>
        <w:t>08</w:t>
      </w:r>
      <w:r>
        <w:rPr/>
        <w:t>, 124–135.</w:t>
      </w:r>
    </w:p>
    <w:p>
      <w:pPr>
        <w:spacing w:before="142"/>
        <w:ind w:left="852" w:right="0" w:firstLine="0"/>
        <w:jc w:val="left"/>
        <w:rPr>
          <w:sz w:val="23"/>
        </w:rPr>
      </w:pPr>
      <w:r>
        <w:rPr>
          <w:sz w:val="23"/>
        </w:rPr>
        <w:t>Sugiyono.</w:t>
      </w:r>
      <w:r>
        <w:rPr>
          <w:spacing w:val="15"/>
          <w:sz w:val="23"/>
        </w:rPr>
        <w:t> </w:t>
      </w:r>
      <w:r>
        <w:rPr>
          <w:sz w:val="23"/>
        </w:rPr>
        <w:t>(2019).</w:t>
      </w:r>
      <w:r>
        <w:rPr>
          <w:spacing w:val="39"/>
          <w:sz w:val="23"/>
        </w:rPr>
        <w:t> </w:t>
      </w:r>
      <w:r>
        <w:rPr>
          <w:i/>
          <w:sz w:val="23"/>
        </w:rPr>
        <w:t>Metode</w:t>
      </w:r>
      <w:r>
        <w:rPr>
          <w:i/>
          <w:spacing w:val="26"/>
          <w:sz w:val="23"/>
        </w:rPr>
        <w:t> </w:t>
      </w:r>
      <w:r>
        <w:rPr>
          <w:i/>
          <w:sz w:val="23"/>
        </w:rPr>
        <w:t>Penelitian</w:t>
      </w:r>
      <w:r>
        <w:rPr>
          <w:i/>
          <w:spacing w:val="31"/>
          <w:sz w:val="23"/>
        </w:rPr>
        <w:t> </w:t>
      </w:r>
      <w:r>
        <w:rPr>
          <w:i/>
          <w:sz w:val="23"/>
        </w:rPr>
        <w:t>Kuantitatif,</w:t>
      </w:r>
      <w:r>
        <w:rPr>
          <w:i/>
          <w:spacing w:val="30"/>
          <w:sz w:val="23"/>
        </w:rPr>
        <w:t> </w:t>
      </w:r>
      <w:r>
        <w:rPr>
          <w:i/>
          <w:sz w:val="23"/>
        </w:rPr>
        <w:t>Kualitatif,</w:t>
      </w:r>
      <w:r>
        <w:rPr>
          <w:i/>
          <w:spacing w:val="19"/>
          <w:sz w:val="23"/>
        </w:rPr>
        <w:t> </w:t>
      </w:r>
      <w:r>
        <w:rPr>
          <w:i/>
          <w:sz w:val="23"/>
        </w:rPr>
        <w:t>dan</w:t>
      </w:r>
      <w:r>
        <w:rPr>
          <w:i/>
          <w:spacing w:val="17"/>
          <w:sz w:val="23"/>
        </w:rPr>
        <w:t> </w:t>
      </w:r>
      <w:r>
        <w:rPr>
          <w:i/>
          <w:sz w:val="23"/>
        </w:rPr>
        <w:t>R&amp;D</w:t>
      </w:r>
      <w:r>
        <w:rPr>
          <w:sz w:val="23"/>
        </w:rPr>
        <w:t>.</w:t>
      </w:r>
      <w:r>
        <w:rPr>
          <w:spacing w:val="27"/>
          <w:sz w:val="23"/>
        </w:rPr>
        <w:t> </w:t>
      </w:r>
      <w:r>
        <w:rPr>
          <w:spacing w:val="-2"/>
          <w:sz w:val="23"/>
        </w:rPr>
        <w:t>Alfabeta.</w:t>
      </w:r>
    </w:p>
    <w:p>
      <w:pPr>
        <w:pStyle w:val="BodyText"/>
        <w:spacing w:line="273" w:lineRule="auto" w:before="196"/>
        <w:ind w:left="1335" w:right="885" w:hanging="483"/>
      </w:pPr>
      <w:r>
        <w:rPr/>
        <w:t>Surianto, S., Yulita,</w:t>
      </w:r>
      <w:r>
        <w:rPr>
          <w:spacing w:val="40"/>
        </w:rPr>
        <w:t> </w:t>
      </w:r>
      <w:r>
        <w:rPr/>
        <w:t>H., Wijaya,</w:t>
      </w:r>
      <w:r>
        <w:rPr>
          <w:spacing w:val="40"/>
        </w:rPr>
        <w:t> </w:t>
      </w:r>
      <w:r>
        <w:rPr/>
        <w:t>B., &amp; Ibrahim,</w:t>
      </w:r>
      <w:r>
        <w:rPr>
          <w:spacing w:val="40"/>
        </w:rPr>
        <w:t> </w:t>
      </w:r>
      <w:r>
        <w:rPr/>
        <w:t>A.</w:t>
      </w:r>
      <w:r>
        <w:rPr>
          <w:spacing w:val="40"/>
        </w:rPr>
        <w:t> </w:t>
      </w:r>
      <w:r>
        <w:rPr/>
        <w:t>A. (2024).</w:t>
      </w:r>
      <w:r>
        <w:rPr>
          <w:spacing w:val="40"/>
        </w:rPr>
        <w:t> </w:t>
      </w:r>
      <w:r>
        <w:rPr/>
        <w:t>Social Media Marketing and Product Quality on Purchase Intention of All-You-Can-Eat</w:t>
      </w:r>
      <w:r>
        <w:rPr>
          <w:spacing w:val="40"/>
        </w:rPr>
        <w:t> </w:t>
      </w:r>
      <w:r>
        <w:rPr/>
        <w:t>Restaurant. </w:t>
      </w:r>
      <w:r>
        <w:rPr>
          <w:i/>
        </w:rPr>
        <w:t>Jurnal E-Bis</w:t>
      </w:r>
      <w:r>
        <w:rPr/>
        <w:t>, </w:t>
      </w:r>
      <w:r>
        <w:rPr>
          <w:i/>
        </w:rPr>
        <w:t>8</w:t>
      </w:r>
      <w:r>
        <w:rPr/>
        <w:t>(2), 466–478. https://doi.org/10.37339/e-</w:t>
      </w:r>
      <w:r>
        <w:rPr>
          <w:spacing w:val="80"/>
        </w:rPr>
        <w:t> </w:t>
      </w:r>
      <w:r>
        <w:rPr>
          <w:spacing w:val="-2"/>
        </w:rPr>
        <w:t>bis.v8i2.1850</w:t>
      </w:r>
    </w:p>
    <w:p>
      <w:pPr>
        <w:pStyle w:val="BodyText"/>
        <w:spacing w:line="273" w:lineRule="auto" w:before="148"/>
        <w:ind w:left="1335" w:right="885" w:hanging="483"/>
      </w:pPr>
      <w:r>
        <w:rPr/>
        <w:t>Wjaya,</w:t>
      </w:r>
      <w:r>
        <w:rPr>
          <w:spacing w:val="40"/>
        </w:rPr>
        <w:t> </w:t>
      </w:r>
      <w:r>
        <w:rPr/>
        <w:t>G.</w:t>
      </w:r>
      <w:r>
        <w:rPr>
          <w:spacing w:val="40"/>
        </w:rPr>
        <w:t> </w:t>
      </w:r>
      <w:r>
        <w:rPr/>
        <w:t>P.,</w:t>
      </w:r>
      <w:r>
        <w:rPr>
          <w:spacing w:val="40"/>
        </w:rPr>
        <w:t> </w:t>
      </w:r>
      <w:r>
        <w:rPr/>
        <w:t>&amp;</w:t>
      </w:r>
      <w:r>
        <w:rPr>
          <w:spacing w:val="40"/>
        </w:rPr>
        <w:t> </w:t>
      </w:r>
      <w:r>
        <w:rPr/>
        <w:t>Yulita,</w:t>
      </w:r>
      <w:r>
        <w:rPr>
          <w:spacing w:val="40"/>
        </w:rPr>
        <w:t> </w:t>
      </w:r>
      <w:r>
        <w:rPr/>
        <w:t>H.</w:t>
      </w:r>
      <w:r>
        <w:rPr>
          <w:spacing w:val="30"/>
        </w:rPr>
        <w:t> </w:t>
      </w:r>
      <w:r>
        <w:rPr/>
        <w:t>(2022).</w:t>
      </w:r>
      <w:r>
        <w:rPr>
          <w:spacing w:val="40"/>
        </w:rPr>
        <w:t> </w:t>
      </w:r>
      <w:r>
        <w:rPr/>
        <w:t>Pengaruh</w:t>
      </w:r>
      <w:r>
        <w:rPr>
          <w:spacing w:val="40"/>
        </w:rPr>
        <w:t> </w:t>
      </w:r>
      <w:r>
        <w:rPr/>
        <w:t>Konten</w:t>
      </w:r>
      <w:r>
        <w:rPr>
          <w:spacing w:val="40"/>
        </w:rPr>
        <w:t> </w:t>
      </w:r>
      <w:r>
        <w:rPr/>
        <w:t>Marketing,</w:t>
      </w:r>
      <w:r>
        <w:rPr>
          <w:spacing w:val="16"/>
        </w:rPr>
        <w:t> E-</w:t>
      </w:r>
      <w:r>
        <w:rPr/>
        <w:t>WoM,</w:t>
      </w:r>
      <w:r>
        <w:rPr>
          <w:spacing w:val="40"/>
        </w:rPr>
        <w:t> </w:t>
      </w:r>
      <w:r>
        <w:rPr/>
        <w:t>dan Citra Merek di Media Sosial Tiktok terhadap Minat Beli Kosmetik Mother of</w:t>
      </w:r>
      <w:r>
        <w:rPr>
          <w:spacing w:val="40"/>
        </w:rPr>
        <w:t> </w:t>
      </w:r>
      <w:r>
        <w:rPr/>
        <w:t>Pearl. </w:t>
      </w:r>
      <w:r>
        <w:rPr>
          <w:i/>
        </w:rPr>
        <w:t>Journal of Business &amp; Applied Management</w:t>
      </w:r>
      <w:r>
        <w:rPr/>
        <w:t>, </w:t>
      </w:r>
      <w:r>
        <w:rPr>
          <w:i/>
        </w:rPr>
        <w:t>15</w:t>
      </w:r>
      <w:r>
        <w:rPr/>
        <w:t>(2), 133.</w:t>
      </w:r>
      <w:r>
        <w:rPr>
          <w:spacing w:val="40"/>
        </w:rPr>
        <w:t> </w:t>
      </w:r>
      <w:r>
        <w:rPr>
          <w:spacing w:val="-2"/>
        </w:rPr>
        <w:t>https://doi.org/10.30813/jbam.v15i2.3772</w:t>
      </w:r>
    </w:p>
    <w:p>
      <w:pPr>
        <w:pStyle w:val="BodyText"/>
        <w:spacing w:after="0" w:line="273" w:lineRule="auto"/>
        <w:sectPr>
          <w:pgSz w:w="11910" w:h="16850"/>
          <w:pgMar w:header="0" w:footer="1266" w:top="1940" w:bottom="1460" w:left="1417" w:right="850"/>
        </w:sectPr>
      </w:pPr>
    </w:p>
    <w:p>
      <w:pPr>
        <w:pStyle w:val="BodyText"/>
        <w:spacing w:before="4"/>
        <w:rPr>
          <w:sz w:val="28"/>
        </w:rPr>
      </w:pPr>
    </w:p>
    <w:p>
      <w:pPr>
        <w:pStyle w:val="Heading1"/>
        <w:ind w:left="9" w:right="0"/>
      </w:pPr>
      <w:bookmarkStart w:name="_bookmark38" w:id="39"/>
      <w:bookmarkEnd w:id="39"/>
      <w:r>
        <w:rPr>
          <w:b w:val="0"/>
        </w:rPr>
      </w:r>
      <w:r>
        <w:rPr>
          <w:spacing w:val="-2"/>
        </w:rPr>
        <w:t>LAMPIRAN</w:t>
      </w:r>
    </w:p>
    <w:p>
      <w:pPr>
        <w:pStyle w:val="BodyText"/>
        <w:spacing w:before="303"/>
        <w:rPr>
          <w:b/>
          <w:sz w:val="28"/>
        </w:rPr>
      </w:pPr>
    </w:p>
    <w:p>
      <w:pPr>
        <w:spacing w:before="0"/>
        <w:ind w:left="852" w:right="0" w:firstLine="0"/>
        <w:jc w:val="left"/>
        <w:rPr>
          <w:b/>
          <w:sz w:val="23"/>
        </w:rPr>
      </w:pPr>
      <w:r>
        <w:rPr>
          <w:b/>
          <w:sz w:val="23"/>
        </w:rPr>
        <w:t>Lampiran</w:t>
      </w:r>
      <w:r>
        <w:rPr>
          <w:b/>
          <w:spacing w:val="22"/>
          <w:sz w:val="23"/>
        </w:rPr>
        <w:t> </w:t>
      </w:r>
      <w:r>
        <w:rPr>
          <w:b/>
          <w:sz w:val="23"/>
        </w:rPr>
        <w:t>A.</w:t>
      </w:r>
      <w:r>
        <w:rPr>
          <w:b/>
          <w:spacing w:val="32"/>
          <w:sz w:val="23"/>
        </w:rPr>
        <w:t> </w:t>
      </w:r>
      <w:r>
        <w:rPr>
          <w:b/>
          <w:sz w:val="23"/>
        </w:rPr>
        <w:t>Turnitin</w:t>
      </w:r>
      <w:r>
        <w:rPr>
          <w:b/>
          <w:spacing w:val="15"/>
          <w:sz w:val="23"/>
        </w:rPr>
        <w:t> </w:t>
      </w:r>
      <w:r>
        <w:rPr>
          <w:b/>
          <w:sz w:val="23"/>
        </w:rPr>
        <w:t>(Wajib</w:t>
      </w:r>
      <w:r>
        <w:rPr>
          <w:b/>
          <w:spacing w:val="23"/>
          <w:sz w:val="23"/>
        </w:rPr>
        <w:t> </w:t>
      </w:r>
      <w:r>
        <w:rPr>
          <w:b/>
          <w:spacing w:val="-4"/>
          <w:sz w:val="23"/>
        </w:rPr>
        <w:t>Ada)</w:t>
      </w:r>
    </w:p>
    <w:p>
      <w:pPr>
        <w:pStyle w:val="BodyText"/>
        <w:rPr>
          <w:b/>
          <w:sz w:val="20"/>
        </w:rPr>
      </w:pPr>
    </w:p>
    <w:p>
      <w:pPr>
        <w:pStyle w:val="BodyText"/>
        <w:spacing w:before="171"/>
        <w:rPr>
          <w:b/>
          <w:sz w:val="20"/>
        </w:rPr>
      </w:pPr>
      <w:r>
        <w:rPr>
          <w:b/>
          <w:sz w:val="20"/>
        </w:rPr>
        <mc:AlternateContent>
          <mc:Choice Requires="wps">
            <w:drawing>
              <wp:anchor distT="0" distB="0" distL="0" distR="0" allowOverlap="1" layoutInCell="1" locked="0" behindDoc="1" simplePos="0" relativeHeight="487637504">
                <wp:simplePos x="0" y="0"/>
                <wp:positionH relativeFrom="page">
                  <wp:posOffset>1440180</wp:posOffset>
                </wp:positionH>
                <wp:positionV relativeFrom="paragraph">
                  <wp:posOffset>269862</wp:posOffset>
                </wp:positionV>
                <wp:extent cx="4626610" cy="6457950"/>
                <wp:effectExtent l="0" t="0" r="0" b="0"/>
                <wp:wrapTopAndBottom/>
                <wp:docPr id="211" name="Group 211"/>
                <wp:cNvGraphicFramePr>
                  <a:graphicFrameLocks/>
                </wp:cNvGraphicFramePr>
                <a:graphic>
                  <a:graphicData uri="http://schemas.microsoft.com/office/word/2010/wordprocessingGroup">
                    <wpg:wgp>
                      <wpg:cNvPr id="211" name="Group 211"/>
                      <wpg:cNvGrpSpPr/>
                      <wpg:grpSpPr>
                        <a:xfrm>
                          <a:off x="0" y="0"/>
                          <a:ext cx="4626610" cy="6457950"/>
                          <a:chExt cx="4626610" cy="6457950"/>
                        </a:xfrm>
                      </wpg:grpSpPr>
                      <pic:pic>
                        <pic:nvPicPr>
                          <pic:cNvPr id="212" name="Image 212"/>
                          <pic:cNvPicPr/>
                        </pic:nvPicPr>
                        <pic:blipFill>
                          <a:blip r:embed="rId7" cstate="print"/>
                          <a:stretch>
                            <a:fillRect/>
                          </a:stretch>
                        </pic:blipFill>
                        <pic:spPr>
                          <a:xfrm>
                            <a:off x="1148080" y="371475"/>
                            <a:ext cx="2740406" cy="5039360"/>
                          </a:xfrm>
                          <a:prstGeom prst="rect">
                            <a:avLst/>
                          </a:prstGeom>
                        </pic:spPr>
                      </pic:pic>
                      <pic:pic>
                        <pic:nvPicPr>
                          <pic:cNvPr id="213" name="Image 213"/>
                          <pic:cNvPicPr/>
                        </pic:nvPicPr>
                        <pic:blipFill>
                          <a:blip r:embed="rId63" cstate="print"/>
                          <a:stretch>
                            <a:fillRect/>
                          </a:stretch>
                        </pic:blipFill>
                        <pic:spPr>
                          <a:xfrm>
                            <a:off x="0" y="0"/>
                            <a:ext cx="4626610" cy="6457950"/>
                          </a:xfrm>
                          <a:prstGeom prst="rect">
                            <a:avLst/>
                          </a:prstGeom>
                        </pic:spPr>
                      </pic:pic>
                    </wpg:wgp>
                  </a:graphicData>
                </a:graphic>
              </wp:anchor>
            </w:drawing>
          </mc:Choice>
          <mc:Fallback>
            <w:pict>
              <v:group style="position:absolute;margin-left:113.400002pt;margin-top:21.249023pt;width:364.3pt;height:508.5pt;mso-position-horizontal-relative:page;mso-position-vertical-relative:paragraph;z-index:-15678976;mso-wrap-distance-left:0;mso-wrap-distance-right:0" id="docshapegroup160" coordorigin="2268,425" coordsize="7286,10170">
                <v:shape style="position:absolute;left:4076;top:1009;width:4316;height:7936" type="#_x0000_t75" id="docshape161" stroked="false">
                  <v:imagedata r:id="rId7" o:title=""/>
                </v:shape>
                <v:shape style="position:absolute;left:2268;top:424;width:7286;height:10170" type="#_x0000_t75" id="docshape162" stroked="false">
                  <v:imagedata r:id="rId63" o:title=""/>
                </v:shape>
                <w10:wrap type="topAndBottom"/>
              </v:group>
            </w:pict>
          </mc:Fallback>
        </mc:AlternateContent>
      </w:r>
    </w:p>
    <w:p>
      <w:pPr>
        <w:pStyle w:val="BodyText"/>
        <w:spacing w:after="0"/>
        <w:rPr>
          <w:b/>
          <w:sz w:val="20"/>
        </w:rPr>
        <w:sectPr>
          <w:pgSz w:w="11910" w:h="16850"/>
          <w:pgMar w:header="0" w:footer="1266" w:top="1940" w:bottom="1460" w:left="1417" w:right="850"/>
        </w:sectPr>
      </w:pPr>
    </w:p>
    <w:p>
      <w:pPr>
        <w:pStyle w:val="BodyText"/>
        <w:spacing w:before="72"/>
        <w:rPr>
          <w:b/>
        </w:rPr>
      </w:pPr>
    </w:p>
    <w:p>
      <w:pPr>
        <w:spacing w:before="0"/>
        <w:ind w:left="852" w:right="0" w:firstLine="0"/>
        <w:jc w:val="left"/>
        <w:rPr>
          <w:b/>
          <w:sz w:val="23"/>
        </w:rPr>
      </w:pPr>
      <w:r>
        <w:rPr>
          <w:b/>
          <w:sz w:val="23"/>
        </w:rPr>
        <w:drawing>
          <wp:anchor distT="0" distB="0" distL="0" distR="0" allowOverlap="1" layoutInCell="1" locked="0" behindDoc="0" simplePos="0" relativeHeight="15779840">
            <wp:simplePos x="0" y="0"/>
            <wp:positionH relativeFrom="page">
              <wp:posOffset>6376670</wp:posOffset>
            </wp:positionH>
            <wp:positionV relativeFrom="paragraph">
              <wp:posOffset>-19734</wp:posOffset>
            </wp:positionV>
            <wp:extent cx="520065" cy="955675"/>
            <wp:effectExtent l="0" t="0" r="0" b="0"/>
            <wp:wrapNone/>
            <wp:docPr id="214" name="Image 214"/>
            <wp:cNvGraphicFramePr>
              <a:graphicFrameLocks/>
            </wp:cNvGraphicFramePr>
            <a:graphic>
              <a:graphicData uri="http://schemas.openxmlformats.org/drawingml/2006/picture">
                <pic:pic>
                  <pic:nvPicPr>
                    <pic:cNvPr id="214" name="Image 214"/>
                    <pic:cNvPicPr/>
                  </pic:nvPicPr>
                  <pic:blipFill>
                    <a:blip r:embed="rId64" cstate="print"/>
                    <a:stretch>
                      <a:fillRect/>
                    </a:stretch>
                  </pic:blipFill>
                  <pic:spPr>
                    <a:xfrm>
                      <a:off x="0" y="0"/>
                      <a:ext cx="520065" cy="955675"/>
                    </a:xfrm>
                    <a:prstGeom prst="rect">
                      <a:avLst/>
                    </a:prstGeom>
                  </pic:spPr>
                </pic:pic>
              </a:graphicData>
            </a:graphic>
          </wp:anchor>
        </w:drawing>
      </w:r>
      <w:r>
        <w:rPr>
          <w:b/>
          <w:sz w:val="23"/>
        </w:rPr>
        <w:t>Lampiran</w:t>
      </w:r>
      <w:r>
        <w:rPr>
          <w:b/>
          <w:spacing w:val="21"/>
          <w:sz w:val="23"/>
        </w:rPr>
        <w:t> </w:t>
      </w:r>
      <w:r>
        <w:rPr>
          <w:b/>
          <w:sz w:val="23"/>
        </w:rPr>
        <w:t>B.</w:t>
      </w:r>
      <w:r>
        <w:rPr>
          <w:b/>
          <w:spacing w:val="25"/>
          <w:sz w:val="23"/>
        </w:rPr>
        <w:t> </w:t>
      </w:r>
      <w:r>
        <w:rPr>
          <w:b/>
          <w:sz w:val="23"/>
        </w:rPr>
        <w:t>Konsultasi</w:t>
      </w:r>
      <w:r>
        <w:rPr>
          <w:b/>
          <w:spacing w:val="20"/>
          <w:sz w:val="23"/>
        </w:rPr>
        <w:t> </w:t>
      </w:r>
      <w:r>
        <w:rPr>
          <w:b/>
          <w:sz w:val="23"/>
        </w:rPr>
        <w:t>Form</w:t>
      </w:r>
      <w:r>
        <w:rPr>
          <w:b/>
          <w:spacing w:val="27"/>
          <w:sz w:val="23"/>
        </w:rPr>
        <w:t> </w:t>
      </w:r>
      <w:r>
        <w:rPr>
          <w:b/>
          <w:sz w:val="23"/>
        </w:rPr>
        <w:t>(Wajib</w:t>
      </w:r>
      <w:r>
        <w:rPr>
          <w:b/>
          <w:spacing w:val="22"/>
          <w:sz w:val="23"/>
        </w:rPr>
        <w:t> </w:t>
      </w:r>
      <w:r>
        <w:rPr>
          <w:b/>
          <w:spacing w:val="-4"/>
          <w:sz w:val="23"/>
        </w:rPr>
        <w:t>Ada)</w:t>
      </w:r>
    </w:p>
    <w:p>
      <w:pPr>
        <w:pStyle w:val="Heading2"/>
        <w:spacing w:before="182"/>
        <w:ind w:left="728" w:right="726"/>
      </w:pPr>
      <w:r>
        <w:rPr/>
        <w:t>FORMULIR</w:t>
      </w:r>
      <w:r>
        <w:rPr>
          <w:spacing w:val="24"/>
        </w:rPr>
        <w:t> </w:t>
      </w:r>
      <w:r>
        <w:rPr/>
        <w:t>KONSULTASI</w:t>
      </w:r>
      <w:r>
        <w:rPr>
          <w:spacing w:val="36"/>
        </w:rPr>
        <w:t> </w:t>
      </w:r>
      <w:r>
        <w:rPr/>
        <w:t>SKRIPSI</w:t>
      </w:r>
      <w:r>
        <w:rPr>
          <w:spacing w:val="23"/>
        </w:rPr>
        <w:t> </w:t>
      </w:r>
      <w:r>
        <w:rPr/>
        <w:t>/</w:t>
      </w:r>
      <w:r>
        <w:rPr>
          <w:spacing w:val="32"/>
        </w:rPr>
        <w:t> </w:t>
      </w:r>
      <w:r>
        <w:rPr/>
        <w:t>TUGAS</w:t>
      </w:r>
      <w:r>
        <w:rPr>
          <w:spacing w:val="33"/>
        </w:rPr>
        <w:t> </w:t>
      </w:r>
      <w:r>
        <w:rPr>
          <w:spacing w:val="-2"/>
        </w:rPr>
        <w:t>AKHIR</w:t>
      </w:r>
    </w:p>
    <w:p>
      <w:pPr>
        <w:pStyle w:val="BodyText"/>
        <w:tabs>
          <w:tab w:pos="3373" w:val="right" w:leader="none"/>
        </w:tabs>
        <w:spacing w:before="146"/>
        <w:ind w:left="283"/>
      </w:pPr>
      <w:r>
        <w:rPr>
          <w:spacing w:val="-2"/>
        </w:rPr>
        <w:t>Semester</w:t>
      </w:r>
      <w:r>
        <w:rPr/>
        <w:tab/>
      </w:r>
      <w:r>
        <w:rPr>
          <w:spacing w:val="-5"/>
        </w:rPr>
        <w:t>12</w:t>
      </w:r>
    </w:p>
    <w:p>
      <w:pPr>
        <w:pStyle w:val="BodyText"/>
        <w:tabs>
          <w:tab w:pos="3013" w:val="left" w:leader="none"/>
        </w:tabs>
        <w:spacing w:before="153"/>
        <w:ind w:left="283"/>
      </w:pPr>
      <w:r>
        <w:rPr/>
        <w:t>Nama</w:t>
      </w:r>
      <w:r>
        <w:rPr>
          <w:spacing w:val="17"/>
        </w:rPr>
        <w:t> </w:t>
      </w:r>
      <w:r>
        <w:rPr>
          <w:spacing w:val="-2"/>
        </w:rPr>
        <w:t>Mahasiswa</w:t>
      </w:r>
      <w:r>
        <w:rPr/>
        <w:tab/>
        <w:t>:</w:t>
      </w:r>
      <w:r>
        <w:rPr>
          <w:spacing w:val="1"/>
        </w:rPr>
        <w:t> </w:t>
      </w:r>
      <w:r>
        <w:rPr/>
        <w:t>Nikita</w:t>
      </w:r>
      <w:r>
        <w:rPr>
          <w:spacing w:val="10"/>
        </w:rPr>
        <w:t> </w:t>
      </w:r>
      <w:r>
        <w:rPr>
          <w:spacing w:val="-2"/>
        </w:rPr>
        <w:t>Camelia</w:t>
      </w:r>
    </w:p>
    <w:p>
      <w:pPr>
        <w:pStyle w:val="BodyText"/>
        <w:tabs>
          <w:tab w:pos="3143" w:val="left" w:leader="none"/>
        </w:tabs>
        <w:spacing w:before="147"/>
        <w:ind w:left="283"/>
      </w:pPr>
      <w:r>
        <w:rPr>
          <w:spacing w:val="-5"/>
        </w:rPr>
        <w:t>NIM</w:t>
      </w:r>
      <w:r>
        <w:rPr/>
        <w:tab/>
      </w:r>
      <w:r>
        <w:rPr>
          <w:spacing w:val="-2"/>
        </w:rPr>
        <w:t>00000038250</w:t>
      </w:r>
    </w:p>
    <w:p>
      <w:pPr>
        <w:pStyle w:val="BodyText"/>
        <w:spacing w:before="153"/>
        <w:ind w:left="283"/>
      </w:pPr>
      <w:r>
        <w:rPr/>
        <w:t>Nama</w:t>
      </w:r>
      <w:r>
        <w:rPr>
          <w:spacing w:val="12"/>
        </w:rPr>
        <w:t> </w:t>
      </w:r>
      <w:r>
        <w:rPr/>
        <w:t>Dosen</w:t>
      </w:r>
      <w:r>
        <w:rPr>
          <w:spacing w:val="16"/>
        </w:rPr>
        <w:t> </w:t>
      </w:r>
      <w:r>
        <w:rPr/>
        <w:t>Pembimbing</w:t>
      </w:r>
      <w:r>
        <w:rPr>
          <w:spacing w:val="55"/>
        </w:rPr>
        <w:t>  </w:t>
      </w:r>
      <w:r>
        <w:rPr/>
        <w:t>:</w:t>
      </w:r>
      <w:r>
        <w:rPr>
          <w:spacing w:val="14"/>
        </w:rPr>
        <w:t> </w:t>
      </w:r>
      <w:r>
        <w:rPr/>
        <w:t>Henilia</w:t>
      </w:r>
      <w:r>
        <w:rPr>
          <w:spacing w:val="23"/>
        </w:rPr>
        <w:t> </w:t>
      </w:r>
      <w:r>
        <w:rPr>
          <w:spacing w:val="-2"/>
        </w:rPr>
        <w:t>Yulita</w:t>
      </w:r>
    </w:p>
    <w:p>
      <w:pPr>
        <w:pStyle w:val="BodyText"/>
        <w:spacing w:before="11"/>
        <w:rPr>
          <w:sz w:val="11"/>
        </w:rPr>
      </w:pPr>
    </w:p>
    <w:tbl>
      <w:tblPr>
        <w:tblW w:w="0" w:type="auto"/>
        <w:jc w:val="left"/>
        <w:tblInd w:w="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11"/>
        <w:gridCol w:w="3249"/>
        <w:gridCol w:w="3256"/>
        <w:gridCol w:w="1455"/>
      </w:tblGrid>
      <w:tr>
        <w:trPr>
          <w:trHeight w:val="1041" w:hRule="atLeast"/>
        </w:trPr>
        <w:tc>
          <w:tcPr>
            <w:tcW w:w="1311" w:type="dxa"/>
          </w:tcPr>
          <w:p>
            <w:pPr>
              <w:pStyle w:val="TableParagraph"/>
              <w:spacing w:line="410" w:lineRule="atLeast" w:before="78"/>
              <w:ind w:left="139" w:right="178" w:firstLine="122"/>
              <w:rPr>
                <w:sz w:val="23"/>
              </w:rPr>
            </w:pPr>
            <w:r>
              <w:rPr>
                <w:spacing w:val="-2"/>
                <w:sz w:val="23"/>
              </w:rPr>
              <w:t>Tanggal Konsultasi</w:t>
            </w:r>
          </w:p>
        </w:tc>
        <w:tc>
          <w:tcPr>
            <w:tcW w:w="3249" w:type="dxa"/>
          </w:tcPr>
          <w:p>
            <w:pPr>
              <w:pStyle w:val="TableParagraph"/>
              <w:spacing w:before="59"/>
              <w:rPr>
                <w:sz w:val="23"/>
              </w:rPr>
            </w:pPr>
          </w:p>
          <w:p>
            <w:pPr>
              <w:pStyle w:val="TableParagraph"/>
              <w:ind w:left="478"/>
              <w:rPr>
                <w:sz w:val="23"/>
              </w:rPr>
            </w:pPr>
            <w:r>
              <w:rPr>
                <w:sz w:val="23"/>
              </w:rPr>
              <mc:AlternateContent>
                <mc:Choice Requires="wps">
                  <w:drawing>
                    <wp:anchor distT="0" distB="0" distL="0" distR="0" allowOverlap="1" layoutInCell="1" locked="0" behindDoc="1" simplePos="0" relativeHeight="485246464">
                      <wp:simplePos x="0" y="0"/>
                      <wp:positionH relativeFrom="column">
                        <wp:posOffset>681355</wp:posOffset>
                      </wp:positionH>
                      <wp:positionV relativeFrom="paragraph">
                        <wp:posOffset>-251125</wp:posOffset>
                      </wp:positionV>
                      <wp:extent cx="2740660" cy="5039995"/>
                      <wp:effectExtent l="0" t="0" r="0" b="0"/>
                      <wp:wrapNone/>
                      <wp:docPr id="215" name="Group 215"/>
                      <wp:cNvGraphicFramePr>
                        <a:graphicFrameLocks/>
                      </wp:cNvGraphicFramePr>
                      <a:graphic>
                        <a:graphicData uri="http://schemas.microsoft.com/office/word/2010/wordprocessingGroup">
                          <wpg:wgp>
                            <wpg:cNvPr id="215" name="Group 215"/>
                            <wpg:cNvGrpSpPr/>
                            <wpg:grpSpPr>
                              <a:xfrm>
                                <a:off x="0" y="0"/>
                                <a:ext cx="2740660" cy="5039995"/>
                                <a:chExt cx="2740660" cy="5039995"/>
                              </a:xfrm>
                            </wpg:grpSpPr>
                            <pic:pic>
                              <pic:nvPicPr>
                                <pic:cNvPr id="216" name="Image 216"/>
                                <pic:cNvPicPr/>
                              </pic:nvPicPr>
                              <pic:blipFill>
                                <a:blip r:embed="rId7" cstate="print"/>
                                <a:stretch>
                                  <a:fillRect/>
                                </a:stretch>
                              </pic:blipFill>
                              <pic:spPr>
                                <a:xfrm>
                                  <a:off x="0" y="0"/>
                                  <a:ext cx="2734858" cy="5029200"/>
                                </a:xfrm>
                                <a:prstGeom prst="rect">
                                  <a:avLst/>
                                </a:prstGeom>
                              </pic:spPr>
                            </pic:pic>
                          </wpg:wgp>
                        </a:graphicData>
                      </a:graphic>
                    </wp:anchor>
                  </w:drawing>
                </mc:Choice>
                <mc:Fallback>
                  <w:pict>
                    <v:group style="position:absolute;margin-left:53.650002pt;margin-top:-19.773653pt;width:215.8pt;height:396.85pt;mso-position-horizontal-relative:column;mso-position-vertical-relative:paragraph;z-index:-18070016" id="docshapegroup163" coordorigin="1073,-395" coordsize="4316,7937">
                      <v:shape style="position:absolute;left:1073;top:-396;width:4307;height:7920" type="#_x0000_t75" id="docshape164" stroked="false">
                        <v:imagedata r:id="rId7" o:title=""/>
                      </v:shape>
                      <w10:wrap type="none"/>
                    </v:group>
                  </w:pict>
                </mc:Fallback>
              </mc:AlternateContent>
            </w:r>
            <w:r>
              <w:rPr>
                <w:sz w:val="23"/>
              </w:rPr>
              <w:t>Agenda/Pokok</w:t>
            </w:r>
            <w:r>
              <w:rPr>
                <w:spacing w:val="54"/>
                <w:sz w:val="23"/>
              </w:rPr>
              <w:t> </w:t>
            </w:r>
            <w:r>
              <w:rPr>
                <w:spacing w:val="-2"/>
                <w:sz w:val="23"/>
              </w:rPr>
              <w:t>Bahasan</w:t>
            </w:r>
          </w:p>
        </w:tc>
        <w:tc>
          <w:tcPr>
            <w:tcW w:w="3256" w:type="dxa"/>
          </w:tcPr>
          <w:p>
            <w:pPr>
              <w:pStyle w:val="TableParagraph"/>
              <w:spacing w:before="59"/>
              <w:rPr>
                <w:sz w:val="23"/>
              </w:rPr>
            </w:pPr>
          </w:p>
          <w:p>
            <w:pPr>
              <w:pStyle w:val="TableParagraph"/>
              <w:ind w:left="852"/>
              <w:rPr>
                <w:sz w:val="23"/>
              </w:rPr>
            </w:pPr>
            <w:r>
              <w:rPr>
                <w:sz w:val="23"/>
              </w:rPr>
              <w:t>Saran</w:t>
            </w:r>
            <w:r>
              <w:rPr>
                <w:spacing w:val="13"/>
                <w:sz w:val="23"/>
              </w:rPr>
              <w:t> </w:t>
            </w:r>
            <w:r>
              <w:rPr>
                <w:spacing w:val="-2"/>
                <w:sz w:val="23"/>
              </w:rPr>
              <w:t>Perbaikan</w:t>
            </w:r>
          </w:p>
        </w:tc>
        <w:tc>
          <w:tcPr>
            <w:tcW w:w="1455" w:type="dxa"/>
          </w:tcPr>
          <w:p>
            <w:pPr>
              <w:pStyle w:val="TableParagraph"/>
              <w:spacing w:line="372" w:lineRule="auto" w:before="122"/>
              <w:ind w:left="118" w:firstLine="21"/>
              <w:rPr>
                <w:sz w:val="23"/>
              </w:rPr>
            </w:pPr>
            <w:r>
              <w:rPr>
                <w:sz w:val="23"/>
              </w:rPr>
              <w:t>Paraf</w:t>
            </w:r>
            <w:r>
              <w:rPr>
                <w:spacing w:val="-2"/>
                <w:sz w:val="23"/>
              </w:rPr>
              <w:t> </w:t>
            </w:r>
            <w:r>
              <w:rPr>
                <w:sz w:val="23"/>
              </w:rPr>
              <w:t>Dosen </w:t>
            </w:r>
            <w:r>
              <w:rPr>
                <w:spacing w:val="-2"/>
                <w:sz w:val="23"/>
              </w:rPr>
              <w:t>Pembimbing</w:t>
            </w:r>
          </w:p>
        </w:tc>
      </w:tr>
      <w:tr>
        <w:trPr>
          <w:trHeight w:val="1235" w:hRule="atLeast"/>
        </w:trPr>
        <w:tc>
          <w:tcPr>
            <w:tcW w:w="1311" w:type="dxa"/>
          </w:tcPr>
          <w:p>
            <w:pPr>
              <w:pStyle w:val="TableParagraph"/>
              <w:spacing w:before="153"/>
              <w:rPr>
                <w:sz w:val="23"/>
              </w:rPr>
            </w:pPr>
          </w:p>
          <w:p>
            <w:pPr>
              <w:pStyle w:val="TableParagraph"/>
              <w:ind w:right="100"/>
              <w:jc w:val="center"/>
              <w:rPr>
                <w:sz w:val="23"/>
              </w:rPr>
            </w:pPr>
            <w:r>
              <w:rPr>
                <w:spacing w:val="-2"/>
                <w:sz w:val="23"/>
              </w:rPr>
              <w:t>18/9/2025</w:t>
            </w:r>
          </w:p>
        </w:tc>
        <w:tc>
          <w:tcPr>
            <w:tcW w:w="3249" w:type="dxa"/>
          </w:tcPr>
          <w:p>
            <w:pPr>
              <w:pStyle w:val="TableParagraph"/>
              <w:spacing w:line="372" w:lineRule="auto" w:before="7"/>
              <w:ind w:left="110"/>
              <w:rPr>
                <w:sz w:val="23"/>
              </w:rPr>
            </w:pPr>
            <w:r>
              <w:rPr>
                <w:sz w:val="23"/>
              </w:rPr>
              <w:t>Bimbingan pertama membahas mengenai topik apa yang akan</w:t>
            </w:r>
          </w:p>
          <w:p>
            <w:pPr>
              <w:pStyle w:val="TableParagraph"/>
              <w:spacing w:before="8"/>
              <w:ind w:left="110"/>
              <w:rPr>
                <w:sz w:val="23"/>
              </w:rPr>
            </w:pPr>
            <w:r>
              <w:rPr>
                <w:spacing w:val="-2"/>
                <w:sz w:val="23"/>
              </w:rPr>
              <w:t>diangkat</w:t>
            </w:r>
          </w:p>
        </w:tc>
        <w:tc>
          <w:tcPr>
            <w:tcW w:w="3256" w:type="dxa"/>
          </w:tcPr>
          <w:p>
            <w:pPr>
              <w:pStyle w:val="TableParagraph"/>
              <w:rPr>
                <w:sz w:val="22"/>
              </w:rPr>
            </w:pPr>
          </w:p>
        </w:tc>
        <w:tc>
          <w:tcPr>
            <w:tcW w:w="1455" w:type="dxa"/>
          </w:tcPr>
          <w:p>
            <w:pPr>
              <w:pStyle w:val="TableParagraph"/>
              <w:rPr>
                <w:sz w:val="22"/>
              </w:rPr>
            </w:pPr>
          </w:p>
        </w:tc>
      </w:tr>
      <w:tr>
        <w:trPr>
          <w:trHeight w:val="1243" w:hRule="atLeast"/>
        </w:trPr>
        <w:tc>
          <w:tcPr>
            <w:tcW w:w="1311" w:type="dxa"/>
          </w:tcPr>
          <w:p>
            <w:pPr>
              <w:pStyle w:val="TableParagraph"/>
              <w:spacing w:before="160"/>
              <w:rPr>
                <w:sz w:val="23"/>
              </w:rPr>
            </w:pPr>
          </w:p>
          <w:p>
            <w:pPr>
              <w:pStyle w:val="TableParagraph"/>
              <w:ind w:right="100"/>
              <w:jc w:val="center"/>
              <w:rPr>
                <w:sz w:val="23"/>
              </w:rPr>
            </w:pPr>
            <w:r>
              <w:rPr>
                <w:spacing w:val="-2"/>
                <w:sz w:val="23"/>
              </w:rPr>
              <w:t>25/9/2025</w:t>
            </w:r>
          </w:p>
        </w:tc>
        <w:tc>
          <w:tcPr>
            <w:tcW w:w="3249" w:type="dxa"/>
          </w:tcPr>
          <w:p>
            <w:pPr>
              <w:pStyle w:val="TableParagraph"/>
              <w:spacing w:line="364" w:lineRule="auto" w:before="22"/>
              <w:ind w:left="110"/>
              <w:rPr>
                <w:sz w:val="23"/>
              </w:rPr>
            </w:pPr>
            <w:r>
              <w:rPr>
                <w:sz w:val="23"/>
              </w:rPr>
              <w:t>Membahas</w:t>
            </w:r>
            <w:r>
              <w:rPr>
                <w:spacing w:val="-15"/>
                <w:sz w:val="23"/>
              </w:rPr>
              <w:t> </w:t>
            </w:r>
            <w:r>
              <w:rPr>
                <w:sz w:val="23"/>
              </w:rPr>
              <w:t>jurnal</w:t>
            </w:r>
            <w:r>
              <w:rPr>
                <w:spacing w:val="-14"/>
                <w:sz w:val="23"/>
              </w:rPr>
              <w:t> </w:t>
            </w:r>
            <w:r>
              <w:rPr>
                <w:sz w:val="23"/>
              </w:rPr>
              <w:t>penelitian terdahulu yang sudah</w:t>
            </w:r>
          </w:p>
          <w:p>
            <w:pPr>
              <w:pStyle w:val="TableParagraph"/>
              <w:spacing w:before="17"/>
              <w:ind w:left="110"/>
              <w:rPr>
                <w:sz w:val="23"/>
              </w:rPr>
            </w:pPr>
            <w:r>
              <w:rPr>
                <w:spacing w:val="-2"/>
                <w:sz w:val="23"/>
              </w:rPr>
              <w:t>dikumpulkan</w:t>
            </w:r>
          </w:p>
        </w:tc>
        <w:tc>
          <w:tcPr>
            <w:tcW w:w="3256" w:type="dxa"/>
          </w:tcPr>
          <w:p>
            <w:pPr>
              <w:pStyle w:val="TableParagraph"/>
              <w:rPr>
                <w:sz w:val="22"/>
              </w:rPr>
            </w:pPr>
          </w:p>
        </w:tc>
        <w:tc>
          <w:tcPr>
            <w:tcW w:w="1455" w:type="dxa"/>
          </w:tcPr>
          <w:p>
            <w:pPr>
              <w:pStyle w:val="TableParagraph"/>
              <w:rPr>
                <w:sz w:val="22"/>
              </w:rPr>
            </w:pPr>
          </w:p>
        </w:tc>
      </w:tr>
      <w:tr>
        <w:trPr>
          <w:trHeight w:val="832" w:hRule="atLeast"/>
        </w:trPr>
        <w:tc>
          <w:tcPr>
            <w:tcW w:w="1311" w:type="dxa"/>
          </w:tcPr>
          <w:p>
            <w:pPr>
              <w:pStyle w:val="TableParagraph"/>
              <w:spacing w:before="160"/>
              <w:rPr>
                <w:sz w:val="23"/>
              </w:rPr>
            </w:pPr>
          </w:p>
          <w:p>
            <w:pPr>
              <w:pStyle w:val="TableParagraph"/>
              <w:ind w:right="100"/>
              <w:jc w:val="center"/>
              <w:rPr>
                <w:sz w:val="23"/>
              </w:rPr>
            </w:pPr>
            <w:r>
              <w:rPr>
                <w:spacing w:val="-2"/>
                <w:sz w:val="23"/>
              </w:rPr>
              <w:t>9/10/2025</w:t>
            </w:r>
          </w:p>
        </w:tc>
        <w:tc>
          <w:tcPr>
            <w:tcW w:w="3249" w:type="dxa"/>
          </w:tcPr>
          <w:p>
            <w:pPr>
              <w:pStyle w:val="TableParagraph"/>
              <w:spacing w:before="14"/>
              <w:ind w:left="110"/>
              <w:rPr>
                <w:sz w:val="23"/>
              </w:rPr>
            </w:pPr>
            <w:r>
              <w:rPr>
                <w:sz w:val="23"/>
              </w:rPr>
              <w:t>Membahas</w:t>
            </w:r>
            <w:r>
              <w:rPr>
                <w:spacing w:val="21"/>
                <w:sz w:val="23"/>
              </w:rPr>
              <w:t> </w:t>
            </w:r>
            <w:r>
              <w:rPr>
                <w:sz w:val="23"/>
              </w:rPr>
              <w:t>bab</w:t>
            </w:r>
            <w:r>
              <w:rPr>
                <w:spacing w:val="31"/>
                <w:sz w:val="23"/>
              </w:rPr>
              <w:t> </w:t>
            </w:r>
            <w:r>
              <w:rPr>
                <w:sz w:val="23"/>
              </w:rPr>
              <w:t>1-</w:t>
            </w:r>
            <w:r>
              <w:rPr>
                <w:spacing w:val="-10"/>
                <w:sz w:val="23"/>
              </w:rPr>
              <w:t>3</w:t>
            </w:r>
          </w:p>
        </w:tc>
        <w:tc>
          <w:tcPr>
            <w:tcW w:w="3256" w:type="dxa"/>
          </w:tcPr>
          <w:p>
            <w:pPr>
              <w:pStyle w:val="TableParagraph"/>
              <w:rPr>
                <w:sz w:val="22"/>
              </w:rPr>
            </w:pPr>
          </w:p>
        </w:tc>
        <w:tc>
          <w:tcPr>
            <w:tcW w:w="1455" w:type="dxa"/>
          </w:tcPr>
          <w:p>
            <w:pPr>
              <w:pStyle w:val="TableParagraph"/>
              <w:rPr>
                <w:sz w:val="22"/>
              </w:rPr>
            </w:pPr>
          </w:p>
        </w:tc>
      </w:tr>
      <w:tr>
        <w:trPr>
          <w:trHeight w:val="825" w:hRule="atLeast"/>
        </w:trPr>
        <w:tc>
          <w:tcPr>
            <w:tcW w:w="1311" w:type="dxa"/>
          </w:tcPr>
          <w:p>
            <w:pPr>
              <w:pStyle w:val="TableParagraph"/>
              <w:spacing w:before="160"/>
              <w:rPr>
                <w:sz w:val="23"/>
              </w:rPr>
            </w:pPr>
          </w:p>
          <w:p>
            <w:pPr>
              <w:pStyle w:val="TableParagraph"/>
              <w:ind w:left="120" w:right="100"/>
              <w:jc w:val="center"/>
              <w:rPr>
                <w:sz w:val="23"/>
              </w:rPr>
            </w:pPr>
            <w:r>
              <w:rPr>
                <w:spacing w:val="-2"/>
                <w:sz w:val="23"/>
              </w:rPr>
              <w:t>23/10/2025</w:t>
            </w:r>
          </w:p>
        </w:tc>
        <w:tc>
          <w:tcPr>
            <w:tcW w:w="3249" w:type="dxa"/>
          </w:tcPr>
          <w:p>
            <w:pPr>
              <w:pStyle w:val="TableParagraph"/>
              <w:spacing w:before="7"/>
              <w:ind w:left="110"/>
              <w:rPr>
                <w:sz w:val="23"/>
              </w:rPr>
            </w:pPr>
            <w:r>
              <w:rPr>
                <w:sz w:val="23"/>
              </w:rPr>
              <w:t>Membahas</w:t>
            </w:r>
            <w:r>
              <w:rPr>
                <w:spacing w:val="13"/>
                <w:sz w:val="23"/>
              </w:rPr>
              <w:t> </w:t>
            </w:r>
            <w:r>
              <w:rPr>
                <w:sz w:val="23"/>
              </w:rPr>
              <w:t>bab</w:t>
            </w:r>
            <w:r>
              <w:rPr>
                <w:spacing w:val="16"/>
                <w:sz w:val="23"/>
              </w:rPr>
              <w:t> </w:t>
            </w:r>
            <w:r>
              <w:rPr>
                <w:sz w:val="23"/>
              </w:rPr>
              <w:t>3</w:t>
            </w:r>
            <w:r>
              <w:rPr>
                <w:spacing w:val="17"/>
                <w:sz w:val="23"/>
              </w:rPr>
              <w:t> </w:t>
            </w:r>
            <w:r>
              <w:rPr>
                <w:spacing w:val="-2"/>
                <w:sz w:val="23"/>
              </w:rPr>
              <w:t>tentang</w:t>
            </w:r>
          </w:p>
          <w:p>
            <w:pPr>
              <w:pStyle w:val="TableParagraph"/>
              <w:spacing w:before="153"/>
              <w:ind w:left="110"/>
              <w:rPr>
                <w:sz w:val="23"/>
              </w:rPr>
            </w:pPr>
            <w:r>
              <w:rPr>
                <w:sz w:val="23"/>
              </w:rPr>
              <w:t>responden</w:t>
            </w:r>
            <w:r>
              <w:rPr>
                <w:spacing w:val="21"/>
                <w:sz w:val="23"/>
              </w:rPr>
              <w:t> </w:t>
            </w:r>
            <w:r>
              <w:rPr>
                <w:sz w:val="23"/>
              </w:rPr>
              <w:t>dan</w:t>
            </w:r>
            <w:r>
              <w:rPr>
                <w:spacing w:val="19"/>
                <w:sz w:val="23"/>
              </w:rPr>
              <w:t> </w:t>
            </w:r>
            <w:r>
              <w:rPr>
                <w:spacing w:val="-2"/>
                <w:sz w:val="23"/>
              </w:rPr>
              <w:t>wawancara</w:t>
            </w:r>
          </w:p>
        </w:tc>
        <w:tc>
          <w:tcPr>
            <w:tcW w:w="3256" w:type="dxa"/>
          </w:tcPr>
          <w:p>
            <w:pPr>
              <w:pStyle w:val="TableParagraph"/>
              <w:rPr>
                <w:sz w:val="22"/>
              </w:rPr>
            </w:pPr>
          </w:p>
        </w:tc>
        <w:tc>
          <w:tcPr>
            <w:tcW w:w="1455" w:type="dxa"/>
          </w:tcPr>
          <w:p>
            <w:pPr>
              <w:pStyle w:val="TableParagraph"/>
              <w:rPr>
                <w:sz w:val="22"/>
              </w:rPr>
            </w:pPr>
          </w:p>
        </w:tc>
      </w:tr>
      <w:tr>
        <w:trPr>
          <w:trHeight w:val="825" w:hRule="atLeast"/>
        </w:trPr>
        <w:tc>
          <w:tcPr>
            <w:tcW w:w="1311" w:type="dxa"/>
          </w:tcPr>
          <w:p>
            <w:pPr>
              <w:pStyle w:val="TableParagraph"/>
              <w:spacing w:before="160"/>
              <w:rPr>
                <w:sz w:val="23"/>
              </w:rPr>
            </w:pPr>
          </w:p>
          <w:p>
            <w:pPr>
              <w:pStyle w:val="TableParagraph"/>
              <w:ind w:right="100"/>
              <w:jc w:val="center"/>
              <w:rPr>
                <w:sz w:val="23"/>
              </w:rPr>
            </w:pPr>
            <w:r>
              <w:rPr>
                <w:spacing w:val="-2"/>
                <w:sz w:val="23"/>
              </w:rPr>
              <w:t>7/11/2025</w:t>
            </w:r>
          </w:p>
        </w:tc>
        <w:tc>
          <w:tcPr>
            <w:tcW w:w="3249" w:type="dxa"/>
          </w:tcPr>
          <w:p>
            <w:pPr>
              <w:pStyle w:val="TableParagraph"/>
              <w:spacing w:before="7"/>
              <w:ind w:left="110"/>
              <w:rPr>
                <w:sz w:val="23"/>
              </w:rPr>
            </w:pPr>
            <w:r>
              <w:rPr>
                <w:sz w:val="23"/>
              </w:rPr>
              <w:t>Membahas</w:t>
            </w:r>
            <w:r>
              <w:rPr>
                <w:spacing w:val="30"/>
                <w:sz w:val="23"/>
              </w:rPr>
              <w:t> </w:t>
            </w:r>
            <w:r>
              <w:rPr>
                <w:spacing w:val="-2"/>
                <w:sz w:val="23"/>
              </w:rPr>
              <w:t>indikator</w:t>
            </w:r>
          </w:p>
          <w:p>
            <w:pPr>
              <w:pStyle w:val="TableParagraph"/>
              <w:spacing w:before="153"/>
              <w:ind w:left="110"/>
              <w:rPr>
                <w:sz w:val="23"/>
              </w:rPr>
            </w:pPr>
            <w:r>
              <w:rPr>
                <w:sz w:val="23"/>
              </w:rPr>
              <w:t>pernyataan</w:t>
            </w:r>
            <w:r>
              <w:rPr>
                <w:spacing w:val="37"/>
                <w:sz w:val="23"/>
              </w:rPr>
              <w:t> </w:t>
            </w:r>
            <w:r>
              <w:rPr>
                <w:spacing w:val="-2"/>
                <w:sz w:val="23"/>
              </w:rPr>
              <w:t>penelitian</w:t>
            </w:r>
          </w:p>
        </w:tc>
        <w:tc>
          <w:tcPr>
            <w:tcW w:w="3256" w:type="dxa"/>
          </w:tcPr>
          <w:p>
            <w:pPr>
              <w:pStyle w:val="TableParagraph"/>
              <w:rPr>
                <w:sz w:val="22"/>
              </w:rPr>
            </w:pPr>
          </w:p>
        </w:tc>
        <w:tc>
          <w:tcPr>
            <w:tcW w:w="1455" w:type="dxa"/>
          </w:tcPr>
          <w:p>
            <w:pPr>
              <w:pStyle w:val="TableParagraph"/>
              <w:rPr>
                <w:sz w:val="22"/>
              </w:rPr>
            </w:pPr>
          </w:p>
        </w:tc>
      </w:tr>
      <w:tr>
        <w:trPr>
          <w:trHeight w:val="832" w:hRule="atLeast"/>
        </w:trPr>
        <w:tc>
          <w:tcPr>
            <w:tcW w:w="1311" w:type="dxa"/>
          </w:tcPr>
          <w:p>
            <w:pPr>
              <w:pStyle w:val="TableParagraph"/>
              <w:spacing w:before="160"/>
              <w:rPr>
                <w:sz w:val="23"/>
              </w:rPr>
            </w:pPr>
          </w:p>
          <w:p>
            <w:pPr>
              <w:pStyle w:val="TableParagraph"/>
              <w:ind w:left="120" w:right="100"/>
              <w:jc w:val="center"/>
              <w:rPr>
                <w:sz w:val="23"/>
              </w:rPr>
            </w:pPr>
            <w:r>
              <w:rPr>
                <w:spacing w:val="-2"/>
                <w:sz w:val="23"/>
              </w:rPr>
              <w:t>20/11/2025</w:t>
            </w:r>
          </w:p>
        </w:tc>
        <w:tc>
          <w:tcPr>
            <w:tcW w:w="3249" w:type="dxa"/>
          </w:tcPr>
          <w:p>
            <w:pPr>
              <w:pStyle w:val="TableParagraph"/>
              <w:spacing w:before="14"/>
              <w:ind w:left="110"/>
              <w:rPr>
                <w:sz w:val="23"/>
              </w:rPr>
            </w:pPr>
            <w:r>
              <w:rPr>
                <w:sz w:val="23"/>
              </w:rPr>
              <w:t>Membahas</w:t>
            </w:r>
            <w:r>
              <w:rPr>
                <w:spacing w:val="25"/>
                <w:sz w:val="23"/>
              </w:rPr>
              <w:t> </w:t>
            </w:r>
            <w:r>
              <w:rPr>
                <w:sz w:val="23"/>
              </w:rPr>
              <w:t>populasi</w:t>
            </w:r>
            <w:r>
              <w:rPr>
                <w:spacing w:val="29"/>
                <w:sz w:val="23"/>
              </w:rPr>
              <w:t> </w:t>
            </w:r>
            <w:r>
              <w:rPr>
                <w:spacing w:val="-5"/>
                <w:sz w:val="23"/>
              </w:rPr>
              <w:t>dan</w:t>
            </w:r>
          </w:p>
          <w:p>
            <w:pPr>
              <w:pStyle w:val="TableParagraph"/>
              <w:spacing w:before="146"/>
              <w:ind w:left="110"/>
              <w:rPr>
                <w:sz w:val="23"/>
              </w:rPr>
            </w:pPr>
            <w:r>
              <w:rPr>
                <w:sz w:val="23"/>
              </w:rPr>
              <w:t>sampel</w:t>
            </w:r>
            <w:r>
              <w:rPr>
                <w:spacing w:val="21"/>
                <w:sz w:val="23"/>
              </w:rPr>
              <w:t> </w:t>
            </w:r>
            <w:r>
              <w:rPr>
                <w:spacing w:val="-2"/>
                <w:sz w:val="23"/>
              </w:rPr>
              <w:t>responden</w:t>
            </w:r>
          </w:p>
        </w:tc>
        <w:tc>
          <w:tcPr>
            <w:tcW w:w="3256" w:type="dxa"/>
          </w:tcPr>
          <w:p>
            <w:pPr>
              <w:pStyle w:val="TableParagraph"/>
              <w:rPr>
                <w:sz w:val="22"/>
              </w:rPr>
            </w:pPr>
          </w:p>
        </w:tc>
        <w:tc>
          <w:tcPr>
            <w:tcW w:w="1455" w:type="dxa"/>
          </w:tcPr>
          <w:p>
            <w:pPr>
              <w:pStyle w:val="TableParagraph"/>
              <w:rPr>
                <w:sz w:val="22"/>
              </w:rPr>
            </w:pPr>
          </w:p>
        </w:tc>
      </w:tr>
      <w:tr>
        <w:trPr>
          <w:trHeight w:val="825" w:hRule="atLeast"/>
        </w:trPr>
        <w:tc>
          <w:tcPr>
            <w:tcW w:w="1311" w:type="dxa"/>
          </w:tcPr>
          <w:p>
            <w:pPr>
              <w:pStyle w:val="TableParagraph"/>
              <w:spacing w:before="160"/>
              <w:rPr>
                <w:sz w:val="23"/>
              </w:rPr>
            </w:pPr>
          </w:p>
          <w:p>
            <w:pPr>
              <w:pStyle w:val="TableParagraph"/>
              <w:ind w:left="120" w:right="100"/>
              <w:jc w:val="center"/>
              <w:rPr>
                <w:sz w:val="23"/>
              </w:rPr>
            </w:pPr>
            <w:r>
              <w:rPr>
                <w:spacing w:val="-2"/>
                <w:sz w:val="23"/>
              </w:rPr>
              <w:t>28/11/2025</w:t>
            </w:r>
          </w:p>
        </w:tc>
        <w:tc>
          <w:tcPr>
            <w:tcW w:w="3249" w:type="dxa"/>
          </w:tcPr>
          <w:p>
            <w:pPr>
              <w:pStyle w:val="TableParagraph"/>
              <w:spacing w:before="7"/>
              <w:ind w:left="110"/>
              <w:rPr>
                <w:sz w:val="23"/>
              </w:rPr>
            </w:pPr>
            <w:r>
              <w:rPr>
                <w:sz w:val="23"/>
              </w:rPr>
              <w:t>Membahas</w:t>
            </w:r>
            <w:r>
              <w:rPr>
                <w:spacing w:val="21"/>
                <w:sz w:val="23"/>
              </w:rPr>
              <w:t> </w:t>
            </w:r>
            <w:r>
              <w:rPr>
                <w:sz w:val="23"/>
              </w:rPr>
              <w:t>hasil</w:t>
            </w:r>
            <w:r>
              <w:rPr>
                <w:spacing w:val="26"/>
                <w:sz w:val="23"/>
              </w:rPr>
              <w:t> </w:t>
            </w:r>
            <w:r>
              <w:rPr>
                <w:spacing w:val="-2"/>
                <w:sz w:val="23"/>
              </w:rPr>
              <w:t>responden</w:t>
            </w:r>
          </w:p>
        </w:tc>
        <w:tc>
          <w:tcPr>
            <w:tcW w:w="3256" w:type="dxa"/>
          </w:tcPr>
          <w:p>
            <w:pPr>
              <w:pStyle w:val="TableParagraph"/>
              <w:rPr>
                <w:sz w:val="22"/>
              </w:rPr>
            </w:pPr>
          </w:p>
        </w:tc>
        <w:tc>
          <w:tcPr>
            <w:tcW w:w="1455" w:type="dxa"/>
          </w:tcPr>
          <w:p>
            <w:pPr>
              <w:pStyle w:val="TableParagraph"/>
              <w:rPr>
                <w:sz w:val="22"/>
              </w:rPr>
            </w:pPr>
          </w:p>
        </w:tc>
      </w:tr>
      <w:tr>
        <w:trPr>
          <w:trHeight w:val="832" w:hRule="atLeast"/>
        </w:trPr>
        <w:tc>
          <w:tcPr>
            <w:tcW w:w="1311" w:type="dxa"/>
          </w:tcPr>
          <w:p>
            <w:pPr>
              <w:pStyle w:val="TableParagraph"/>
              <w:spacing w:before="160"/>
              <w:rPr>
                <w:sz w:val="23"/>
              </w:rPr>
            </w:pPr>
          </w:p>
          <w:p>
            <w:pPr>
              <w:pStyle w:val="TableParagraph"/>
              <w:ind w:left="120" w:right="100"/>
              <w:jc w:val="center"/>
              <w:rPr>
                <w:sz w:val="23"/>
              </w:rPr>
            </w:pPr>
            <w:r>
              <w:rPr>
                <w:spacing w:val="-2"/>
                <w:sz w:val="23"/>
              </w:rPr>
              <w:t>11/12/2025</w:t>
            </w:r>
          </w:p>
        </w:tc>
        <w:tc>
          <w:tcPr>
            <w:tcW w:w="3249" w:type="dxa"/>
          </w:tcPr>
          <w:p>
            <w:pPr>
              <w:pStyle w:val="TableParagraph"/>
              <w:spacing w:before="14"/>
              <w:ind w:left="110"/>
              <w:rPr>
                <w:sz w:val="23"/>
              </w:rPr>
            </w:pPr>
            <w:r>
              <w:rPr>
                <w:sz w:val="23"/>
              </w:rPr>
              <w:t>Membahas</w:t>
            </w:r>
            <w:r>
              <w:rPr>
                <w:spacing w:val="19"/>
                <w:sz w:val="23"/>
              </w:rPr>
              <w:t> </w:t>
            </w:r>
            <w:r>
              <w:rPr>
                <w:sz w:val="23"/>
              </w:rPr>
              <w:t>bab</w:t>
            </w:r>
            <w:r>
              <w:rPr>
                <w:spacing w:val="25"/>
                <w:sz w:val="23"/>
              </w:rPr>
              <w:t> </w:t>
            </w:r>
            <w:r>
              <w:rPr>
                <w:spacing w:val="-10"/>
                <w:sz w:val="23"/>
              </w:rPr>
              <w:t>4</w:t>
            </w:r>
          </w:p>
        </w:tc>
        <w:tc>
          <w:tcPr>
            <w:tcW w:w="3256" w:type="dxa"/>
          </w:tcPr>
          <w:p>
            <w:pPr>
              <w:pStyle w:val="TableParagraph"/>
              <w:rPr>
                <w:sz w:val="22"/>
              </w:rPr>
            </w:pPr>
          </w:p>
        </w:tc>
        <w:tc>
          <w:tcPr>
            <w:tcW w:w="1455" w:type="dxa"/>
          </w:tcPr>
          <w:p>
            <w:pPr>
              <w:pStyle w:val="TableParagraph"/>
              <w:rPr>
                <w:sz w:val="22"/>
              </w:rPr>
            </w:pPr>
          </w:p>
        </w:tc>
      </w:tr>
    </w:tbl>
    <w:p>
      <w:pPr>
        <w:spacing w:before="7"/>
        <w:ind w:left="283" w:right="0" w:firstLine="0"/>
        <w:jc w:val="left"/>
        <w:rPr>
          <w:sz w:val="22"/>
        </w:rPr>
      </w:pPr>
      <w:r>
        <w:rPr>
          <w:sz w:val="22"/>
        </w:rPr>
        <w:t>Catatan</w:t>
      </w:r>
      <w:r>
        <w:rPr>
          <w:spacing w:val="-8"/>
          <w:sz w:val="22"/>
        </w:rPr>
        <w:t> </w:t>
      </w:r>
      <w:r>
        <w:rPr>
          <w:sz w:val="22"/>
        </w:rPr>
        <w:t>:</w:t>
      </w:r>
      <w:r>
        <w:rPr>
          <w:spacing w:val="3"/>
          <w:sz w:val="22"/>
        </w:rPr>
        <w:t> </w:t>
      </w:r>
      <w:r>
        <w:rPr>
          <w:sz w:val="22"/>
        </w:rPr>
        <w:t>Form</w:t>
      </w:r>
      <w:r>
        <w:rPr>
          <w:spacing w:val="-14"/>
          <w:sz w:val="22"/>
        </w:rPr>
        <w:t> </w:t>
      </w:r>
      <w:r>
        <w:rPr>
          <w:sz w:val="22"/>
        </w:rPr>
        <w:t>ini</w:t>
      </w:r>
      <w:r>
        <w:rPr>
          <w:spacing w:val="2"/>
          <w:sz w:val="22"/>
        </w:rPr>
        <w:t> </w:t>
      </w:r>
      <w:r>
        <w:rPr>
          <w:sz w:val="22"/>
        </w:rPr>
        <w:t>wajib</w:t>
      </w:r>
      <w:r>
        <w:rPr>
          <w:spacing w:val="-10"/>
          <w:sz w:val="22"/>
        </w:rPr>
        <w:t> </w:t>
      </w:r>
      <w:r>
        <w:rPr>
          <w:sz w:val="22"/>
        </w:rPr>
        <w:t>dibawa</w:t>
      </w:r>
      <w:r>
        <w:rPr>
          <w:spacing w:val="-17"/>
          <w:sz w:val="22"/>
        </w:rPr>
        <w:t> </w:t>
      </w:r>
      <w:r>
        <w:rPr>
          <w:sz w:val="22"/>
        </w:rPr>
        <w:t>pada</w:t>
      </w:r>
      <w:r>
        <w:rPr>
          <w:spacing w:val="-11"/>
          <w:sz w:val="22"/>
        </w:rPr>
        <w:t> </w:t>
      </w:r>
      <w:r>
        <w:rPr>
          <w:sz w:val="22"/>
        </w:rPr>
        <w:t>saat</w:t>
      </w:r>
      <w:r>
        <w:rPr>
          <w:spacing w:val="-11"/>
          <w:sz w:val="22"/>
        </w:rPr>
        <w:t> </w:t>
      </w:r>
      <w:r>
        <w:rPr>
          <w:sz w:val="22"/>
        </w:rPr>
        <w:t>konsultasi</w:t>
      </w:r>
      <w:r>
        <w:rPr>
          <w:spacing w:val="-3"/>
          <w:sz w:val="22"/>
        </w:rPr>
        <w:t> </w:t>
      </w:r>
      <w:r>
        <w:rPr>
          <w:sz w:val="22"/>
        </w:rPr>
        <w:t>&amp;</w:t>
      </w:r>
      <w:r>
        <w:rPr>
          <w:spacing w:val="-14"/>
          <w:sz w:val="22"/>
        </w:rPr>
        <w:t> </w:t>
      </w:r>
      <w:r>
        <w:rPr>
          <w:sz w:val="22"/>
        </w:rPr>
        <w:t>dilampirkan</w:t>
      </w:r>
      <w:r>
        <w:rPr>
          <w:spacing w:val="-2"/>
          <w:sz w:val="22"/>
        </w:rPr>
        <w:t> </w:t>
      </w:r>
      <w:r>
        <w:rPr>
          <w:sz w:val="22"/>
        </w:rPr>
        <w:t>di</w:t>
      </w:r>
      <w:r>
        <w:rPr>
          <w:spacing w:val="-17"/>
          <w:sz w:val="22"/>
        </w:rPr>
        <w:t> </w:t>
      </w:r>
      <w:r>
        <w:rPr>
          <w:sz w:val="22"/>
        </w:rPr>
        <w:t>dalam</w:t>
      </w:r>
      <w:r>
        <w:rPr>
          <w:spacing w:val="-14"/>
          <w:sz w:val="22"/>
        </w:rPr>
        <w:t> </w:t>
      </w:r>
      <w:r>
        <w:rPr>
          <w:spacing w:val="-2"/>
          <w:sz w:val="22"/>
        </w:rPr>
        <w:t>skripsi/TA</w:t>
      </w:r>
    </w:p>
    <w:p>
      <w:pPr>
        <w:pStyle w:val="BodyText"/>
        <w:spacing w:before="133"/>
        <w:ind w:left="5837"/>
      </w:pPr>
      <w:r>
        <w:rPr/>
        <w:t>Tangerang,</w:t>
      </w:r>
      <w:r>
        <w:rPr>
          <w:spacing w:val="25"/>
        </w:rPr>
        <w:t> </w:t>
      </w:r>
      <w:r>
        <w:rPr/>
        <w:t>15</w:t>
      </w:r>
      <w:r>
        <w:rPr>
          <w:spacing w:val="30"/>
        </w:rPr>
        <w:t> </w:t>
      </w:r>
      <w:r>
        <w:rPr/>
        <w:t>Desember</w:t>
      </w:r>
      <w:r>
        <w:rPr>
          <w:spacing w:val="28"/>
        </w:rPr>
        <w:t> </w:t>
      </w:r>
      <w:r>
        <w:rPr>
          <w:spacing w:val="-4"/>
        </w:rPr>
        <w:t>2025</w:t>
      </w:r>
    </w:p>
    <w:p>
      <w:pPr>
        <w:pStyle w:val="BodyText"/>
        <w:rPr>
          <w:sz w:val="20"/>
        </w:rPr>
      </w:pPr>
    </w:p>
    <w:p>
      <w:pPr>
        <w:pStyle w:val="BodyText"/>
        <w:rPr>
          <w:sz w:val="20"/>
        </w:rPr>
      </w:pPr>
    </w:p>
    <w:p>
      <w:pPr>
        <w:pStyle w:val="BodyText"/>
        <w:spacing w:before="110"/>
        <w:rPr>
          <w:sz w:val="20"/>
        </w:rPr>
      </w:pPr>
      <w:r>
        <w:rPr>
          <w:sz w:val="20"/>
        </w:rPr>
        <mc:AlternateContent>
          <mc:Choice Requires="wps">
            <w:drawing>
              <wp:anchor distT="0" distB="0" distL="0" distR="0" allowOverlap="1" layoutInCell="1" locked="0" behindDoc="1" simplePos="0" relativeHeight="487638016">
                <wp:simplePos x="0" y="0"/>
                <wp:positionH relativeFrom="page">
                  <wp:posOffset>4652009</wp:posOffset>
                </wp:positionH>
                <wp:positionV relativeFrom="paragraph">
                  <wp:posOffset>231510</wp:posOffset>
                </wp:positionV>
                <wp:extent cx="1830705" cy="1270"/>
                <wp:effectExtent l="0" t="0" r="0" b="0"/>
                <wp:wrapTopAndBottom/>
                <wp:docPr id="217" name="Graphic 217"/>
                <wp:cNvGraphicFramePr>
                  <a:graphicFrameLocks/>
                </wp:cNvGraphicFramePr>
                <a:graphic>
                  <a:graphicData uri="http://schemas.microsoft.com/office/word/2010/wordprocessingShape">
                    <wps:wsp>
                      <wps:cNvPr id="217" name="Graphic 217"/>
                      <wps:cNvSpPr/>
                      <wps:spPr>
                        <a:xfrm>
                          <a:off x="0" y="0"/>
                          <a:ext cx="1830705" cy="1270"/>
                        </a:xfrm>
                        <a:custGeom>
                          <a:avLst/>
                          <a:gdLst/>
                          <a:ahLst/>
                          <a:cxnLst/>
                          <a:rect l="l" t="t" r="r" b="b"/>
                          <a:pathLst>
                            <a:path w="1830705" h="0">
                              <a:moveTo>
                                <a:pt x="0" y="0"/>
                              </a:moveTo>
                              <a:lnTo>
                                <a:pt x="1830577" y="0"/>
                              </a:lnTo>
                            </a:path>
                          </a:pathLst>
                        </a:custGeom>
                        <a:ln w="6123">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366.299988pt;margin-top:18.229176pt;width:144.15pt;height:.1pt;mso-position-horizontal-relative:page;mso-position-vertical-relative:paragraph;z-index:-15678464;mso-wrap-distance-left:0;mso-wrap-distance-right:0" id="docshape165" coordorigin="7326,365" coordsize="2883,0" path="m7326,365l10209,365e" filled="false" stroked="true" strokeweight=".4822pt" strokecolor="#000000">
                <v:path arrowok="t"/>
                <v:stroke dashstyle="solid"/>
                <w10:wrap type="topAndBottom"/>
              </v:shape>
            </w:pict>
          </mc:Fallback>
        </mc:AlternateContent>
      </w:r>
    </w:p>
    <w:p>
      <w:pPr>
        <w:pStyle w:val="BodyText"/>
        <w:spacing w:before="8"/>
        <w:ind w:right="1102"/>
        <w:jc w:val="right"/>
      </w:pPr>
      <w:r>
        <w:rPr/>
        <w:t>Dosen</w:t>
      </w:r>
      <w:r>
        <w:rPr>
          <w:spacing w:val="14"/>
        </w:rPr>
        <w:t> </w:t>
      </w:r>
      <w:r>
        <w:rPr>
          <w:spacing w:val="-2"/>
        </w:rPr>
        <w:t>Pembimbing</w:t>
      </w:r>
    </w:p>
    <w:p>
      <w:pPr>
        <w:pStyle w:val="BodyText"/>
        <w:spacing w:after="0"/>
        <w:jc w:val="right"/>
        <w:sectPr>
          <w:pgSz w:w="11910" w:h="16850"/>
          <w:pgMar w:header="0" w:footer="1266" w:top="1940" w:bottom="1460" w:left="1417" w:right="850"/>
        </w:sectPr>
      </w:pPr>
    </w:p>
    <w:p>
      <w:pPr>
        <w:pStyle w:val="BodyText"/>
        <w:spacing w:before="65"/>
      </w:pPr>
    </w:p>
    <w:p>
      <w:pPr>
        <w:spacing w:before="0"/>
        <w:ind w:left="852" w:right="0" w:firstLine="0"/>
        <w:jc w:val="left"/>
        <w:rPr>
          <w:b/>
          <w:sz w:val="23"/>
        </w:rPr>
      </w:pPr>
      <w:r>
        <w:rPr>
          <w:b/>
          <w:sz w:val="23"/>
        </w:rPr>
        <w:t>Lampiran</w:t>
      </w:r>
      <w:r>
        <w:rPr>
          <w:b/>
          <w:spacing w:val="24"/>
          <w:sz w:val="23"/>
        </w:rPr>
        <w:t> </w:t>
      </w:r>
      <w:r>
        <w:rPr>
          <w:b/>
          <w:sz w:val="23"/>
        </w:rPr>
        <w:t>C.</w:t>
      </w:r>
      <w:r>
        <w:rPr>
          <w:b/>
          <w:spacing w:val="30"/>
          <w:sz w:val="23"/>
        </w:rPr>
        <w:t> </w:t>
      </w:r>
      <w:r>
        <w:rPr>
          <w:b/>
          <w:sz w:val="23"/>
        </w:rPr>
        <w:t>Formulir</w:t>
      </w:r>
      <w:r>
        <w:rPr>
          <w:b/>
          <w:spacing w:val="37"/>
          <w:sz w:val="23"/>
        </w:rPr>
        <w:t> </w:t>
      </w:r>
      <w:r>
        <w:rPr>
          <w:b/>
          <w:sz w:val="23"/>
        </w:rPr>
        <w:t>Penggunaan</w:t>
      </w:r>
      <w:r>
        <w:rPr>
          <w:b/>
          <w:spacing w:val="33"/>
          <w:sz w:val="23"/>
        </w:rPr>
        <w:t> </w:t>
      </w:r>
      <w:r>
        <w:rPr>
          <w:b/>
          <w:sz w:val="23"/>
        </w:rPr>
        <w:t>Perangkat</w:t>
      </w:r>
      <w:r>
        <w:rPr>
          <w:b/>
          <w:spacing w:val="26"/>
          <w:sz w:val="23"/>
        </w:rPr>
        <w:t> </w:t>
      </w:r>
      <w:r>
        <w:rPr>
          <w:b/>
          <w:sz w:val="23"/>
        </w:rPr>
        <w:t>Kecerdasan</w:t>
      </w:r>
      <w:r>
        <w:rPr>
          <w:b/>
          <w:spacing w:val="33"/>
          <w:sz w:val="23"/>
        </w:rPr>
        <w:t> </w:t>
      </w:r>
      <w:r>
        <w:rPr>
          <w:b/>
          <w:spacing w:val="-2"/>
          <w:sz w:val="23"/>
        </w:rPr>
        <w:t>Artifisial</w:t>
      </w:r>
    </w:p>
    <w:p>
      <w:pPr>
        <w:pStyle w:val="BodyText"/>
        <w:spacing w:before="25"/>
        <w:rPr>
          <w:b/>
        </w:rPr>
      </w:pPr>
    </w:p>
    <w:p>
      <w:pPr>
        <w:pStyle w:val="Heading2"/>
        <w:spacing w:line="247" w:lineRule="auto" w:before="1"/>
        <w:ind w:left="852" w:right="885"/>
        <w:jc w:val="left"/>
      </w:pPr>
      <w:r>
        <w:rPr/>
        <w:t>FORMULIR</w:t>
      </w:r>
      <w:r>
        <w:rPr>
          <w:spacing w:val="-10"/>
        </w:rPr>
        <w:t> </w:t>
      </w:r>
      <w:r>
        <w:rPr/>
        <w:t>PENGGUNAAN</w:t>
      </w:r>
      <w:r>
        <w:rPr>
          <w:spacing w:val="-10"/>
        </w:rPr>
        <w:t> </w:t>
      </w:r>
      <w:r>
        <w:rPr/>
        <w:t>PERANGKAT</w:t>
      </w:r>
      <w:r>
        <w:rPr>
          <w:spacing w:val="-12"/>
        </w:rPr>
        <w:t> </w:t>
      </w:r>
      <w:r>
        <w:rPr/>
        <w:t>KECERDASAN</w:t>
      </w:r>
      <w:r>
        <w:rPr>
          <w:spacing w:val="-10"/>
        </w:rPr>
        <w:t> </w:t>
      </w:r>
      <w:r>
        <w:rPr/>
        <w:t>ARTIFISIAL </w:t>
      </w:r>
      <w:r>
        <w:rPr>
          <w:spacing w:val="-4"/>
        </w:rPr>
        <w:t>(AI)</w:t>
      </w:r>
    </w:p>
    <w:p>
      <w:pPr>
        <w:pStyle w:val="BodyText"/>
        <w:spacing w:before="18"/>
        <w:rPr>
          <w:b/>
        </w:rPr>
      </w:pPr>
    </w:p>
    <w:p>
      <w:pPr>
        <w:pStyle w:val="BodyText"/>
        <w:tabs>
          <w:tab w:pos="3013" w:val="left" w:leader="none"/>
          <w:tab w:pos="3143" w:val="left" w:leader="none"/>
        </w:tabs>
        <w:spacing w:line="249" w:lineRule="auto"/>
        <w:ind w:left="852" w:right="5069"/>
      </w:pPr>
      <w:r>
        <w:rPr/>
        <w:t>Nama Lengkap</w:t>
        <w:tab/>
        <w:t>:</w:t>
      </w:r>
      <w:r>
        <w:rPr>
          <w:spacing w:val="-3"/>
        </w:rPr>
        <w:t> </w:t>
      </w:r>
      <w:r>
        <w:rPr/>
        <w:t>Nikita Camelia </w:t>
      </w:r>
      <w:r>
        <w:rPr>
          <w:spacing w:val="-4"/>
        </w:rPr>
        <w:t>NIM</w:t>
      </w:r>
      <w:r>
        <w:rPr/>
        <w:tab/>
        <w:tab/>
      </w:r>
      <w:r>
        <w:rPr>
          <w:spacing w:val="-2"/>
        </w:rPr>
        <w:t>00000038250</w:t>
      </w:r>
    </w:p>
    <w:p>
      <w:pPr>
        <w:pStyle w:val="BodyText"/>
        <w:tabs>
          <w:tab w:pos="3013" w:val="left" w:leader="none"/>
        </w:tabs>
        <w:spacing w:line="262" w:lineRule="exact"/>
        <w:ind w:left="852"/>
      </w:pPr>
      <w:r>
        <w:rPr>
          <w:spacing w:val="-4"/>
        </w:rPr>
        <w:t>Email</w:t>
      </w:r>
      <w:r>
        <w:rPr/>
        <w:tab/>
        <w:t>:</w:t>
      </w:r>
      <w:r>
        <w:rPr>
          <w:spacing w:val="-2"/>
        </w:rPr>
        <w:t> </w:t>
      </w:r>
      <w:hyperlink r:id="rId65">
        <w:r>
          <w:rPr>
            <w:color w:val="0462C1"/>
            <w:spacing w:val="-2"/>
            <w:u w:val="single" w:color="0462C1"/>
          </w:rPr>
          <w:t>Nikita.camelia@student.umn.ac.id</w:t>
        </w:r>
      </w:hyperlink>
    </w:p>
    <w:p>
      <w:pPr>
        <w:tabs>
          <w:tab w:pos="3013" w:val="left" w:leader="none"/>
        </w:tabs>
        <w:spacing w:before="17"/>
        <w:ind w:left="852" w:right="0" w:firstLine="0"/>
        <w:jc w:val="left"/>
        <w:rPr>
          <w:i/>
          <w:sz w:val="23"/>
        </w:rPr>
      </w:pPr>
      <w:r>
        <w:rPr>
          <w:i/>
          <w:sz w:val="23"/>
        </w:rPr>
        <mc:AlternateContent>
          <mc:Choice Requires="wps">
            <w:drawing>
              <wp:anchor distT="0" distB="0" distL="0" distR="0" allowOverlap="1" layoutInCell="1" locked="0" behindDoc="1" simplePos="0" relativeHeight="485247488">
                <wp:simplePos x="0" y="0"/>
                <wp:positionH relativeFrom="page">
                  <wp:posOffset>2588260</wp:posOffset>
                </wp:positionH>
                <wp:positionV relativeFrom="paragraph">
                  <wp:posOffset>160774</wp:posOffset>
                </wp:positionV>
                <wp:extent cx="2740660" cy="5039360"/>
                <wp:effectExtent l="0" t="0" r="0" b="0"/>
                <wp:wrapNone/>
                <wp:docPr id="218" name="Group 218"/>
                <wp:cNvGraphicFramePr>
                  <a:graphicFrameLocks/>
                </wp:cNvGraphicFramePr>
                <a:graphic>
                  <a:graphicData uri="http://schemas.microsoft.com/office/word/2010/wordprocessingGroup">
                    <wpg:wgp>
                      <wpg:cNvPr id="218" name="Group 218"/>
                      <wpg:cNvGrpSpPr/>
                      <wpg:grpSpPr>
                        <a:xfrm>
                          <a:off x="0" y="0"/>
                          <a:ext cx="2740660" cy="5039360"/>
                          <a:chExt cx="2740660" cy="5039360"/>
                        </a:xfrm>
                      </wpg:grpSpPr>
                      <pic:pic>
                        <pic:nvPicPr>
                          <pic:cNvPr id="219" name="Image 219"/>
                          <pic:cNvPicPr/>
                        </pic:nvPicPr>
                        <pic:blipFill>
                          <a:blip r:embed="rId7" cstate="print"/>
                          <a:stretch>
                            <a:fillRect/>
                          </a:stretch>
                        </pic:blipFill>
                        <pic:spPr>
                          <a:xfrm>
                            <a:off x="0" y="0"/>
                            <a:ext cx="2740406" cy="5039359"/>
                          </a:xfrm>
                          <a:prstGeom prst="rect">
                            <a:avLst/>
                          </a:prstGeom>
                        </pic:spPr>
                      </pic:pic>
                      <wps:wsp>
                        <wps:cNvPr id="220" name="Textbox 220"/>
                        <wps:cNvSpPr txBox="1"/>
                        <wps:spPr>
                          <a:xfrm>
                            <a:off x="0" y="0"/>
                            <a:ext cx="2740660" cy="5039360"/>
                          </a:xfrm>
                          <a:prstGeom prst="rect">
                            <a:avLst/>
                          </a:prstGeom>
                        </wps:spPr>
                        <wps:txbx>
                          <w:txbxContent>
                            <w:p>
                              <w:pPr>
                                <w:spacing w:before="37"/>
                                <w:ind w:left="354" w:right="0" w:firstLine="0"/>
                                <w:jc w:val="left"/>
                                <w:rPr>
                                  <w:sz w:val="23"/>
                                </w:rPr>
                              </w:pPr>
                              <w:r>
                                <w:rPr>
                                  <w:i/>
                                  <w:sz w:val="23"/>
                                </w:rPr>
                                <w:t>Awareness</w:t>
                              </w:r>
                              <w:r>
                                <w:rPr>
                                  <w:i/>
                                  <w:spacing w:val="30"/>
                                  <w:sz w:val="23"/>
                                </w:rPr>
                                <w:t> </w:t>
                              </w:r>
                              <w:r>
                                <w:rPr>
                                  <w:sz w:val="23"/>
                                </w:rPr>
                                <w:t>Ace</w:t>
                              </w:r>
                              <w:r>
                                <w:rPr>
                                  <w:spacing w:val="20"/>
                                  <w:sz w:val="23"/>
                                </w:rPr>
                                <w:t> </w:t>
                              </w:r>
                              <w:r>
                                <w:rPr>
                                  <w:sz w:val="23"/>
                                </w:rPr>
                                <w:t>Padel</w:t>
                              </w:r>
                              <w:r>
                                <w:rPr>
                                  <w:spacing w:val="23"/>
                                  <w:sz w:val="23"/>
                                </w:rPr>
                                <w:t> </w:t>
                              </w:r>
                              <w:r>
                                <w:rPr>
                                  <w:sz w:val="23"/>
                                </w:rPr>
                                <w:t>Club</w:t>
                              </w:r>
                              <w:r>
                                <w:rPr>
                                  <w:spacing w:val="23"/>
                                  <w:sz w:val="23"/>
                                </w:rPr>
                                <w:t> </w:t>
                              </w:r>
                              <w:r>
                                <w:rPr>
                                  <w:sz w:val="23"/>
                                </w:rPr>
                                <w:t>di</w:t>
                              </w:r>
                              <w:r>
                                <w:rPr>
                                  <w:spacing w:val="15"/>
                                  <w:sz w:val="23"/>
                                </w:rPr>
                                <w:t> </w:t>
                              </w:r>
                              <w:r>
                                <w:rPr>
                                  <w:spacing w:val="-2"/>
                                  <w:sz w:val="23"/>
                                </w:rPr>
                                <w:t>Instagram</w:t>
                              </w:r>
                            </w:p>
                          </w:txbxContent>
                        </wps:txbx>
                        <wps:bodyPr wrap="square" lIns="0" tIns="0" rIns="0" bIns="0" rtlCol="0">
                          <a:noAutofit/>
                        </wps:bodyPr>
                      </wps:wsp>
                    </wpg:wgp>
                  </a:graphicData>
                </a:graphic>
              </wp:anchor>
            </w:drawing>
          </mc:Choice>
          <mc:Fallback>
            <w:pict>
              <v:group style="position:absolute;margin-left:203.800003pt;margin-top:12.659414pt;width:215.8pt;height:396.8pt;mso-position-horizontal-relative:page;mso-position-vertical-relative:paragraph;z-index:-18068992" id="docshapegroup166" coordorigin="4076,253" coordsize="4316,7936">
                <v:shape style="position:absolute;left:4076;top:253;width:4316;height:7936" type="#_x0000_t75" id="docshape167" stroked="false">
                  <v:imagedata r:id="rId7" o:title=""/>
                </v:shape>
                <v:shape style="position:absolute;left:4076;top:253;width:4316;height:7936" type="#_x0000_t202" id="docshape168" filled="false" stroked="false">
                  <v:textbox inset="0,0,0,0">
                    <w:txbxContent>
                      <w:p>
                        <w:pPr>
                          <w:spacing w:before="37"/>
                          <w:ind w:left="354" w:right="0" w:firstLine="0"/>
                          <w:jc w:val="left"/>
                          <w:rPr>
                            <w:sz w:val="23"/>
                          </w:rPr>
                        </w:pPr>
                        <w:r>
                          <w:rPr>
                            <w:i/>
                            <w:sz w:val="23"/>
                          </w:rPr>
                          <w:t>Awareness</w:t>
                        </w:r>
                        <w:r>
                          <w:rPr>
                            <w:i/>
                            <w:spacing w:val="30"/>
                            <w:sz w:val="23"/>
                          </w:rPr>
                          <w:t> </w:t>
                        </w:r>
                        <w:r>
                          <w:rPr>
                            <w:sz w:val="23"/>
                          </w:rPr>
                          <w:t>Ace</w:t>
                        </w:r>
                        <w:r>
                          <w:rPr>
                            <w:spacing w:val="20"/>
                            <w:sz w:val="23"/>
                          </w:rPr>
                          <w:t> </w:t>
                        </w:r>
                        <w:r>
                          <w:rPr>
                            <w:sz w:val="23"/>
                          </w:rPr>
                          <w:t>Padel</w:t>
                        </w:r>
                        <w:r>
                          <w:rPr>
                            <w:spacing w:val="23"/>
                            <w:sz w:val="23"/>
                          </w:rPr>
                          <w:t> </w:t>
                        </w:r>
                        <w:r>
                          <w:rPr>
                            <w:sz w:val="23"/>
                          </w:rPr>
                          <w:t>Club</w:t>
                        </w:r>
                        <w:r>
                          <w:rPr>
                            <w:spacing w:val="23"/>
                            <w:sz w:val="23"/>
                          </w:rPr>
                          <w:t> </w:t>
                        </w:r>
                        <w:r>
                          <w:rPr>
                            <w:sz w:val="23"/>
                          </w:rPr>
                          <w:t>di</w:t>
                        </w:r>
                        <w:r>
                          <w:rPr>
                            <w:spacing w:val="15"/>
                            <w:sz w:val="23"/>
                          </w:rPr>
                          <w:t> </w:t>
                        </w:r>
                        <w:r>
                          <w:rPr>
                            <w:spacing w:val="-2"/>
                            <w:sz w:val="23"/>
                          </w:rPr>
                          <w:t>Instagram</w:t>
                        </w:r>
                      </w:p>
                    </w:txbxContent>
                  </v:textbox>
                  <w10:wrap type="none"/>
                </v:shape>
                <w10:wrap type="none"/>
              </v:group>
            </w:pict>
          </mc:Fallback>
        </mc:AlternateContent>
      </w:r>
      <w:r>
        <w:rPr>
          <w:spacing w:val="-2"/>
          <w:sz w:val="23"/>
        </w:rPr>
        <w:t>Judul</w:t>
      </w:r>
      <w:r>
        <w:rPr>
          <w:sz w:val="23"/>
        </w:rPr>
        <w:tab/>
        <w:t>:</w:t>
      </w:r>
      <w:r>
        <w:rPr>
          <w:spacing w:val="3"/>
          <w:sz w:val="23"/>
        </w:rPr>
        <w:t> </w:t>
      </w:r>
      <w:r>
        <w:rPr>
          <w:sz w:val="23"/>
        </w:rPr>
        <w:t>Pengaruh</w:t>
      </w:r>
      <w:r>
        <w:rPr>
          <w:spacing w:val="24"/>
          <w:sz w:val="23"/>
        </w:rPr>
        <w:t> </w:t>
      </w:r>
      <w:r>
        <w:rPr>
          <w:i/>
          <w:sz w:val="23"/>
        </w:rPr>
        <w:t>Sosial</w:t>
      </w:r>
      <w:r>
        <w:rPr>
          <w:i/>
          <w:spacing w:val="17"/>
          <w:sz w:val="23"/>
        </w:rPr>
        <w:t> </w:t>
      </w:r>
      <w:r>
        <w:rPr>
          <w:i/>
          <w:sz w:val="23"/>
        </w:rPr>
        <w:t>Media</w:t>
      </w:r>
      <w:r>
        <w:rPr>
          <w:i/>
          <w:spacing w:val="24"/>
          <w:sz w:val="23"/>
        </w:rPr>
        <w:t> </w:t>
      </w:r>
      <w:r>
        <w:rPr>
          <w:i/>
          <w:sz w:val="23"/>
        </w:rPr>
        <w:t>Marketing</w:t>
      </w:r>
      <w:r>
        <w:rPr>
          <w:i/>
          <w:spacing w:val="26"/>
          <w:sz w:val="23"/>
        </w:rPr>
        <w:t> </w:t>
      </w:r>
      <w:r>
        <w:rPr>
          <w:sz w:val="23"/>
        </w:rPr>
        <w:t>Terhadap</w:t>
      </w:r>
      <w:r>
        <w:rPr>
          <w:spacing w:val="25"/>
          <w:sz w:val="23"/>
        </w:rPr>
        <w:t> </w:t>
      </w:r>
      <w:r>
        <w:rPr>
          <w:i/>
          <w:spacing w:val="-2"/>
          <w:sz w:val="23"/>
        </w:rPr>
        <w:t>Brand</w:t>
      </w:r>
    </w:p>
    <w:p>
      <w:pPr>
        <w:pStyle w:val="BodyText"/>
        <w:rPr>
          <w:i/>
          <w:sz w:val="20"/>
        </w:rPr>
      </w:pPr>
    </w:p>
    <w:p>
      <w:pPr>
        <w:pStyle w:val="BodyText"/>
        <w:spacing w:before="95"/>
        <w:rPr>
          <w:i/>
          <w:sz w:val="20"/>
        </w:rPr>
      </w:pPr>
    </w:p>
    <w:tbl>
      <w:tblPr>
        <w:tblW w:w="0" w:type="auto"/>
        <w:jc w:val="left"/>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97"/>
        <w:gridCol w:w="1203"/>
        <w:gridCol w:w="1945"/>
        <w:gridCol w:w="1469"/>
        <w:gridCol w:w="1029"/>
        <w:gridCol w:w="2499"/>
      </w:tblGrid>
      <w:tr>
        <w:trPr>
          <w:trHeight w:val="551" w:hRule="atLeast"/>
        </w:trPr>
        <w:tc>
          <w:tcPr>
            <w:tcW w:w="497" w:type="dxa"/>
          </w:tcPr>
          <w:p>
            <w:pPr>
              <w:pStyle w:val="TableParagraph"/>
              <w:spacing w:line="262" w:lineRule="exact" w:before="7"/>
              <w:ind w:left="35" w:right="6"/>
              <w:jc w:val="center"/>
              <w:rPr>
                <w:b/>
                <w:sz w:val="23"/>
              </w:rPr>
            </w:pPr>
            <w:r>
              <w:rPr>
                <w:b/>
                <w:spacing w:val="-10"/>
                <w:sz w:val="23"/>
              </w:rPr>
              <w:t>N</w:t>
            </w:r>
          </w:p>
          <w:p>
            <w:pPr>
              <w:pStyle w:val="TableParagraph"/>
              <w:spacing w:line="262" w:lineRule="exact"/>
              <w:ind w:left="35"/>
              <w:jc w:val="center"/>
              <w:rPr>
                <w:b/>
                <w:sz w:val="23"/>
              </w:rPr>
            </w:pPr>
            <w:r>
              <w:rPr>
                <w:b/>
                <w:spacing w:val="-10"/>
                <w:sz w:val="23"/>
              </w:rPr>
              <w:t>o</w:t>
            </w:r>
          </w:p>
        </w:tc>
        <w:tc>
          <w:tcPr>
            <w:tcW w:w="1203" w:type="dxa"/>
          </w:tcPr>
          <w:p>
            <w:pPr>
              <w:pStyle w:val="TableParagraph"/>
              <w:ind w:left="6" w:right="32"/>
              <w:jc w:val="center"/>
              <w:rPr>
                <w:b/>
                <w:sz w:val="23"/>
              </w:rPr>
            </w:pPr>
            <w:r>
              <w:rPr>
                <w:b/>
                <w:spacing w:val="-4"/>
                <w:sz w:val="23"/>
              </w:rPr>
              <w:t>Nama</w:t>
            </w:r>
          </w:p>
          <w:p>
            <w:pPr>
              <w:pStyle w:val="TableParagraph"/>
              <w:spacing w:line="258" w:lineRule="exact" w:before="9"/>
              <w:ind w:left="32" w:right="26"/>
              <w:jc w:val="center"/>
              <w:rPr>
                <w:b/>
                <w:sz w:val="23"/>
              </w:rPr>
            </w:pPr>
            <w:r>
              <w:rPr>
                <w:b/>
                <w:spacing w:val="-4"/>
                <w:sz w:val="23"/>
              </w:rPr>
              <w:t>tool</w:t>
            </w:r>
          </w:p>
        </w:tc>
        <w:tc>
          <w:tcPr>
            <w:tcW w:w="1945" w:type="dxa"/>
          </w:tcPr>
          <w:p>
            <w:pPr>
              <w:pStyle w:val="TableParagraph"/>
              <w:spacing w:before="7"/>
              <w:ind w:left="153"/>
              <w:rPr>
                <w:b/>
                <w:sz w:val="23"/>
              </w:rPr>
            </w:pPr>
            <w:r>
              <w:rPr>
                <w:b/>
                <w:sz w:val="23"/>
              </w:rPr>
              <w:t>Alamat</w:t>
            </w:r>
            <w:r>
              <w:rPr>
                <w:b/>
                <w:spacing w:val="32"/>
                <w:sz w:val="23"/>
              </w:rPr>
              <w:t> </w:t>
            </w:r>
            <w:r>
              <w:rPr>
                <w:b/>
                <w:spacing w:val="-2"/>
                <w:sz w:val="23"/>
              </w:rPr>
              <w:t>web/Url</w:t>
            </w:r>
          </w:p>
        </w:tc>
        <w:tc>
          <w:tcPr>
            <w:tcW w:w="1469" w:type="dxa"/>
          </w:tcPr>
          <w:p>
            <w:pPr>
              <w:pStyle w:val="TableParagraph"/>
              <w:spacing w:before="7"/>
              <w:ind w:left="348"/>
              <w:rPr>
                <w:b/>
                <w:sz w:val="23"/>
              </w:rPr>
            </w:pPr>
            <w:r>
              <w:rPr>
                <w:b/>
                <w:spacing w:val="-2"/>
                <w:sz w:val="23"/>
              </w:rPr>
              <w:t>Prompt</w:t>
            </w:r>
          </w:p>
        </w:tc>
        <w:tc>
          <w:tcPr>
            <w:tcW w:w="1029" w:type="dxa"/>
          </w:tcPr>
          <w:p>
            <w:pPr>
              <w:pStyle w:val="TableParagraph"/>
              <w:ind w:left="140"/>
              <w:rPr>
                <w:b/>
                <w:sz w:val="23"/>
              </w:rPr>
            </w:pPr>
            <w:r>
              <w:rPr>
                <w:b/>
                <w:spacing w:val="-2"/>
                <w:sz w:val="23"/>
              </w:rPr>
              <w:t>Tangga</w:t>
            </w:r>
          </w:p>
          <w:p>
            <w:pPr>
              <w:pStyle w:val="TableParagraph"/>
              <w:spacing w:line="258" w:lineRule="exact" w:before="9"/>
              <w:ind w:left="162"/>
              <w:rPr>
                <w:b/>
                <w:sz w:val="23"/>
              </w:rPr>
            </w:pPr>
            <w:r>
              <w:rPr>
                <w:b/>
                <w:sz w:val="23"/>
              </w:rPr>
              <w:t>l </w:t>
            </w:r>
            <w:r>
              <w:rPr>
                <w:b/>
                <w:spacing w:val="-2"/>
                <w:sz w:val="23"/>
              </w:rPr>
              <w:t>Akses</w:t>
            </w:r>
          </w:p>
        </w:tc>
        <w:tc>
          <w:tcPr>
            <w:tcW w:w="2499" w:type="dxa"/>
          </w:tcPr>
          <w:p>
            <w:pPr>
              <w:pStyle w:val="TableParagraph"/>
              <w:spacing w:before="7"/>
              <w:ind w:left="537"/>
              <w:rPr>
                <w:b/>
                <w:sz w:val="23"/>
              </w:rPr>
            </w:pPr>
            <w:r>
              <w:rPr>
                <w:b/>
                <w:sz w:val="23"/>
              </w:rPr>
              <w:t>Media</w:t>
            </w:r>
            <w:r>
              <w:rPr>
                <w:b/>
                <w:spacing w:val="11"/>
                <w:sz w:val="23"/>
              </w:rPr>
              <w:t> </w:t>
            </w:r>
            <w:r>
              <w:rPr>
                <w:b/>
                <w:spacing w:val="-2"/>
                <w:sz w:val="23"/>
              </w:rPr>
              <w:t>Output</w:t>
            </w:r>
          </w:p>
        </w:tc>
      </w:tr>
      <w:tr>
        <w:trPr>
          <w:trHeight w:val="258" w:hRule="atLeast"/>
        </w:trPr>
        <w:tc>
          <w:tcPr>
            <w:tcW w:w="497" w:type="dxa"/>
            <w:vMerge w:val="restart"/>
          </w:tcPr>
          <w:p>
            <w:pPr>
              <w:pStyle w:val="TableParagraph"/>
              <w:spacing w:line="250" w:lineRule="exact"/>
              <w:ind w:left="124"/>
              <w:rPr>
                <w:sz w:val="23"/>
              </w:rPr>
            </w:pPr>
            <w:r>
              <w:rPr>
                <w:spacing w:val="-5"/>
                <w:sz w:val="23"/>
              </w:rPr>
              <w:t>1.</w:t>
            </w:r>
          </w:p>
        </w:tc>
        <w:tc>
          <w:tcPr>
            <w:tcW w:w="1203" w:type="dxa"/>
            <w:vMerge w:val="restart"/>
          </w:tcPr>
          <w:p>
            <w:pPr>
              <w:pStyle w:val="TableParagraph"/>
              <w:spacing w:line="250" w:lineRule="exact"/>
              <w:ind w:left="117"/>
              <w:rPr>
                <w:sz w:val="23"/>
              </w:rPr>
            </w:pPr>
            <w:r>
              <w:rPr>
                <w:spacing w:val="-2"/>
                <w:sz w:val="23"/>
              </w:rPr>
              <w:t>ChatGPT</w:t>
            </w:r>
          </w:p>
        </w:tc>
        <w:tc>
          <w:tcPr>
            <w:tcW w:w="1945" w:type="dxa"/>
            <w:tcBorders>
              <w:bottom w:val="nil"/>
            </w:tcBorders>
          </w:tcPr>
          <w:p>
            <w:pPr>
              <w:pStyle w:val="TableParagraph"/>
              <w:spacing w:line="238" w:lineRule="exact"/>
              <w:ind w:left="117"/>
              <w:rPr>
                <w:sz w:val="23"/>
              </w:rPr>
            </w:pPr>
            <w:r>
              <w:rPr>
                <w:spacing w:val="-2"/>
                <w:sz w:val="23"/>
              </w:rPr>
              <w:t>https://chatgpt.co</w:t>
            </w:r>
          </w:p>
        </w:tc>
        <w:tc>
          <w:tcPr>
            <w:tcW w:w="1469" w:type="dxa"/>
            <w:tcBorders>
              <w:bottom w:val="nil"/>
            </w:tcBorders>
          </w:tcPr>
          <w:p>
            <w:pPr>
              <w:pStyle w:val="TableParagraph"/>
              <w:spacing w:line="238" w:lineRule="exact"/>
              <w:ind w:left="118"/>
              <w:rPr>
                <w:sz w:val="23"/>
              </w:rPr>
            </w:pPr>
            <w:r>
              <w:rPr>
                <w:spacing w:val="-2"/>
                <w:sz w:val="23"/>
              </w:rPr>
              <w:t>Carikan</w:t>
            </w:r>
          </w:p>
        </w:tc>
        <w:tc>
          <w:tcPr>
            <w:tcW w:w="1029" w:type="dxa"/>
            <w:vMerge w:val="restart"/>
          </w:tcPr>
          <w:p>
            <w:pPr>
              <w:pStyle w:val="TableParagraph"/>
              <w:rPr>
                <w:sz w:val="22"/>
              </w:rPr>
            </w:pPr>
          </w:p>
        </w:tc>
        <w:tc>
          <w:tcPr>
            <w:tcW w:w="2499" w:type="dxa"/>
            <w:vMerge w:val="restart"/>
          </w:tcPr>
          <w:p>
            <w:pPr>
              <w:pStyle w:val="TableParagraph"/>
              <w:spacing w:before="40"/>
              <w:rPr>
                <w:i/>
                <w:sz w:val="20"/>
              </w:rPr>
            </w:pPr>
          </w:p>
          <w:p>
            <w:pPr>
              <w:pStyle w:val="TableParagraph"/>
              <w:ind w:left="108" w:right="-15"/>
              <w:rPr>
                <w:sz w:val="20"/>
              </w:rPr>
            </w:pPr>
            <w:r>
              <w:rPr>
                <w:sz w:val="20"/>
              </w:rPr>
              <w:drawing>
                <wp:inline distT="0" distB="0" distL="0" distR="0">
                  <wp:extent cx="1491182" cy="973836"/>
                  <wp:effectExtent l="0" t="0" r="0" b="0"/>
                  <wp:docPr id="221" name="Image 221"/>
                  <wp:cNvGraphicFramePr>
                    <a:graphicFrameLocks/>
                  </wp:cNvGraphicFramePr>
                  <a:graphic>
                    <a:graphicData uri="http://schemas.openxmlformats.org/drawingml/2006/picture">
                      <pic:pic>
                        <pic:nvPicPr>
                          <pic:cNvPr id="221" name="Image 221"/>
                          <pic:cNvPicPr/>
                        </pic:nvPicPr>
                        <pic:blipFill>
                          <a:blip r:embed="rId66" cstate="print"/>
                          <a:stretch>
                            <a:fillRect/>
                          </a:stretch>
                        </pic:blipFill>
                        <pic:spPr>
                          <a:xfrm>
                            <a:off x="0" y="0"/>
                            <a:ext cx="1491182" cy="973836"/>
                          </a:xfrm>
                          <a:prstGeom prst="rect">
                            <a:avLst/>
                          </a:prstGeom>
                        </pic:spPr>
                      </pic:pic>
                    </a:graphicData>
                  </a:graphic>
                </wp:inline>
              </w:drawing>
            </w:r>
            <w:r>
              <w:rPr>
                <w:sz w:val="20"/>
              </w:rPr>
            </w: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spacing w:line="247" w:lineRule="exact"/>
              <w:ind w:left="117"/>
              <w:rPr>
                <w:sz w:val="23"/>
              </w:rPr>
            </w:pPr>
            <w:r>
              <w:rPr>
                <w:spacing w:val="-5"/>
                <w:sz w:val="23"/>
              </w:rPr>
              <w:t>m/</w:t>
            </w:r>
          </w:p>
        </w:tc>
        <w:tc>
          <w:tcPr>
            <w:tcW w:w="1469" w:type="dxa"/>
            <w:tcBorders>
              <w:top w:val="nil"/>
              <w:bottom w:val="nil"/>
            </w:tcBorders>
          </w:tcPr>
          <w:p>
            <w:pPr>
              <w:pStyle w:val="TableParagraph"/>
              <w:spacing w:line="247" w:lineRule="exact"/>
              <w:ind w:left="118"/>
              <w:rPr>
                <w:sz w:val="23"/>
              </w:rPr>
            </w:pPr>
            <w:r>
              <w:rPr>
                <w:spacing w:val="-2"/>
                <w:sz w:val="23"/>
              </w:rPr>
              <w:t>jurnal</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2"/>
                <w:sz w:val="23"/>
              </w:rPr>
              <w:t>internasional</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z w:val="23"/>
              </w:rPr>
              <w:t>,</w:t>
            </w:r>
            <w:r>
              <w:rPr>
                <w:spacing w:val="5"/>
                <w:sz w:val="23"/>
              </w:rPr>
              <w:t> </w:t>
            </w:r>
            <w:r>
              <w:rPr>
                <w:sz w:val="23"/>
              </w:rPr>
              <w:t>scopus,</w:t>
            </w:r>
            <w:r>
              <w:rPr>
                <w:spacing w:val="17"/>
                <w:sz w:val="23"/>
              </w:rPr>
              <w:t> </w:t>
            </w:r>
            <w:r>
              <w:rPr>
                <w:spacing w:val="-5"/>
                <w:sz w:val="23"/>
              </w:rPr>
              <w:t>dan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8" w:lineRule="exact"/>
              <w:ind w:left="118"/>
              <w:rPr>
                <w:sz w:val="23"/>
              </w:rPr>
            </w:pPr>
            <w:r>
              <w:rPr>
                <w:sz w:val="23"/>
              </w:rPr>
              <w:t>sinta</w:t>
            </w:r>
            <w:r>
              <w:rPr>
                <w:spacing w:val="9"/>
                <w:sz w:val="23"/>
              </w:rPr>
              <w:t> </w:t>
            </w:r>
            <w:r>
              <w:rPr>
                <w:spacing w:val="-10"/>
                <w:sz w:val="23"/>
              </w:rPr>
              <w:t>3</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8" w:lineRule="exact"/>
              <w:ind w:left="118"/>
              <w:rPr>
                <w:sz w:val="23"/>
              </w:rPr>
            </w:pPr>
            <w:r>
              <w:rPr>
                <w:spacing w:val="-2"/>
                <w:sz w:val="23"/>
              </w:rPr>
              <w:t>tentang</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z w:val="23"/>
              </w:rPr>
              <w:t>sosial</w:t>
            </w:r>
            <w:r>
              <w:rPr>
                <w:spacing w:val="4"/>
                <w:sz w:val="23"/>
              </w:rPr>
              <w:t> </w:t>
            </w:r>
            <w:r>
              <w:rPr>
                <w:spacing w:val="-2"/>
                <w:sz w:val="23"/>
              </w:rPr>
              <w:t>media</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marketing,</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aktivitas</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z w:val="23"/>
              </w:rPr>
              <w:t>sosial</w:t>
            </w:r>
            <w:r>
              <w:rPr>
                <w:spacing w:val="4"/>
                <w:sz w:val="23"/>
              </w:rPr>
              <w:t> </w:t>
            </w:r>
            <w:r>
              <w:rPr>
                <w:spacing w:val="-2"/>
                <w:sz w:val="23"/>
              </w:rPr>
              <w:t>media</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marketing</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z w:val="23"/>
              </w:rPr>
              <w:t>dan</w:t>
            </w:r>
            <w:r>
              <w:rPr>
                <w:spacing w:val="11"/>
                <w:sz w:val="23"/>
              </w:rPr>
              <w:t> </w:t>
            </w:r>
            <w:r>
              <w:rPr>
                <w:spacing w:val="-2"/>
                <w:sz w:val="23"/>
              </w:rPr>
              <w:t>brand</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72"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tcBorders>
          </w:tcPr>
          <w:p>
            <w:pPr>
              <w:pStyle w:val="TableParagraph"/>
              <w:rPr>
                <w:sz w:val="20"/>
              </w:rPr>
            </w:pPr>
          </w:p>
        </w:tc>
        <w:tc>
          <w:tcPr>
            <w:tcW w:w="1469" w:type="dxa"/>
            <w:tcBorders>
              <w:top w:val="nil"/>
            </w:tcBorders>
          </w:tcPr>
          <w:p>
            <w:pPr>
              <w:pStyle w:val="TableParagraph"/>
              <w:spacing w:line="253" w:lineRule="exact"/>
              <w:ind w:left="118"/>
              <w:rPr>
                <w:sz w:val="23"/>
              </w:rPr>
            </w:pPr>
            <w:r>
              <w:rPr>
                <w:spacing w:val="-2"/>
                <w:sz w:val="23"/>
              </w:rPr>
              <w:t>awareness</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9" w:hRule="atLeast"/>
        </w:trPr>
        <w:tc>
          <w:tcPr>
            <w:tcW w:w="497" w:type="dxa"/>
            <w:vMerge w:val="restart"/>
          </w:tcPr>
          <w:p>
            <w:pPr>
              <w:pStyle w:val="TableParagraph"/>
              <w:ind w:left="124"/>
              <w:rPr>
                <w:sz w:val="23"/>
              </w:rPr>
            </w:pPr>
            <w:r>
              <w:rPr>
                <w:spacing w:val="-5"/>
                <w:sz w:val="23"/>
              </w:rPr>
              <w:t>2.</w:t>
            </w:r>
          </w:p>
        </w:tc>
        <w:tc>
          <w:tcPr>
            <w:tcW w:w="1203" w:type="dxa"/>
            <w:vMerge w:val="restart"/>
          </w:tcPr>
          <w:p>
            <w:pPr>
              <w:pStyle w:val="TableParagraph"/>
              <w:ind w:left="117"/>
              <w:rPr>
                <w:sz w:val="23"/>
              </w:rPr>
            </w:pPr>
            <w:r>
              <w:rPr>
                <w:spacing w:val="-2"/>
                <w:sz w:val="23"/>
              </w:rPr>
              <w:t>ChatGPT</w:t>
            </w:r>
          </w:p>
        </w:tc>
        <w:tc>
          <w:tcPr>
            <w:tcW w:w="1945" w:type="dxa"/>
            <w:tcBorders>
              <w:bottom w:val="nil"/>
            </w:tcBorders>
          </w:tcPr>
          <w:p>
            <w:pPr>
              <w:pStyle w:val="TableParagraph"/>
              <w:spacing w:line="249" w:lineRule="exact"/>
              <w:ind w:left="117"/>
              <w:rPr>
                <w:sz w:val="23"/>
              </w:rPr>
            </w:pPr>
            <w:r>
              <w:rPr>
                <w:spacing w:val="-2"/>
                <w:sz w:val="23"/>
              </w:rPr>
              <w:t>https://chatgpt.co</w:t>
            </w:r>
          </w:p>
        </w:tc>
        <w:tc>
          <w:tcPr>
            <w:tcW w:w="1469" w:type="dxa"/>
            <w:tcBorders>
              <w:bottom w:val="nil"/>
            </w:tcBorders>
          </w:tcPr>
          <w:p>
            <w:pPr>
              <w:pStyle w:val="TableParagraph"/>
              <w:spacing w:line="249" w:lineRule="exact"/>
              <w:ind w:left="118"/>
              <w:rPr>
                <w:sz w:val="23"/>
              </w:rPr>
            </w:pPr>
            <w:r>
              <w:rPr>
                <w:sz w:val="23"/>
              </w:rPr>
              <mc:AlternateContent>
                <mc:Choice Requires="wps">
                  <w:drawing>
                    <wp:anchor distT="0" distB="0" distL="0" distR="0" allowOverlap="1" layoutInCell="1" locked="0" behindDoc="1" simplePos="0" relativeHeight="485248000">
                      <wp:simplePos x="0" y="0"/>
                      <wp:positionH relativeFrom="column">
                        <wp:posOffset>1658747</wp:posOffset>
                      </wp:positionH>
                      <wp:positionV relativeFrom="paragraph">
                        <wp:posOffset>334</wp:posOffset>
                      </wp:positionV>
                      <wp:extent cx="1447800" cy="1915795"/>
                      <wp:effectExtent l="0" t="0" r="0" b="0"/>
                      <wp:wrapNone/>
                      <wp:docPr id="222" name="Group 222"/>
                      <wp:cNvGraphicFramePr>
                        <a:graphicFrameLocks/>
                      </wp:cNvGraphicFramePr>
                      <a:graphic>
                        <a:graphicData uri="http://schemas.microsoft.com/office/word/2010/wordprocessingGroup">
                          <wpg:wgp>
                            <wpg:cNvPr id="222" name="Group 222"/>
                            <wpg:cNvGrpSpPr/>
                            <wpg:grpSpPr>
                              <a:xfrm>
                                <a:off x="0" y="0"/>
                                <a:ext cx="1447800" cy="1915795"/>
                                <a:chExt cx="1447800" cy="1915795"/>
                              </a:xfrm>
                            </wpg:grpSpPr>
                            <pic:pic>
                              <pic:nvPicPr>
                                <pic:cNvPr id="223" name="Image 223"/>
                                <pic:cNvPicPr/>
                              </pic:nvPicPr>
                              <pic:blipFill>
                                <a:blip r:embed="rId67" cstate="print"/>
                                <a:stretch>
                                  <a:fillRect/>
                                </a:stretch>
                              </pic:blipFill>
                              <pic:spPr>
                                <a:xfrm>
                                  <a:off x="0" y="0"/>
                                  <a:ext cx="1447673" cy="1915668"/>
                                </a:xfrm>
                                <a:prstGeom prst="rect">
                                  <a:avLst/>
                                </a:prstGeom>
                              </pic:spPr>
                            </pic:pic>
                          </wpg:wgp>
                        </a:graphicData>
                      </a:graphic>
                    </wp:anchor>
                  </w:drawing>
                </mc:Choice>
                <mc:Fallback>
                  <w:pict>
                    <v:group style="position:absolute;margin-left:130.610001pt;margin-top:.026324pt;width:114pt;height:150.85pt;mso-position-horizontal-relative:column;mso-position-vertical-relative:paragraph;z-index:-18068480" id="docshapegroup169" coordorigin="2612,1" coordsize="2280,3017">
                      <v:shape style="position:absolute;left:2612;top:0;width:2280;height:3017" type="#_x0000_t75" id="docshape170" stroked="false">
                        <v:imagedata r:id="rId67" o:title=""/>
                      </v:shape>
                      <w10:wrap type="none"/>
                    </v:group>
                  </w:pict>
                </mc:Fallback>
              </mc:AlternateContent>
            </w:r>
            <w:r>
              <w:rPr>
                <w:spacing w:val="-2"/>
                <w:sz w:val="23"/>
              </w:rPr>
              <w:t>Carikan</w:t>
            </w:r>
          </w:p>
        </w:tc>
        <w:tc>
          <w:tcPr>
            <w:tcW w:w="1029" w:type="dxa"/>
            <w:vMerge w:val="restart"/>
          </w:tcPr>
          <w:p>
            <w:pPr>
              <w:pStyle w:val="TableParagraph"/>
              <w:rPr>
                <w:sz w:val="22"/>
              </w:rPr>
            </w:pPr>
          </w:p>
        </w:tc>
        <w:tc>
          <w:tcPr>
            <w:tcW w:w="2499" w:type="dxa"/>
            <w:vMerge w:val="restart"/>
          </w:tcPr>
          <w:p>
            <w:pPr>
              <w:pStyle w:val="TableParagraph"/>
              <w:rPr>
                <w:sz w:val="2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spacing w:line="244" w:lineRule="exact"/>
              <w:ind w:left="117"/>
              <w:rPr>
                <w:sz w:val="23"/>
              </w:rPr>
            </w:pPr>
            <w:r>
              <w:rPr>
                <w:spacing w:val="-5"/>
                <w:sz w:val="23"/>
              </w:rPr>
              <w:t>m/</w:t>
            </w:r>
          </w:p>
        </w:tc>
        <w:tc>
          <w:tcPr>
            <w:tcW w:w="1469" w:type="dxa"/>
            <w:tcBorders>
              <w:top w:val="nil"/>
              <w:bottom w:val="nil"/>
            </w:tcBorders>
          </w:tcPr>
          <w:p>
            <w:pPr>
              <w:pStyle w:val="TableParagraph"/>
              <w:spacing w:line="244" w:lineRule="exact"/>
              <w:ind w:left="118"/>
              <w:rPr>
                <w:sz w:val="23"/>
              </w:rPr>
            </w:pPr>
            <w:r>
              <w:rPr>
                <w:sz w:val="23"/>
              </w:rPr>
              <w:t>buku</w:t>
            </w:r>
            <w:r>
              <w:rPr>
                <w:spacing w:val="20"/>
                <w:sz w:val="23"/>
              </w:rPr>
              <w:t> </w:t>
            </w:r>
            <w:r>
              <w:rPr>
                <w:spacing w:val="-4"/>
                <w:sz w:val="23"/>
              </w:rPr>
              <w:t>yang</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2"/>
                <w:sz w:val="23"/>
              </w:rPr>
              <w:t>tentang</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74"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20"/>
              </w:rPr>
            </w:pPr>
          </w:p>
        </w:tc>
        <w:tc>
          <w:tcPr>
            <w:tcW w:w="1469" w:type="dxa"/>
            <w:tcBorders>
              <w:top w:val="nil"/>
              <w:bottom w:val="nil"/>
            </w:tcBorders>
          </w:tcPr>
          <w:p>
            <w:pPr>
              <w:pStyle w:val="TableParagraph"/>
              <w:spacing w:line="255" w:lineRule="exact"/>
              <w:ind w:left="118"/>
              <w:rPr>
                <w:sz w:val="23"/>
              </w:rPr>
            </w:pPr>
            <w:r>
              <w:rPr>
                <w:spacing w:val="-2"/>
                <w:sz w:val="23"/>
              </w:rPr>
              <w:t>pemasaran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334"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tcBorders>
          </w:tcPr>
          <w:p>
            <w:pPr>
              <w:pStyle w:val="TableParagraph"/>
              <w:rPr>
                <w:sz w:val="22"/>
              </w:rPr>
            </w:pPr>
          </w:p>
        </w:tc>
        <w:tc>
          <w:tcPr>
            <w:tcW w:w="1469" w:type="dxa"/>
            <w:tcBorders>
              <w:top w:val="nil"/>
            </w:tcBorders>
          </w:tcPr>
          <w:p>
            <w:pPr>
              <w:pStyle w:val="TableParagraph"/>
              <w:spacing w:before="6"/>
              <w:ind w:left="118"/>
              <w:rPr>
                <w:sz w:val="23"/>
              </w:rPr>
            </w:pPr>
            <w:r>
              <w:rPr>
                <w:sz w:val="23"/>
              </w:rPr>
              <w:t>media</w:t>
            </w:r>
            <w:r>
              <w:rPr>
                <w:spacing w:val="18"/>
                <w:sz w:val="23"/>
              </w:rPr>
              <w:t> </w:t>
            </w:r>
            <w:r>
              <w:rPr>
                <w:spacing w:val="-2"/>
                <w:sz w:val="23"/>
              </w:rPr>
              <w:t>sosial</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57" w:hRule="atLeast"/>
        </w:trPr>
        <w:tc>
          <w:tcPr>
            <w:tcW w:w="497" w:type="dxa"/>
            <w:vMerge w:val="restart"/>
          </w:tcPr>
          <w:p>
            <w:pPr>
              <w:pStyle w:val="TableParagraph"/>
              <w:spacing w:line="250" w:lineRule="exact"/>
              <w:ind w:left="124"/>
              <w:rPr>
                <w:sz w:val="23"/>
              </w:rPr>
            </w:pPr>
            <w:r>
              <w:rPr>
                <w:spacing w:val="-5"/>
                <w:sz w:val="23"/>
              </w:rPr>
              <w:t>3.</w:t>
            </w:r>
          </w:p>
        </w:tc>
        <w:tc>
          <w:tcPr>
            <w:tcW w:w="1203" w:type="dxa"/>
            <w:vMerge w:val="restart"/>
          </w:tcPr>
          <w:p>
            <w:pPr>
              <w:pStyle w:val="TableParagraph"/>
              <w:spacing w:line="250" w:lineRule="exact"/>
              <w:ind w:left="117"/>
              <w:rPr>
                <w:sz w:val="23"/>
              </w:rPr>
            </w:pPr>
            <w:r>
              <w:rPr>
                <w:spacing w:val="-2"/>
                <w:sz w:val="23"/>
              </w:rPr>
              <w:t>ChatGPT</w:t>
            </w:r>
          </w:p>
        </w:tc>
        <w:tc>
          <w:tcPr>
            <w:tcW w:w="1945" w:type="dxa"/>
            <w:tcBorders>
              <w:bottom w:val="nil"/>
            </w:tcBorders>
          </w:tcPr>
          <w:p>
            <w:pPr>
              <w:pStyle w:val="TableParagraph"/>
              <w:spacing w:line="238" w:lineRule="exact"/>
              <w:ind w:left="117"/>
              <w:rPr>
                <w:sz w:val="23"/>
              </w:rPr>
            </w:pPr>
            <w:r>
              <w:rPr>
                <w:spacing w:val="-2"/>
                <w:sz w:val="23"/>
              </w:rPr>
              <w:t>https://chatgpt.co</w:t>
            </w:r>
          </w:p>
        </w:tc>
        <w:tc>
          <w:tcPr>
            <w:tcW w:w="1469" w:type="dxa"/>
            <w:tcBorders>
              <w:bottom w:val="nil"/>
            </w:tcBorders>
          </w:tcPr>
          <w:p>
            <w:pPr>
              <w:pStyle w:val="TableParagraph"/>
              <w:spacing w:line="238" w:lineRule="exact"/>
              <w:ind w:left="118"/>
              <w:rPr>
                <w:sz w:val="23"/>
              </w:rPr>
            </w:pPr>
            <w:r>
              <w:rPr>
                <w:spacing w:val="-2"/>
                <w:sz w:val="23"/>
              </w:rPr>
              <w:t>Beritahu</w:t>
            </w:r>
          </w:p>
        </w:tc>
        <w:tc>
          <w:tcPr>
            <w:tcW w:w="1029" w:type="dxa"/>
            <w:vMerge w:val="restart"/>
          </w:tcPr>
          <w:p>
            <w:pPr>
              <w:pStyle w:val="TableParagraph"/>
              <w:rPr>
                <w:sz w:val="22"/>
              </w:rPr>
            </w:pPr>
          </w:p>
        </w:tc>
        <w:tc>
          <w:tcPr>
            <w:tcW w:w="2499" w:type="dxa"/>
            <w:vMerge w:val="restart"/>
          </w:tcPr>
          <w:p>
            <w:pPr>
              <w:pStyle w:val="TableParagraph"/>
              <w:rPr>
                <w:sz w:val="2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spacing w:line="247" w:lineRule="exact"/>
              <w:ind w:left="117"/>
              <w:rPr>
                <w:sz w:val="23"/>
              </w:rPr>
            </w:pPr>
            <w:r>
              <w:rPr>
                <w:spacing w:val="-5"/>
                <w:sz w:val="23"/>
              </w:rPr>
              <w:t>m/</w:t>
            </w:r>
          </w:p>
        </w:tc>
        <w:tc>
          <w:tcPr>
            <w:tcW w:w="1469" w:type="dxa"/>
            <w:tcBorders>
              <w:top w:val="nil"/>
              <w:bottom w:val="nil"/>
            </w:tcBorders>
          </w:tcPr>
          <w:p>
            <w:pPr>
              <w:pStyle w:val="TableParagraph"/>
              <w:spacing w:line="247" w:lineRule="exact"/>
              <w:ind w:left="118"/>
              <w:rPr>
                <w:sz w:val="23"/>
              </w:rPr>
            </w:pPr>
            <w:r>
              <w:rPr>
                <w:spacing w:val="-2"/>
                <w:sz w:val="23"/>
              </w:rPr>
              <w:t>perbedaan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kuantitatif</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deskriptif,</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2"/>
                <w:sz w:val="23"/>
              </w:rPr>
              <w:t>eksplanatif</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5"/>
                <w:sz w:val="23"/>
              </w:rPr>
              <w:t>dan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80"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tcBorders>
          </w:tcPr>
          <w:p>
            <w:pPr>
              <w:pStyle w:val="TableParagraph"/>
              <w:rPr>
                <w:sz w:val="20"/>
              </w:rPr>
            </w:pPr>
          </w:p>
        </w:tc>
        <w:tc>
          <w:tcPr>
            <w:tcW w:w="1469" w:type="dxa"/>
            <w:tcBorders>
              <w:top w:val="nil"/>
            </w:tcBorders>
          </w:tcPr>
          <w:p>
            <w:pPr>
              <w:pStyle w:val="TableParagraph"/>
              <w:spacing w:line="259" w:lineRule="exact"/>
              <w:ind w:left="118"/>
              <w:rPr>
                <w:sz w:val="23"/>
              </w:rPr>
            </w:pPr>
            <w:r>
              <w:rPr>
                <w:spacing w:val="-2"/>
                <w:sz w:val="23"/>
              </w:rPr>
              <w:t>eksploratif</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2" w:hRule="atLeast"/>
        </w:trPr>
        <w:tc>
          <w:tcPr>
            <w:tcW w:w="497" w:type="dxa"/>
            <w:vMerge w:val="restart"/>
          </w:tcPr>
          <w:p>
            <w:pPr>
              <w:pStyle w:val="TableParagraph"/>
              <w:spacing w:line="258" w:lineRule="exact"/>
              <w:ind w:left="124"/>
              <w:rPr>
                <w:sz w:val="23"/>
              </w:rPr>
            </w:pPr>
            <w:r>
              <w:rPr>
                <w:spacing w:val="-5"/>
                <w:sz w:val="23"/>
              </w:rPr>
              <w:t>4.</w:t>
            </w:r>
          </w:p>
        </w:tc>
        <w:tc>
          <w:tcPr>
            <w:tcW w:w="1203" w:type="dxa"/>
            <w:vMerge w:val="restart"/>
          </w:tcPr>
          <w:p>
            <w:pPr>
              <w:pStyle w:val="TableParagraph"/>
              <w:spacing w:line="258" w:lineRule="exact"/>
              <w:ind w:left="117"/>
              <w:rPr>
                <w:sz w:val="23"/>
              </w:rPr>
            </w:pPr>
            <w:r>
              <w:rPr>
                <w:spacing w:val="-2"/>
                <w:sz w:val="23"/>
              </w:rPr>
              <w:t>ChatGPT</w:t>
            </w:r>
          </w:p>
        </w:tc>
        <w:tc>
          <w:tcPr>
            <w:tcW w:w="1945" w:type="dxa"/>
            <w:tcBorders>
              <w:bottom w:val="nil"/>
            </w:tcBorders>
          </w:tcPr>
          <w:p>
            <w:pPr>
              <w:pStyle w:val="TableParagraph"/>
              <w:spacing w:line="242" w:lineRule="exact"/>
              <w:ind w:left="117"/>
              <w:rPr>
                <w:sz w:val="23"/>
              </w:rPr>
            </w:pPr>
            <w:r>
              <w:rPr>
                <w:spacing w:val="-2"/>
                <w:sz w:val="23"/>
              </w:rPr>
              <w:t>https://chatgpt.co</w:t>
            </w:r>
          </w:p>
        </w:tc>
        <w:tc>
          <w:tcPr>
            <w:tcW w:w="1469" w:type="dxa"/>
            <w:tcBorders>
              <w:bottom w:val="nil"/>
            </w:tcBorders>
          </w:tcPr>
          <w:p>
            <w:pPr>
              <w:pStyle w:val="TableParagraph"/>
              <w:spacing w:line="242" w:lineRule="exact"/>
              <w:ind w:left="118"/>
              <w:rPr>
                <w:sz w:val="23"/>
              </w:rPr>
            </w:pPr>
            <w:r>
              <w:rPr>
                <w:spacing w:val="-2"/>
                <w:sz w:val="23"/>
              </w:rPr>
              <w:t>Buatkan</w:t>
            </w:r>
          </w:p>
        </w:tc>
        <w:tc>
          <w:tcPr>
            <w:tcW w:w="1029" w:type="dxa"/>
            <w:vMerge w:val="restart"/>
          </w:tcPr>
          <w:p>
            <w:pPr>
              <w:pStyle w:val="TableParagraph"/>
              <w:rPr>
                <w:sz w:val="22"/>
              </w:rPr>
            </w:pPr>
          </w:p>
        </w:tc>
        <w:tc>
          <w:tcPr>
            <w:tcW w:w="2499" w:type="dxa"/>
            <w:vMerge w:val="restart"/>
          </w:tcPr>
          <w:p>
            <w:pPr>
              <w:pStyle w:val="TableParagraph"/>
              <w:spacing w:before="1"/>
              <w:rPr>
                <w:i/>
                <w:sz w:val="5"/>
              </w:rPr>
            </w:pPr>
          </w:p>
          <w:p>
            <w:pPr>
              <w:pStyle w:val="TableParagraph"/>
              <w:ind w:left="173"/>
              <w:rPr>
                <w:sz w:val="20"/>
              </w:rPr>
            </w:pPr>
            <w:r>
              <w:rPr>
                <w:sz w:val="20"/>
              </w:rPr>
              <w:drawing>
                <wp:inline distT="0" distB="0" distL="0" distR="0">
                  <wp:extent cx="1330025" cy="804672"/>
                  <wp:effectExtent l="0" t="0" r="0" b="0"/>
                  <wp:docPr id="224" name="Image 224"/>
                  <wp:cNvGraphicFramePr>
                    <a:graphicFrameLocks/>
                  </wp:cNvGraphicFramePr>
                  <a:graphic>
                    <a:graphicData uri="http://schemas.openxmlformats.org/drawingml/2006/picture">
                      <pic:pic>
                        <pic:nvPicPr>
                          <pic:cNvPr id="224" name="Image 224"/>
                          <pic:cNvPicPr/>
                        </pic:nvPicPr>
                        <pic:blipFill>
                          <a:blip r:embed="rId68" cstate="print"/>
                          <a:stretch>
                            <a:fillRect/>
                          </a:stretch>
                        </pic:blipFill>
                        <pic:spPr>
                          <a:xfrm>
                            <a:off x="0" y="0"/>
                            <a:ext cx="1330025" cy="804672"/>
                          </a:xfrm>
                          <a:prstGeom prst="rect">
                            <a:avLst/>
                          </a:prstGeom>
                        </pic:spPr>
                      </pic:pic>
                    </a:graphicData>
                  </a:graphic>
                </wp:inline>
              </w:drawing>
            </w:r>
            <w:r>
              <w:rPr>
                <w:sz w:val="20"/>
              </w:rPr>
            </w: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spacing w:line="244" w:lineRule="exact"/>
              <w:ind w:left="117"/>
              <w:rPr>
                <w:sz w:val="23"/>
              </w:rPr>
            </w:pPr>
            <w:r>
              <w:rPr>
                <w:spacing w:val="-5"/>
                <w:sz w:val="23"/>
              </w:rPr>
              <w:t>m/</w:t>
            </w:r>
          </w:p>
        </w:tc>
        <w:tc>
          <w:tcPr>
            <w:tcW w:w="1469" w:type="dxa"/>
            <w:tcBorders>
              <w:top w:val="nil"/>
              <w:bottom w:val="nil"/>
            </w:tcBorders>
          </w:tcPr>
          <w:p>
            <w:pPr>
              <w:pStyle w:val="TableParagraph"/>
              <w:spacing w:line="244" w:lineRule="exact"/>
              <w:ind w:left="118"/>
              <w:rPr>
                <w:sz w:val="23"/>
              </w:rPr>
            </w:pPr>
            <w:r>
              <w:rPr>
                <w:spacing w:val="-2"/>
                <w:sz w:val="23"/>
              </w:rPr>
              <w:t>chart</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distribusi</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z w:val="23"/>
              </w:rPr>
              <w:t>usia,</w:t>
            </w:r>
            <w:r>
              <w:rPr>
                <w:spacing w:val="7"/>
                <w:sz w:val="23"/>
              </w:rPr>
              <w:t> </w:t>
            </w:r>
            <w:r>
              <w:rPr>
                <w:spacing w:val="-2"/>
                <w:sz w:val="23"/>
              </w:rPr>
              <w:t>jenis</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z w:val="23"/>
              </w:rPr>
              <w:t>kelamin</w:t>
            </w:r>
            <w:r>
              <w:rPr>
                <w:spacing w:val="22"/>
                <w:sz w:val="23"/>
              </w:rPr>
              <w:t> </w:t>
            </w:r>
            <w:r>
              <w:rPr>
                <w:spacing w:val="-5"/>
                <w:sz w:val="23"/>
              </w:rPr>
              <w:t>dan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70"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20"/>
              </w:rPr>
            </w:pPr>
          </w:p>
        </w:tc>
        <w:tc>
          <w:tcPr>
            <w:tcW w:w="1469" w:type="dxa"/>
            <w:tcBorders>
              <w:top w:val="nil"/>
              <w:bottom w:val="nil"/>
            </w:tcBorders>
          </w:tcPr>
          <w:p>
            <w:pPr>
              <w:pStyle w:val="TableParagraph"/>
              <w:spacing w:line="251" w:lineRule="exact"/>
              <w:ind w:left="118"/>
              <w:rPr>
                <w:sz w:val="23"/>
              </w:rPr>
            </w:pPr>
            <w:r>
              <w:rPr>
                <w:spacing w:val="-2"/>
                <w:sz w:val="23"/>
              </w:rPr>
              <w:t>variabel</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8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tcBorders>
          </w:tcPr>
          <w:p>
            <w:pPr>
              <w:pStyle w:val="TableParagraph"/>
              <w:rPr>
                <w:sz w:val="20"/>
              </w:rPr>
            </w:pPr>
          </w:p>
        </w:tc>
        <w:tc>
          <w:tcPr>
            <w:tcW w:w="1469" w:type="dxa"/>
            <w:tcBorders>
              <w:top w:val="nil"/>
            </w:tcBorders>
          </w:tcPr>
          <w:p>
            <w:pPr>
              <w:pStyle w:val="TableParagraph"/>
              <w:spacing w:before="2"/>
              <w:ind w:left="118"/>
              <w:rPr>
                <w:sz w:val="23"/>
              </w:rPr>
            </w:pPr>
            <w:r>
              <w:rPr>
                <w:sz w:val="23"/>
              </w:rPr>
              <w:t>X1.1</w:t>
            </w:r>
            <w:r>
              <w:rPr>
                <w:spacing w:val="13"/>
                <w:sz w:val="23"/>
              </w:rPr>
              <w:t> </w:t>
            </w:r>
            <w:r>
              <w:rPr>
                <w:spacing w:val="-2"/>
                <w:sz w:val="23"/>
              </w:rPr>
              <w:t>dsb...</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bl>
    <w:p>
      <w:pPr>
        <w:spacing w:after="0"/>
        <w:rPr>
          <w:sz w:val="2"/>
          <w:szCs w:val="2"/>
        </w:rPr>
        <w:sectPr>
          <w:pgSz w:w="11910" w:h="16850"/>
          <w:pgMar w:header="0" w:footer="1266" w:top="1940" w:bottom="1460" w:left="1417" w:right="850"/>
        </w:sectPr>
      </w:pPr>
    </w:p>
    <w:p>
      <w:pPr>
        <w:pStyle w:val="BodyText"/>
        <w:spacing w:before="91"/>
        <w:rPr>
          <w:i/>
          <w:sz w:val="20"/>
        </w:rPr>
      </w:pPr>
      <w:r>
        <w:rPr>
          <w:i/>
          <w:sz w:val="20"/>
        </w:rPr>
        <w:drawing>
          <wp:anchor distT="0" distB="0" distL="0" distR="0" allowOverlap="1" layoutInCell="1" locked="0" behindDoc="1" simplePos="0" relativeHeight="485248512">
            <wp:simplePos x="0" y="0"/>
            <wp:positionH relativeFrom="page">
              <wp:posOffset>2588260</wp:posOffset>
            </wp:positionH>
            <wp:positionV relativeFrom="page">
              <wp:posOffset>3001645</wp:posOffset>
            </wp:positionV>
            <wp:extent cx="2734880" cy="5029200"/>
            <wp:effectExtent l="0" t="0" r="0" b="0"/>
            <wp:wrapNone/>
            <wp:docPr id="225" name="Image 225"/>
            <wp:cNvGraphicFramePr>
              <a:graphicFrameLocks/>
            </wp:cNvGraphicFramePr>
            <a:graphic>
              <a:graphicData uri="http://schemas.openxmlformats.org/drawingml/2006/picture">
                <pic:pic>
                  <pic:nvPicPr>
                    <pic:cNvPr id="225" name="Image 225"/>
                    <pic:cNvPicPr/>
                  </pic:nvPicPr>
                  <pic:blipFill>
                    <a:blip r:embed="rId7" cstate="print"/>
                    <a:stretch>
                      <a:fillRect/>
                    </a:stretch>
                  </pic:blipFill>
                  <pic:spPr>
                    <a:xfrm>
                      <a:off x="0" y="0"/>
                      <a:ext cx="2734880" cy="5029200"/>
                    </a:xfrm>
                    <a:prstGeom prst="rect">
                      <a:avLst/>
                    </a:prstGeom>
                  </pic:spPr>
                </pic:pic>
              </a:graphicData>
            </a:graphic>
          </wp:anchor>
        </w:drawing>
      </w:r>
    </w:p>
    <w:tbl>
      <w:tblPr>
        <w:tblW w:w="0" w:type="auto"/>
        <w:jc w:val="left"/>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97"/>
        <w:gridCol w:w="1203"/>
        <w:gridCol w:w="1945"/>
        <w:gridCol w:w="1469"/>
        <w:gridCol w:w="1029"/>
        <w:gridCol w:w="2499"/>
      </w:tblGrid>
      <w:tr>
        <w:trPr>
          <w:trHeight w:val="1805" w:hRule="atLeast"/>
        </w:trPr>
        <w:tc>
          <w:tcPr>
            <w:tcW w:w="497" w:type="dxa"/>
          </w:tcPr>
          <w:p>
            <w:pPr>
              <w:pStyle w:val="TableParagraph"/>
              <w:spacing w:before="7"/>
              <w:ind w:left="124"/>
              <w:rPr>
                <w:sz w:val="23"/>
              </w:rPr>
            </w:pPr>
            <w:r>
              <w:rPr>
                <w:spacing w:val="-5"/>
                <w:sz w:val="23"/>
              </w:rPr>
              <w:t>5.</w:t>
            </w:r>
          </w:p>
        </w:tc>
        <w:tc>
          <w:tcPr>
            <w:tcW w:w="1203" w:type="dxa"/>
          </w:tcPr>
          <w:p>
            <w:pPr>
              <w:pStyle w:val="TableParagraph"/>
              <w:spacing w:before="7"/>
              <w:ind w:left="117"/>
              <w:rPr>
                <w:sz w:val="23"/>
              </w:rPr>
            </w:pPr>
            <w:r>
              <w:rPr>
                <w:spacing w:val="-2"/>
                <w:sz w:val="23"/>
              </w:rPr>
              <w:t>ChatGPT</w:t>
            </w:r>
          </w:p>
        </w:tc>
        <w:tc>
          <w:tcPr>
            <w:tcW w:w="1945" w:type="dxa"/>
          </w:tcPr>
          <w:p>
            <w:pPr>
              <w:pStyle w:val="TableParagraph"/>
              <w:spacing w:line="254" w:lineRule="auto" w:before="7"/>
              <w:ind w:left="117" w:right="88"/>
              <w:rPr>
                <w:sz w:val="23"/>
              </w:rPr>
            </w:pPr>
            <w:r>
              <w:rPr>
                <w:spacing w:val="-4"/>
                <w:sz w:val="23"/>
              </w:rPr>
              <w:t>https://chatgpt.co </w:t>
            </w:r>
            <w:r>
              <w:rPr>
                <w:spacing w:val="-6"/>
                <w:sz w:val="23"/>
              </w:rPr>
              <w:t>m/</w:t>
            </w:r>
          </w:p>
        </w:tc>
        <w:tc>
          <w:tcPr>
            <w:tcW w:w="1469" w:type="dxa"/>
          </w:tcPr>
          <w:p>
            <w:pPr>
              <w:pStyle w:val="TableParagraph"/>
              <w:spacing w:line="252" w:lineRule="auto" w:before="7"/>
              <w:ind w:left="154" w:right="133" w:firstLine="10"/>
              <w:jc w:val="center"/>
              <w:rPr>
                <w:sz w:val="23"/>
              </w:rPr>
            </w:pPr>
            <w:r>
              <w:rPr>
                <w:sz w:val="23"/>
              </w:rPr>
              <mc:AlternateContent>
                <mc:Choice Requires="wps">
                  <w:drawing>
                    <wp:anchor distT="0" distB="0" distL="0" distR="0" allowOverlap="1" layoutInCell="1" locked="0" behindDoc="1" simplePos="0" relativeHeight="485249024">
                      <wp:simplePos x="0" y="0"/>
                      <wp:positionH relativeFrom="column">
                        <wp:posOffset>1658493</wp:posOffset>
                      </wp:positionH>
                      <wp:positionV relativeFrom="paragraph">
                        <wp:posOffset>207</wp:posOffset>
                      </wp:positionV>
                      <wp:extent cx="1448435" cy="1678305"/>
                      <wp:effectExtent l="0" t="0" r="0" b="0"/>
                      <wp:wrapNone/>
                      <wp:docPr id="226" name="Group 226"/>
                      <wp:cNvGraphicFramePr>
                        <a:graphicFrameLocks/>
                      </wp:cNvGraphicFramePr>
                      <a:graphic>
                        <a:graphicData uri="http://schemas.microsoft.com/office/word/2010/wordprocessingGroup">
                          <wpg:wgp>
                            <wpg:cNvPr id="226" name="Group 226"/>
                            <wpg:cNvGrpSpPr/>
                            <wpg:grpSpPr>
                              <a:xfrm>
                                <a:off x="0" y="0"/>
                                <a:ext cx="1448435" cy="1678305"/>
                                <a:chExt cx="1448435" cy="1678305"/>
                              </a:xfrm>
                            </wpg:grpSpPr>
                            <pic:pic>
                              <pic:nvPicPr>
                                <pic:cNvPr id="227" name="Image 227"/>
                                <pic:cNvPicPr/>
                              </pic:nvPicPr>
                              <pic:blipFill>
                                <a:blip r:embed="rId69" cstate="print"/>
                                <a:stretch>
                                  <a:fillRect/>
                                </a:stretch>
                              </pic:blipFill>
                              <pic:spPr>
                                <a:xfrm>
                                  <a:off x="0" y="0"/>
                                  <a:ext cx="1447927" cy="1677924"/>
                                </a:xfrm>
                                <a:prstGeom prst="rect">
                                  <a:avLst/>
                                </a:prstGeom>
                              </pic:spPr>
                            </pic:pic>
                          </wpg:wgp>
                        </a:graphicData>
                      </a:graphic>
                    </wp:anchor>
                  </w:drawing>
                </mc:Choice>
                <mc:Fallback>
                  <w:pict>
                    <v:group style="position:absolute;margin-left:130.590012pt;margin-top:.016326pt;width:114.05pt;height:132.15pt;mso-position-horizontal-relative:column;mso-position-vertical-relative:paragraph;z-index:-18067456" id="docshapegroup171" coordorigin="2612,0" coordsize="2281,2643">
                      <v:shape style="position:absolute;left:2611;top:0;width:2281;height:2643" type="#_x0000_t75" id="docshape172" stroked="false">
                        <v:imagedata r:id="rId69" o:title=""/>
                      </v:shape>
                      <w10:wrap type="none"/>
                    </v:group>
                  </w:pict>
                </mc:Fallback>
              </mc:AlternateContent>
            </w:r>
            <w:r>
              <w:rPr>
                <w:spacing w:val="-2"/>
                <w:sz w:val="23"/>
              </w:rPr>
              <w:t>Jelaskan </w:t>
            </w:r>
            <w:r>
              <w:rPr>
                <w:sz w:val="23"/>
              </w:rPr>
              <w:t>gambar </w:t>
            </w:r>
            <w:r>
              <w:rPr>
                <w:sz w:val="23"/>
              </w:rPr>
              <w:t>spss yang saya </w:t>
            </w:r>
            <w:r>
              <w:rPr>
                <w:spacing w:val="-2"/>
                <w:sz w:val="23"/>
              </w:rPr>
              <w:t>kirim menurut</w:t>
            </w:r>
            <w:r>
              <w:rPr>
                <w:spacing w:val="40"/>
                <w:sz w:val="23"/>
              </w:rPr>
              <w:t> </w:t>
            </w:r>
            <w:r>
              <w:rPr>
                <w:sz w:val="23"/>
              </w:rPr>
              <w:t>data tabel t</w:t>
            </w:r>
          </w:p>
        </w:tc>
        <w:tc>
          <w:tcPr>
            <w:tcW w:w="1029" w:type="dxa"/>
          </w:tcPr>
          <w:p>
            <w:pPr>
              <w:pStyle w:val="TableParagraph"/>
              <w:rPr>
                <w:sz w:val="22"/>
              </w:rPr>
            </w:pPr>
          </w:p>
        </w:tc>
        <w:tc>
          <w:tcPr>
            <w:tcW w:w="2499" w:type="dxa"/>
          </w:tcPr>
          <w:p>
            <w:pPr>
              <w:pStyle w:val="TableParagraph"/>
              <w:rPr>
                <w:sz w:val="22"/>
              </w:rPr>
            </w:pPr>
          </w:p>
        </w:tc>
      </w:tr>
      <w:tr>
        <w:trPr>
          <w:trHeight w:val="257" w:hRule="atLeast"/>
        </w:trPr>
        <w:tc>
          <w:tcPr>
            <w:tcW w:w="497" w:type="dxa"/>
            <w:vMerge w:val="restart"/>
          </w:tcPr>
          <w:p>
            <w:pPr>
              <w:pStyle w:val="TableParagraph"/>
              <w:spacing w:line="250" w:lineRule="exact"/>
              <w:ind w:left="124"/>
              <w:rPr>
                <w:sz w:val="23"/>
              </w:rPr>
            </w:pPr>
            <w:r>
              <w:rPr>
                <w:spacing w:val="-5"/>
                <w:sz w:val="23"/>
              </w:rPr>
              <w:t>6.</w:t>
            </w:r>
          </w:p>
        </w:tc>
        <w:tc>
          <w:tcPr>
            <w:tcW w:w="1203" w:type="dxa"/>
            <w:vMerge w:val="restart"/>
          </w:tcPr>
          <w:p>
            <w:pPr>
              <w:pStyle w:val="TableParagraph"/>
              <w:spacing w:line="250" w:lineRule="exact"/>
              <w:ind w:left="117"/>
              <w:rPr>
                <w:sz w:val="23"/>
              </w:rPr>
            </w:pPr>
            <w:r>
              <w:rPr>
                <w:spacing w:val="-2"/>
                <w:sz w:val="23"/>
              </w:rPr>
              <w:t>ChatGPT</w:t>
            </w:r>
          </w:p>
        </w:tc>
        <w:tc>
          <w:tcPr>
            <w:tcW w:w="1945" w:type="dxa"/>
            <w:tcBorders>
              <w:bottom w:val="nil"/>
            </w:tcBorders>
          </w:tcPr>
          <w:p>
            <w:pPr>
              <w:pStyle w:val="TableParagraph"/>
              <w:spacing w:line="238" w:lineRule="exact"/>
              <w:ind w:left="117"/>
              <w:rPr>
                <w:sz w:val="23"/>
              </w:rPr>
            </w:pPr>
            <w:r>
              <w:rPr>
                <w:spacing w:val="-2"/>
                <w:sz w:val="23"/>
              </w:rPr>
              <w:t>https://chatgpt.co</w:t>
            </w:r>
          </w:p>
        </w:tc>
        <w:tc>
          <w:tcPr>
            <w:tcW w:w="1469" w:type="dxa"/>
            <w:tcBorders>
              <w:bottom w:val="nil"/>
            </w:tcBorders>
          </w:tcPr>
          <w:p>
            <w:pPr>
              <w:pStyle w:val="TableParagraph"/>
              <w:spacing w:line="238" w:lineRule="exact"/>
              <w:ind w:left="118"/>
              <w:rPr>
                <w:sz w:val="23"/>
              </w:rPr>
            </w:pPr>
            <w:r>
              <w:rPr>
                <w:spacing w:val="-2"/>
                <w:sz w:val="23"/>
              </w:rPr>
              <w:t>Jelasin</w:t>
            </w:r>
          </w:p>
        </w:tc>
        <w:tc>
          <w:tcPr>
            <w:tcW w:w="1029" w:type="dxa"/>
            <w:vMerge w:val="restart"/>
          </w:tcPr>
          <w:p>
            <w:pPr>
              <w:pStyle w:val="TableParagraph"/>
              <w:rPr>
                <w:sz w:val="22"/>
              </w:rPr>
            </w:pPr>
          </w:p>
        </w:tc>
        <w:tc>
          <w:tcPr>
            <w:tcW w:w="2499" w:type="dxa"/>
            <w:vMerge w:val="restart"/>
          </w:tcPr>
          <w:p>
            <w:pPr>
              <w:pStyle w:val="TableParagraph"/>
              <w:rPr>
                <w:sz w:val="2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spacing w:line="247" w:lineRule="exact"/>
              <w:ind w:left="117"/>
              <w:rPr>
                <w:sz w:val="23"/>
              </w:rPr>
            </w:pPr>
            <w:r>
              <w:rPr>
                <w:spacing w:val="-5"/>
                <w:sz w:val="23"/>
              </w:rPr>
              <w:t>m/</w:t>
            </w:r>
          </w:p>
        </w:tc>
        <w:tc>
          <w:tcPr>
            <w:tcW w:w="1469" w:type="dxa"/>
            <w:tcBorders>
              <w:top w:val="nil"/>
              <w:bottom w:val="nil"/>
            </w:tcBorders>
          </w:tcPr>
          <w:p>
            <w:pPr>
              <w:pStyle w:val="TableParagraph"/>
              <w:spacing w:line="247" w:lineRule="exact"/>
              <w:ind w:left="118"/>
              <w:rPr>
                <w:sz w:val="23"/>
              </w:rPr>
            </w:pPr>
            <w:r>
              <w:rPr>
                <w:spacing w:val="-2"/>
                <w:sz w:val="23"/>
              </w:rPr>
              <w:t>perbedaan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regrasi</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linear</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2"/>
                <w:sz w:val="23"/>
              </w:rPr>
              <w:t>berganda</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5"/>
                <w:sz w:val="23"/>
              </w:rPr>
              <w:t>dan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2"/>
                <w:sz w:val="23"/>
              </w:rPr>
              <w:t>sederhana,</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variabel</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4"/>
                <w:sz w:val="23"/>
              </w:rPr>
              <w:t>saya</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z w:val="23"/>
              </w:rPr>
              <w:t>terdapat</w:t>
            </w:r>
            <w:r>
              <w:rPr>
                <w:spacing w:val="26"/>
                <w:sz w:val="23"/>
              </w:rPr>
              <w:t> </w:t>
            </w:r>
            <w:r>
              <w:rPr>
                <w:spacing w:val="-10"/>
                <w:sz w:val="23"/>
              </w:rPr>
              <w:t>4</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8" w:lineRule="exact"/>
              <w:ind w:left="118"/>
              <w:rPr>
                <w:sz w:val="23"/>
              </w:rPr>
            </w:pPr>
            <w:r>
              <w:rPr>
                <w:sz w:val="23"/>
              </w:rPr>
              <w:t>yaitu</w:t>
            </w:r>
            <w:r>
              <w:rPr>
                <w:spacing w:val="2"/>
                <w:sz w:val="23"/>
              </w:rPr>
              <w:t> </w:t>
            </w:r>
            <w:r>
              <w:rPr>
                <w:spacing w:val="-2"/>
                <w:sz w:val="23"/>
              </w:rPr>
              <w:t>trend,</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8" w:lineRule="exact"/>
              <w:ind w:left="118"/>
              <w:rPr>
                <w:sz w:val="23"/>
              </w:rPr>
            </w:pPr>
            <w:r>
              <w:rPr>
                <w:spacing w:val="-2"/>
                <w:sz w:val="23"/>
              </w:rPr>
              <w:t>enetertaimen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72"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tcBorders>
          </w:tcPr>
          <w:p>
            <w:pPr>
              <w:pStyle w:val="TableParagraph"/>
              <w:rPr>
                <w:sz w:val="20"/>
              </w:rPr>
            </w:pPr>
          </w:p>
        </w:tc>
        <w:tc>
          <w:tcPr>
            <w:tcW w:w="1469" w:type="dxa"/>
            <w:tcBorders>
              <w:top w:val="nil"/>
            </w:tcBorders>
          </w:tcPr>
          <w:p>
            <w:pPr>
              <w:pStyle w:val="TableParagraph"/>
              <w:spacing w:line="253" w:lineRule="exact"/>
              <w:ind w:left="118"/>
              <w:rPr>
                <w:sz w:val="23"/>
              </w:rPr>
            </w:pPr>
            <w:r>
              <w:rPr>
                <w:sz w:val="23"/>
              </w:rPr>
              <w:t>t </w:t>
            </w:r>
            <w:r>
              <w:rPr>
                <w:spacing w:val="-4"/>
                <w:sz w:val="23"/>
              </w:rPr>
              <w:t>dsb.</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8" w:hRule="atLeast"/>
        </w:trPr>
        <w:tc>
          <w:tcPr>
            <w:tcW w:w="497" w:type="dxa"/>
            <w:vMerge w:val="restart"/>
          </w:tcPr>
          <w:p>
            <w:pPr>
              <w:pStyle w:val="TableParagraph"/>
              <w:ind w:left="124"/>
              <w:rPr>
                <w:sz w:val="23"/>
              </w:rPr>
            </w:pPr>
            <w:r>
              <w:rPr>
                <w:spacing w:val="-5"/>
                <w:sz w:val="23"/>
              </w:rPr>
              <w:t>7.</w:t>
            </w:r>
          </w:p>
        </w:tc>
        <w:tc>
          <w:tcPr>
            <w:tcW w:w="1203" w:type="dxa"/>
            <w:vMerge w:val="restart"/>
          </w:tcPr>
          <w:p>
            <w:pPr>
              <w:pStyle w:val="TableParagraph"/>
              <w:ind w:left="117"/>
              <w:rPr>
                <w:sz w:val="23"/>
              </w:rPr>
            </w:pPr>
            <w:r>
              <w:rPr>
                <w:spacing w:val="-2"/>
                <w:sz w:val="23"/>
              </w:rPr>
              <w:t>ChatGPT</w:t>
            </w:r>
          </w:p>
        </w:tc>
        <w:tc>
          <w:tcPr>
            <w:tcW w:w="1945" w:type="dxa"/>
            <w:tcBorders>
              <w:bottom w:val="nil"/>
            </w:tcBorders>
          </w:tcPr>
          <w:p>
            <w:pPr>
              <w:pStyle w:val="TableParagraph"/>
              <w:spacing w:line="249" w:lineRule="exact"/>
              <w:ind w:left="117"/>
              <w:rPr>
                <w:sz w:val="23"/>
              </w:rPr>
            </w:pPr>
            <w:r>
              <w:rPr>
                <w:spacing w:val="-2"/>
                <w:sz w:val="23"/>
              </w:rPr>
              <w:t>https://chatgpt.co</w:t>
            </w:r>
          </w:p>
        </w:tc>
        <w:tc>
          <w:tcPr>
            <w:tcW w:w="1469" w:type="dxa"/>
            <w:tcBorders>
              <w:bottom w:val="nil"/>
            </w:tcBorders>
          </w:tcPr>
          <w:p>
            <w:pPr>
              <w:pStyle w:val="TableParagraph"/>
              <w:spacing w:line="249" w:lineRule="exact"/>
              <w:ind w:left="118"/>
              <w:rPr>
                <w:sz w:val="23"/>
              </w:rPr>
            </w:pPr>
            <w:r>
              <w:rPr>
                <w:spacing w:val="-2"/>
                <w:sz w:val="23"/>
              </w:rPr>
              <w:t>Jelaskan</w:t>
            </w:r>
          </w:p>
        </w:tc>
        <w:tc>
          <w:tcPr>
            <w:tcW w:w="1029" w:type="dxa"/>
            <w:vMerge w:val="restart"/>
          </w:tcPr>
          <w:p>
            <w:pPr>
              <w:pStyle w:val="TableParagraph"/>
              <w:rPr>
                <w:sz w:val="22"/>
              </w:rPr>
            </w:pPr>
          </w:p>
        </w:tc>
        <w:tc>
          <w:tcPr>
            <w:tcW w:w="2499" w:type="dxa"/>
            <w:vMerge w:val="restart"/>
          </w:tcPr>
          <w:p>
            <w:pPr>
              <w:pStyle w:val="TableParagraph"/>
              <w:ind w:left="108"/>
              <w:rPr>
                <w:sz w:val="20"/>
              </w:rPr>
            </w:pPr>
            <w:r>
              <w:rPr>
                <w:sz w:val="20"/>
              </w:rPr>
              <w:drawing>
                <wp:inline distT="0" distB="0" distL="0" distR="0">
                  <wp:extent cx="1445523" cy="841248"/>
                  <wp:effectExtent l="0" t="0" r="0" b="0"/>
                  <wp:docPr id="228" name="Image 228"/>
                  <wp:cNvGraphicFramePr>
                    <a:graphicFrameLocks/>
                  </wp:cNvGraphicFramePr>
                  <a:graphic>
                    <a:graphicData uri="http://schemas.openxmlformats.org/drawingml/2006/picture">
                      <pic:pic>
                        <pic:nvPicPr>
                          <pic:cNvPr id="228" name="Image 228"/>
                          <pic:cNvPicPr/>
                        </pic:nvPicPr>
                        <pic:blipFill>
                          <a:blip r:embed="rId70" cstate="print"/>
                          <a:stretch>
                            <a:fillRect/>
                          </a:stretch>
                        </pic:blipFill>
                        <pic:spPr>
                          <a:xfrm>
                            <a:off x="0" y="0"/>
                            <a:ext cx="1445523" cy="841248"/>
                          </a:xfrm>
                          <a:prstGeom prst="rect">
                            <a:avLst/>
                          </a:prstGeom>
                        </pic:spPr>
                      </pic:pic>
                    </a:graphicData>
                  </a:graphic>
                </wp:inline>
              </w:drawing>
            </w:r>
            <w:r>
              <w:rPr>
                <w:sz w:val="20"/>
              </w:rPr>
            </w: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spacing w:line="244" w:lineRule="exact"/>
              <w:ind w:left="117"/>
              <w:rPr>
                <w:sz w:val="23"/>
              </w:rPr>
            </w:pPr>
            <w:r>
              <w:rPr>
                <w:spacing w:val="-5"/>
                <w:sz w:val="23"/>
              </w:rPr>
              <w:t>m/</w:t>
            </w:r>
          </w:p>
        </w:tc>
        <w:tc>
          <w:tcPr>
            <w:tcW w:w="1469" w:type="dxa"/>
            <w:tcBorders>
              <w:top w:val="nil"/>
              <w:bottom w:val="nil"/>
            </w:tcBorders>
          </w:tcPr>
          <w:p>
            <w:pPr>
              <w:pStyle w:val="TableParagraph"/>
              <w:spacing w:line="244" w:lineRule="exact"/>
              <w:ind w:left="118"/>
              <w:rPr>
                <w:sz w:val="23"/>
              </w:rPr>
            </w:pPr>
            <w:r>
              <w:rPr>
                <w:spacing w:val="-2"/>
                <w:sz w:val="23"/>
              </w:rPr>
              <w:t>perbedaan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2"/>
                <w:sz w:val="23"/>
              </w:rPr>
              <w:t>probability</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pacing w:val="-2"/>
                <w:sz w:val="23"/>
              </w:rPr>
              <w:t>sampling</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7"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7" w:lineRule="exact"/>
              <w:ind w:left="118"/>
              <w:rPr>
                <w:sz w:val="23"/>
              </w:rPr>
            </w:pPr>
            <w:r>
              <w:rPr>
                <w:sz w:val="23"/>
              </w:rPr>
              <w:t>dan</w:t>
            </w:r>
            <w:r>
              <w:rPr>
                <w:spacing w:val="18"/>
                <w:sz w:val="23"/>
              </w:rPr>
              <w:t> </w:t>
            </w:r>
            <w:r>
              <w:rPr>
                <w:spacing w:val="-5"/>
                <w:sz w:val="23"/>
              </w:rPr>
              <w:t>non</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63"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bottom w:val="nil"/>
            </w:tcBorders>
          </w:tcPr>
          <w:p>
            <w:pPr>
              <w:pStyle w:val="TableParagraph"/>
              <w:rPr>
                <w:sz w:val="18"/>
              </w:rPr>
            </w:pPr>
          </w:p>
        </w:tc>
        <w:tc>
          <w:tcPr>
            <w:tcW w:w="1469" w:type="dxa"/>
            <w:tcBorders>
              <w:top w:val="nil"/>
              <w:bottom w:val="nil"/>
            </w:tcBorders>
          </w:tcPr>
          <w:p>
            <w:pPr>
              <w:pStyle w:val="TableParagraph"/>
              <w:spacing w:line="244" w:lineRule="exact"/>
              <w:ind w:left="118"/>
              <w:rPr>
                <w:sz w:val="23"/>
              </w:rPr>
            </w:pPr>
            <w:r>
              <w:rPr>
                <w:spacing w:val="-2"/>
                <w:sz w:val="23"/>
              </w:rPr>
              <w:t>probability</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r>
        <w:trPr>
          <w:trHeight w:val="280" w:hRule="atLeast"/>
        </w:trPr>
        <w:tc>
          <w:tcPr>
            <w:tcW w:w="497" w:type="dxa"/>
            <w:vMerge/>
            <w:tcBorders>
              <w:top w:val="nil"/>
            </w:tcBorders>
          </w:tcPr>
          <w:p>
            <w:pPr>
              <w:rPr>
                <w:sz w:val="2"/>
                <w:szCs w:val="2"/>
              </w:rPr>
            </w:pPr>
          </w:p>
        </w:tc>
        <w:tc>
          <w:tcPr>
            <w:tcW w:w="1203" w:type="dxa"/>
            <w:vMerge/>
            <w:tcBorders>
              <w:top w:val="nil"/>
            </w:tcBorders>
          </w:tcPr>
          <w:p>
            <w:pPr>
              <w:rPr>
                <w:sz w:val="2"/>
                <w:szCs w:val="2"/>
              </w:rPr>
            </w:pPr>
          </w:p>
        </w:tc>
        <w:tc>
          <w:tcPr>
            <w:tcW w:w="1945" w:type="dxa"/>
            <w:tcBorders>
              <w:top w:val="nil"/>
            </w:tcBorders>
          </w:tcPr>
          <w:p>
            <w:pPr>
              <w:pStyle w:val="TableParagraph"/>
              <w:rPr>
                <w:sz w:val="20"/>
              </w:rPr>
            </w:pPr>
          </w:p>
        </w:tc>
        <w:tc>
          <w:tcPr>
            <w:tcW w:w="1469" w:type="dxa"/>
            <w:tcBorders>
              <w:top w:val="nil"/>
            </w:tcBorders>
          </w:tcPr>
          <w:p>
            <w:pPr>
              <w:pStyle w:val="TableParagraph"/>
              <w:spacing w:line="260" w:lineRule="exact"/>
              <w:ind w:left="118"/>
              <w:rPr>
                <w:sz w:val="23"/>
              </w:rPr>
            </w:pPr>
            <w:r>
              <w:rPr>
                <w:spacing w:val="-2"/>
                <w:sz w:val="23"/>
              </w:rPr>
              <w:t>sampling</w:t>
            </w:r>
          </w:p>
        </w:tc>
        <w:tc>
          <w:tcPr>
            <w:tcW w:w="1029" w:type="dxa"/>
            <w:vMerge/>
            <w:tcBorders>
              <w:top w:val="nil"/>
            </w:tcBorders>
          </w:tcPr>
          <w:p>
            <w:pPr>
              <w:rPr>
                <w:sz w:val="2"/>
                <w:szCs w:val="2"/>
              </w:rPr>
            </w:pPr>
          </w:p>
        </w:tc>
        <w:tc>
          <w:tcPr>
            <w:tcW w:w="2499" w:type="dxa"/>
            <w:vMerge/>
            <w:tcBorders>
              <w:top w:val="nil"/>
            </w:tcBorders>
          </w:tcPr>
          <w:p>
            <w:pPr>
              <w:rPr>
                <w:sz w:val="2"/>
                <w:szCs w:val="2"/>
              </w:rPr>
            </w:pPr>
          </w:p>
        </w:tc>
      </w:tr>
    </w:tbl>
    <w:p>
      <w:pPr>
        <w:spacing w:after="0"/>
        <w:rPr>
          <w:sz w:val="2"/>
          <w:szCs w:val="2"/>
        </w:rPr>
        <w:sectPr>
          <w:pgSz w:w="11910" w:h="16850"/>
          <w:pgMar w:header="0" w:footer="1266" w:top="1940" w:bottom="1460" w:left="1417" w:right="850"/>
        </w:sectPr>
      </w:pPr>
    </w:p>
    <w:p>
      <w:pPr>
        <w:pStyle w:val="BodyText"/>
        <w:spacing w:before="72"/>
        <w:rPr>
          <w:i/>
        </w:rPr>
      </w:pPr>
    </w:p>
    <w:p>
      <w:pPr>
        <w:spacing w:before="0"/>
        <w:ind w:left="852" w:right="0" w:firstLine="0"/>
        <w:jc w:val="left"/>
        <w:rPr>
          <w:b/>
          <w:sz w:val="23"/>
        </w:rPr>
      </w:pPr>
      <w:r>
        <w:rPr>
          <w:b/>
          <w:sz w:val="23"/>
        </w:rPr>
        <w:t>Lampiran</w:t>
      </w:r>
      <w:r>
        <w:rPr>
          <w:b/>
          <w:spacing w:val="27"/>
          <w:sz w:val="23"/>
        </w:rPr>
        <w:t> </w:t>
      </w:r>
      <w:r>
        <w:rPr>
          <w:b/>
          <w:sz w:val="23"/>
        </w:rPr>
        <w:t>D.</w:t>
      </w:r>
      <w:r>
        <w:rPr>
          <w:b/>
          <w:spacing w:val="32"/>
          <w:sz w:val="23"/>
        </w:rPr>
        <w:t> </w:t>
      </w:r>
      <w:r>
        <w:rPr>
          <w:b/>
          <w:sz w:val="23"/>
        </w:rPr>
        <w:t>Pernyataan</w:t>
      </w:r>
      <w:r>
        <w:rPr>
          <w:b/>
          <w:spacing w:val="20"/>
          <w:sz w:val="23"/>
        </w:rPr>
        <w:t> </w:t>
      </w:r>
      <w:r>
        <w:rPr>
          <w:b/>
          <w:spacing w:val="-2"/>
          <w:sz w:val="23"/>
        </w:rPr>
        <w:t>penelitian</w:t>
      </w:r>
    </w:p>
    <w:p>
      <w:pPr>
        <w:pStyle w:val="BodyText"/>
        <w:spacing w:before="40"/>
        <w:rPr>
          <w:b/>
          <w:sz w:val="20"/>
        </w:rPr>
      </w:pPr>
      <w:r>
        <w:rPr>
          <w:b/>
          <w:sz w:val="20"/>
        </w:rPr>
        <mc:AlternateContent>
          <mc:Choice Requires="wps">
            <w:drawing>
              <wp:anchor distT="0" distB="0" distL="0" distR="0" allowOverlap="1" layoutInCell="1" locked="0" behindDoc="1" simplePos="0" relativeHeight="487641600">
                <wp:simplePos x="0" y="0"/>
                <wp:positionH relativeFrom="page">
                  <wp:posOffset>1440180</wp:posOffset>
                </wp:positionH>
                <wp:positionV relativeFrom="paragraph">
                  <wp:posOffset>186718</wp:posOffset>
                </wp:positionV>
                <wp:extent cx="4953635" cy="6920865"/>
                <wp:effectExtent l="0" t="0" r="0" b="0"/>
                <wp:wrapTopAndBottom/>
                <wp:docPr id="229" name="Group 229"/>
                <wp:cNvGraphicFramePr>
                  <a:graphicFrameLocks/>
                </wp:cNvGraphicFramePr>
                <a:graphic>
                  <a:graphicData uri="http://schemas.microsoft.com/office/word/2010/wordprocessingGroup">
                    <wpg:wgp>
                      <wpg:cNvPr id="229" name="Group 229"/>
                      <wpg:cNvGrpSpPr/>
                      <wpg:grpSpPr>
                        <a:xfrm>
                          <a:off x="0" y="0"/>
                          <a:ext cx="4953635" cy="6920865"/>
                          <a:chExt cx="4953635" cy="6920865"/>
                        </a:xfrm>
                      </wpg:grpSpPr>
                      <pic:pic>
                        <pic:nvPicPr>
                          <pic:cNvPr id="230" name="Image 230"/>
                          <pic:cNvPicPr/>
                        </pic:nvPicPr>
                        <pic:blipFill>
                          <a:blip r:embed="rId7" cstate="print"/>
                          <a:stretch>
                            <a:fillRect/>
                          </a:stretch>
                        </pic:blipFill>
                        <pic:spPr>
                          <a:xfrm>
                            <a:off x="1148080" y="1196339"/>
                            <a:ext cx="2740406" cy="5039359"/>
                          </a:xfrm>
                          <a:prstGeom prst="rect">
                            <a:avLst/>
                          </a:prstGeom>
                        </pic:spPr>
                      </pic:pic>
                      <pic:pic>
                        <pic:nvPicPr>
                          <pic:cNvPr id="231" name="Image 231"/>
                          <pic:cNvPicPr/>
                        </pic:nvPicPr>
                        <pic:blipFill>
                          <a:blip r:embed="rId71" cstate="print"/>
                          <a:stretch>
                            <a:fillRect/>
                          </a:stretch>
                        </pic:blipFill>
                        <pic:spPr>
                          <a:xfrm>
                            <a:off x="507" y="0"/>
                            <a:ext cx="4088257" cy="2435860"/>
                          </a:xfrm>
                          <a:prstGeom prst="rect">
                            <a:avLst/>
                          </a:prstGeom>
                        </pic:spPr>
                      </pic:pic>
                      <pic:pic>
                        <pic:nvPicPr>
                          <pic:cNvPr id="232" name="Image 232"/>
                          <pic:cNvPicPr/>
                        </pic:nvPicPr>
                        <pic:blipFill>
                          <a:blip r:embed="rId72" cstate="print"/>
                          <a:stretch>
                            <a:fillRect/>
                          </a:stretch>
                        </pic:blipFill>
                        <pic:spPr>
                          <a:xfrm>
                            <a:off x="0" y="2626360"/>
                            <a:ext cx="4378960" cy="2671445"/>
                          </a:xfrm>
                          <a:prstGeom prst="rect">
                            <a:avLst/>
                          </a:prstGeom>
                        </pic:spPr>
                      </pic:pic>
                      <pic:pic>
                        <pic:nvPicPr>
                          <pic:cNvPr id="233" name="Image 233"/>
                          <pic:cNvPicPr/>
                        </pic:nvPicPr>
                        <pic:blipFill>
                          <a:blip r:embed="rId73" cstate="print"/>
                          <a:stretch>
                            <a:fillRect/>
                          </a:stretch>
                        </pic:blipFill>
                        <pic:spPr>
                          <a:xfrm>
                            <a:off x="0" y="5501640"/>
                            <a:ext cx="4953508" cy="1419225"/>
                          </a:xfrm>
                          <a:prstGeom prst="rect">
                            <a:avLst/>
                          </a:prstGeom>
                        </pic:spPr>
                      </pic:pic>
                    </wpg:wgp>
                  </a:graphicData>
                </a:graphic>
              </wp:anchor>
            </w:drawing>
          </mc:Choice>
          <mc:Fallback>
            <w:pict>
              <v:group style="position:absolute;margin-left:113.400002pt;margin-top:14.702246pt;width:390.05pt;height:544.950pt;mso-position-horizontal-relative:page;mso-position-vertical-relative:paragraph;z-index:-15674880;mso-wrap-distance-left:0;mso-wrap-distance-right:0" id="docshapegroup173" coordorigin="2268,294" coordsize="7801,10899">
                <v:shape style="position:absolute;left:4076;top:2178;width:4316;height:7936" type="#_x0000_t75" id="docshape174" stroked="false">
                  <v:imagedata r:id="rId7" o:title=""/>
                </v:shape>
                <v:shape style="position:absolute;left:2268;top:294;width:6439;height:3836" type="#_x0000_t75" id="docshape175" stroked="false">
                  <v:imagedata r:id="rId71" o:title=""/>
                </v:shape>
                <v:shape style="position:absolute;left:2268;top:4430;width:6896;height:4207" type="#_x0000_t75" id="docshape176" stroked="false">
                  <v:imagedata r:id="rId72" o:title=""/>
                </v:shape>
                <v:shape style="position:absolute;left:2268;top:8958;width:7801;height:2235" type="#_x0000_t75" id="docshape177" stroked="false">
                  <v:imagedata r:id="rId73" o:title=""/>
                </v:shape>
                <w10:wrap type="topAndBottom"/>
              </v:group>
            </w:pict>
          </mc:Fallback>
        </mc:AlternateContent>
      </w:r>
    </w:p>
    <w:p>
      <w:pPr>
        <w:pStyle w:val="BodyText"/>
        <w:spacing w:after="0"/>
        <w:rPr>
          <w:b/>
          <w:sz w:val="20"/>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4404360" cy="6600825"/>
                <wp:effectExtent l="0" t="0" r="0" b="0"/>
                <wp:docPr id="234" name="Group 234"/>
                <wp:cNvGraphicFramePr>
                  <a:graphicFrameLocks/>
                </wp:cNvGraphicFramePr>
                <a:graphic>
                  <a:graphicData uri="http://schemas.microsoft.com/office/word/2010/wordprocessingGroup">
                    <wpg:wgp>
                      <wpg:cNvPr id="234" name="Group 234"/>
                      <wpg:cNvGrpSpPr/>
                      <wpg:grpSpPr>
                        <a:xfrm>
                          <a:off x="0" y="0"/>
                          <a:ext cx="4404360" cy="6600825"/>
                          <a:chExt cx="4404360" cy="6600825"/>
                        </a:xfrm>
                      </wpg:grpSpPr>
                      <pic:pic>
                        <pic:nvPicPr>
                          <pic:cNvPr id="235" name="Image 235"/>
                          <pic:cNvPicPr/>
                        </pic:nvPicPr>
                        <pic:blipFill>
                          <a:blip r:embed="rId7" cstate="print"/>
                          <a:stretch>
                            <a:fillRect/>
                          </a:stretch>
                        </pic:blipFill>
                        <pic:spPr>
                          <a:xfrm>
                            <a:off x="1148080" y="1561464"/>
                            <a:ext cx="2740406" cy="5039359"/>
                          </a:xfrm>
                          <a:prstGeom prst="rect">
                            <a:avLst/>
                          </a:prstGeom>
                        </pic:spPr>
                      </pic:pic>
                      <pic:pic>
                        <pic:nvPicPr>
                          <pic:cNvPr id="236" name="Image 236"/>
                          <pic:cNvPicPr/>
                        </pic:nvPicPr>
                        <pic:blipFill>
                          <a:blip r:embed="rId74" cstate="print"/>
                          <a:stretch>
                            <a:fillRect/>
                          </a:stretch>
                        </pic:blipFill>
                        <pic:spPr>
                          <a:xfrm>
                            <a:off x="0" y="1753870"/>
                            <a:ext cx="4404360" cy="2263013"/>
                          </a:xfrm>
                          <a:prstGeom prst="rect">
                            <a:avLst/>
                          </a:prstGeom>
                        </pic:spPr>
                      </pic:pic>
                      <pic:pic>
                        <pic:nvPicPr>
                          <pic:cNvPr id="237" name="Image 237"/>
                          <pic:cNvPicPr/>
                        </pic:nvPicPr>
                        <pic:blipFill>
                          <a:blip r:embed="rId75" cstate="print"/>
                          <a:stretch>
                            <a:fillRect/>
                          </a:stretch>
                        </pic:blipFill>
                        <pic:spPr>
                          <a:xfrm>
                            <a:off x="0" y="4195445"/>
                            <a:ext cx="4307459" cy="2278379"/>
                          </a:xfrm>
                          <a:prstGeom prst="rect">
                            <a:avLst/>
                          </a:prstGeom>
                        </pic:spPr>
                      </pic:pic>
                      <pic:pic>
                        <pic:nvPicPr>
                          <pic:cNvPr id="238" name="Image 238"/>
                          <pic:cNvPicPr/>
                        </pic:nvPicPr>
                        <pic:blipFill>
                          <a:blip r:embed="rId76" cstate="print"/>
                          <a:stretch>
                            <a:fillRect/>
                          </a:stretch>
                        </pic:blipFill>
                        <pic:spPr>
                          <a:xfrm>
                            <a:off x="116591" y="0"/>
                            <a:ext cx="4260463" cy="1563370"/>
                          </a:xfrm>
                          <a:prstGeom prst="rect">
                            <a:avLst/>
                          </a:prstGeom>
                        </pic:spPr>
                      </pic:pic>
                    </wpg:wgp>
                  </a:graphicData>
                </a:graphic>
              </wp:inline>
            </w:drawing>
          </mc:Choice>
          <mc:Fallback>
            <w:pict>
              <v:group style="width:346.8pt;height:519.75pt;mso-position-horizontal-relative:char;mso-position-vertical-relative:line" id="docshapegroup178" coordorigin="0,0" coordsize="6936,10395">
                <v:shape style="position:absolute;left:1808;top:2459;width:4316;height:7936" type="#_x0000_t75" id="docshape179" stroked="false">
                  <v:imagedata r:id="rId7" o:title=""/>
                </v:shape>
                <v:shape style="position:absolute;left:0;top:2762;width:6936;height:3564" type="#_x0000_t75" id="docshape180" stroked="false">
                  <v:imagedata r:id="rId74" o:title=""/>
                </v:shape>
                <v:shape style="position:absolute;left:0;top:6607;width:6784;height:3588" type="#_x0000_t75" id="docshape181" stroked="false">
                  <v:imagedata r:id="rId75" o:title=""/>
                </v:shape>
                <v:shape style="position:absolute;left:183;top:0;width:6710;height:2462" type="#_x0000_t75" id="docshape182" stroked="false">
                  <v:imagedata r:id="rId76" o:titl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4646930" cy="7539355"/>
                <wp:effectExtent l="0" t="0" r="0" b="4445"/>
                <wp:docPr id="239" name="Group 239"/>
                <wp:cNvGraphicFramePr>
                  <a:graphicFrameLocks/>
                </wp:cNvGraphicFramePr>
                <a:graphic>
                  <a:graphicData uri="http://schemas.microsoft.com/office/word/2010/wordprocessingGroup">
                    <wpg:wgp>
                      <wpg:cNvPr id="239" name="Group 239"/>
                      <wpg:cNvGrpSpPr/>
                      <wpg:grpSpPr>
                        <a:xfrm>
                          <a:off x="0" y="0"/>
                          <a:ext cx="4646930" cy="7539355"/>
                          <a:chExt cx="4646930" cy="7539355"/>
                        </a:xfrm>
                      </wpg:grpSpPr>
                      <pic:pic>
                        <pic:nvPicPr>
                          <pic:cNvPr id="240" name="Image 240"/>
                          <pic:cNvPicPr/>
                        </pic:nvPicPr>
                        <pic:blipFill>
                          <a:blip r:embed="rId7" cstate="print"/>
                          <a:stretch>
                            <a:fillRect/>
                          </a:stretch>
                        </pic:blipFill>
                        <pic:spPr>
                          <a:xfrm>
                            <a:off x="1148080" y="1561464"/>
                            <a:ext cx="2740406" cy="5039359"/>
                          </a:xfrm>
                          <a:prstGeom prst="rect">
                            <a:avLst/>
                          </a:prstGeom>
                        </pic:spPr>
                      </pic:pic>
                      <pic:pic>
                        <pic:nvPicPr>
                          <pic:cNvPr id="241" name="Image 241"/>
                          <pic:cNvPicPr/>
                        </pic:nvPicPr>
                        <pic:blipFill>
                          <a:blip r:embed="rId77" cstate="print"/>
                          <a:stretch>
                            <a:fillRect/>
                          </a:stretch>
                        </pic:blipFill>
                        <pic:spPr>
                          <a:xfrm>
                            <a:off x="0" y="2454910"/>
                            <a:ext cx="4618990" cy="2466975"/>
                          </a:xfrm>
                          <a:prstGeom prst="rect">
                            <a:avLst/>
                          </a:prstGeom>
                        </pic:spPr>
                      </pic:pic>
                      <pic:pic>
                        <pic:nvPicPr>
                          <pic:cNvPr id="242" name="Image 242"/>
                          <pic:cNvPicPr/>
                        </pic:nvPicPr>
                        <pic:blipFill>
                          <a:blip r:embed="rId78" cstate="print"/>
                          <a:stretch>
                            <a:fillRect/>
                          </a:stretch>
                        </pic:blipFill>
                        <pic:spPr>
                          <a:xfrm>
                            <a:off x="0" y="5128895"/>
                            <a:ext cx="4646930" cy="2410460"/>
                          </a:xfrm>
                          <a:prstGeom prst="rect">
                            <a:avLst/>
                          </a:prstGeom>
                        </pic:spPr>
                      </pic:pic>
                      <pic:pic>
                        <pic:nvPicPr>
                          <pic:cNvPr id="243" name="Image 243"/>
                          <pic:cNvPicPr/>
                        </pic:nvPicPr>
                        <pic:blipFill>
                          <a:blip r:embed="rId79" cstate="print"/>
                          <a:stretch>
                            <a:fillRect/>
                          </a:stretch>
                        </pic:blipFill>
                        <pic:spPr>
                          <a:xfrm>
                            <a:off x="0" y="0"/>
                            <a:ext cx="4416171" cy="2258568"/>
                          </a:xfrm>
                          <a:prstGeom prst="rect">
                            <a:avLst/>
                          </a:prstGeom>
                        </pic:spPr>
                      </pic:pic>
                    </wpg:wgp>
                  </a:graphicData>
                </a:graphic>
              </wp:inline>
            </w:drawing>
          </mc:Choice>
          <mc:Fallback>
            <w:pict>
              <v:group style="width:365.9pt;height:593.65pt;mso-position-horizontal-relative:char;mso-position-vertical-relative:line" id="docshapegroup183" coordorigin="0,0" coordsize="7318,11873">
                <v:shape style="position:absolute;left:1808;top:2459;width:4316;height:7936" type="#_x0000_t75" id="docshape184" stroked="false">
                  <v:imagedata r:id="rId7" o:title=""/>
                </v:shape>
                <v:shape style="position:absolute;left:0;top:3866;width:7274;height:3885" type="#_x0000_t75" id="docshape185" stroked="false">
                  <v:imagedata r:id="rId77" o:title=""/>
                </v:shape>
                <v:shape style="position:absolute;left:0;top:8077;width:7318;height:3796" type="#_x0000_t75" id="docshape186" stroked="false">
                  <v:imagedata r:id="rId78" o:title=""/>
                </v:shape>
                <v:shape style="position:absolute;left:0;top:0;width:6955;height:3557" type="#_x0000_t75" id="docshape187" stroked="false">
                  <v:imagedata r:id="rId79" o:titl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90"/>
        <w:rPr>
          <w:b/>
          <w:sz w:val="20"/>
        </w:rPr>
      </w:pPr>
    </w:p>
    <w:p>
      <w:pPr>
        <w:pStyle w:val="BodyText"/>
        <w:ind w:left="942"/>
        <w:rPr>
          <w:sz w:val="20"/>
        </w:rPr>
      </w:pPr>
      <w:r>
        <w:rPr>
          <w:sz w:val="20"/>
        </w:rPr>
        <w:drawing>
          <wp:inline distT="0" distB="0" distL="0" distR="0">
            <wp:extent cx="4497810" cy="1477327"/>
            <wp:effectExtent l="0" t="0" r="0" b="0"/>
            <wp:docPr id="244" name="Image 244"/>
            <wp:cNvGraphicFramePr>
              <a:graphicFrameLocks/>
            </wp:cNvGraphicFramePr>
            <a:graphic>
              <a:graphicData uri="http://schemas.openxmlformats.org/drawingml/2006/picture">
                <pic:pic>
                  <pic:nvPicPr>
                    <pic:cNvPr id="244" name="Image 244"/>
                    <pic:cNvPicPr/>
                  </pic:nvPicPr>
                  <pic:blipFill>
                    <a:blip r:embed="rId80" cstate="print"/>
                    <a:stretch>
                      <a:fillRect/>
                    </a:stretch>
                  </pic:blipFill>
                  <pic:spPr>
                    <a:xfrm>
                      <a:off x="0" y="0"/>
                      <a:ext cx="4497810" cy="1477327"/>
                    </a:xfrm>
                    <a:prstGeom prst="rect">
                      <a:avLst/>
                    </a:prstGeom>
                  </pic:spPr>
                </pic:pic>
              </a:graphicData>
            </a:graphic>
          </wp:inline>
        </w:drawing>
      </w:r>
      <w:r>
        <w:rPr>
          <w:sz w:val="20"/>
        </w:rPr>
      </w:r>
    </w:p>
    <w:p>
      <w:pPr>
        <w:pStyle w:val="BodyText"/>
        <w:spacing w:before="4"/>
        <w:rPr>
          <w:b/>
          <w:sz w:val="9"/>
        </w:rPr>
      </w:pPr>
      <w:r>
        <w:rPr>
          <w:b/>
          <w:sz w:val="9"/>
        </w:rPr>
        <mc:AlternateContent>
          <mc:Choice Requires="wps">
            <w:drawing>
              <wp:anchor distT="0" distB="0" distL="0" distR="0" allowOverlap="1" layoutInCell="1" locked="0" behindDoc="1" simplePos="0" relativeHeight="487643136">
                <wp:simplePos x="0" y="0"/>
                <wp:positionH relativeFrom="page">
                  <wp:posOffset>1440180</wp:posOffset>
                </wp:positionH>
                <wp:positionV relativeFrom="paragraph">
                  <wp:posOffset>83496</wp:posOffset>
                </wp:positionV>
                <wp:extent cx="4568825" cy="5041265"/>
                <wp:effectExtent l="0" t="0" r="0" b="0"/>
                <wp:wrapTopAndBottom/>
                <wp:docPr id="245" name="Group 245"/>
                <wp:cNvGraphicFramePr>
                  <a:graphicFrameLocks/>
                </wp:cNvGraphicFramePr>
                <a:graphic>
                  <a:graphicData uri="http://schemas.microsoft.com/office/word/2010/wordprocessingGroup">
                    <wpg:wgp>
                      <wpg:cNvPr id="245" name="Group 245"/>
                      <wpg:cNvGrpSpPr/>
                      <wpg:grpSpPr>
                        <a:xfrm>
                          <a:off x="0" y="0"/>
                          <a:ext cx="4568825" cy="5041265"/>
                          <a:chExt cx="4568825" cy="5041265"/>
                        </a:xfrm>
                      </wpg:grpSpPr>
                      <pic:pic>
                        <pic:nvPicPr>
                          <pic:cNvPr id="246" name="Image 246"/>
                          <pic:cNvPicPr/>
                        </pic:nvPicPr>
                        <pic:blipFill>
                          <a:blip r:embed="rId7" cstate="print"/>
                          <a:stretch>
                            <a:fillRect/>
                          </a:stretch>
                        </pic:blipFill>
                        <pic:spPr>
                          <a:xfrm>
                            <a:off x="1148080" y="0"/>
                            <a:ext cx="2740406" cy="5039359"/>
                          </a:xfrm>
                          <a:prstGeom prst="rect">
                            <a:avLst/>
                          </a:prstGeom>
                        </pic:spPr>
                      </pic:pic>
                      <pic:pic>
                        <pic:nvPicPr>
                          <pic:cNvPr id="247" name="Image 247"/>
                          <pic:cNvPicPr/>
                        </pic:nvPicPr>
                        <pic:blipFill>
                          <a:blip r:embed="rId81" cstate="print"/>
                          <a:stretch>
                            <a:fillRect/>
                          </a:stretch>
                        </pic:blipFill>
                        <pic:spPr>
                          <a:xfrm>
                            <a:off x="0" y="112395"/>
                            <a:ext cx="4568317" cy="2404745"/>
                          </a:xfrm>
                          <a:prstGeom prst="rect">
                            <a:avLst/>
                          </a:prstGeom>
                        </pic:spPr>
                      </pic:pic>
                      <pic:pic>
                        <pic:nvPicPr>
                          <pic:cNvPr id="248" name="Image 248"/>
                          <pic:cNvPicPr/>
                        </pic:nvPicPr>
                        <pic:blipFill>
                          <a:blip r:embed="rId82" cstate="print"/>
                          <a:stretch>
                            <a:fillRect/>
                          </a:stretch>
                        </pic:blipFill>
                        <pic:spPr>
                          <a:xfrm>
                            <a:off x="0" y="2720975"/>
                            <a:ext cx="4558665" cy="2320163"/>
                          </a:xfrm>
                          <a:prstGeom prst="rect">
                            <a:avLst/>
                          </a:prstGeom>
                        </pic:spPr>
                      </pic:pic>
                    </wpg:wgp>
                  </a:graphicData>
                </a:graphic>
              </wp:anchor>
            </w:drawing>
          </mc:Choice>
          <mc:Fallback>
            <w:pict>
              <v:group style="position:absolute;margin-left:113.400002pt;margin-top:6.574561pt;width:359.75pt;height:396.95pt;mso-position-horizontal-relative:page;mso-position-vertical-relative:paragraph;z-index:-15673344;mso-wrap-distance-left:0;mso-wrap-distance-right:0" id="docshapegroup188" coordorigin="2268,131" coordsize="7195,7939">
                <v:shape style="position:absolute;left:4076;top:131;width:4316;height:7936" type="#_x0000_t75" id="docshape189" stroked="false">
                  <v:imagedata r:id="rId7" o:title=""/>
                </v:shape>
                <v:shape style="position:absolute;left:2268;top:308;width:7195;height:3787" type="#_x0000_t75" id="docshape190" stroked="false">
                  <v:imagedata r:id="rId81" o:title=""/>
                </v:shape>
                <v:shape style="position:absolute;left:2268;top:4416;width:7179;height:3654" type="#_x0000_t75" id="docshape191" stroked="false">
                  <v:imagedata r:id="rId82" o:title=""/>
                </v:shape>
                <w10:wrap type="topAndBottom"/>
              </v:group>
            </w:pict>
          </mc:Fallback>
        </mc:AlternateContent>
      </w:r>
    </w:p>
    <w:p>
      <w:pPr>
        <w:pStyle w:val="BodyText"/>
        <w:spacing w:after="0"/>
        <w:rPr>
          <w:b/>
          <w:sz w:val="9"/>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5019675" cy="8139430"/>
                <wp:effectExtent l="0" t="0" r="0" b="4445"/>
                <wp:docPr id="249" name="Group 249"/>
                <wp:cNvGraphicFramePr>
                  <a:graphicFrameLocks/>
                </wp:cNvGraphicFramePr>
                <a:graphic>
                  <a:graphicData uri="http://schemas.microsoft.com/office/word/2010/wordprocessingGroup">
                    <wpg:wgp>
                      <wpg:cNvPr id="249" name="Group 249"/>
                      <wpg:cNvGrpSpPr/>
                      <wpg:grpSpPr>
                        <a:xfrm>
                          <a:off x="0" y="0"/>
                          <a:ext cx="5019675" cy="8139430"/>
                          <a:chExt cx="5019675" cy="8139430"/>
                        </a:xfrm>
                      </wpg:grpSpPr>
                      <pic:pic>
                        <pic:nvPicPr>
                          <pic:cNvPr id="250" name="Image 250"/>
                          <pic:cNvPicPr/>
                        </pic:nvPicPr>
                        <pic:blipFill>
                          <a:blip r:embed="rId7" cstate="print"/>
                          <a:stretch>
                            <a:fillRect/>
                          </a:stretch>
                        </pic:blipFill>
                        <pic:spPr>
                          <a:xfrm>
                            <a:off x="1148080" y="1561464"/>
                            <a:ext cx="2740406" cy="5039359"/>
                          </a:xfrm>
                          <a:prstGeom prst="rect">
                            <a:avLst/>
                          </a:prstGeom>
                        </pic:spPr>
                      </pic:pic>
                      <pic:pic>
                        <pic:nvPicPr>
                          <pic:cNvPr id="251" name="Image 251"/>
                          <pic:cNvPicPr/>
                        </pic:nvPicPr>
                        <pic:blipFill>
                          <a:blip r:embed="rId83" cstate="print"/>
                          <a:stretch>
                            <a:fillRect/>
                          </a:stretch>
                        </pic:blipFill>
                        <pic:spPr>
                          <a:xfrm>
                            <a:off x="0" y="2609214"/>
                            <a:ext cx="4751705" cy="2562732"/>
                          </a:xfrm>
                          <a:prstGeom prst="rect">
                            <a:avLst/>
                          </a:prstGeom>
                        </pic:spPr>
                      </pic:pic>
                      <pic:pic>
                        <pic:nvPicPr>
                          <pic:cNvPr id="252" name="Image 252"/>
                          <pic:cNvPicPr/>
                        </pic:nvPicPr>
                        <pic:blipFill>
                          <a:blip r:embed="rId84" cstate="print"/>
                          <a:stretch>
                            <a:fillRect/>
                          </a:stretch>
                        </pic:blipFill>
                        <pic:spPr>
                          <a:xfrm>
                            <a:off x="0" y="5348604"/>
                            <a:ext cx="5019421" cy="2790825"/>
                          </a:xfrm>
                          <a:prstGeom prst="rect">
                            <a:avLst/>
                          </a:prstGeom>
                        </pic:spPr>
                      </pic:pic>
                      <pic:pic>
                        <pic:nvPicPr>
                          <pic:cNvPr id="253" name="Image 253"/>
                          <pic:cNvPicPr/>
                        </pic:nvPicPr>
                        <pic:blipFill>
                          <a:blip r:embed="rId85" cstate="print"/>
                          <a:stretch>
                            <a:fillRect/>
                          </a:stretch>
                        </pic:blipFill>
                        <pic:spPr>
                          <a:xfrm>
                            <a:off x="0" y="0"/>
                            <a:ext cx="4676394" cy="2432304"/>
                          </a:xfrm>
                          <a:prstGeom prst="rect">
                            <a:avLst/>
                          </a:prstGeom>
                        </pic:spPr>
                      </pic:pic>
                    </wpg:wgp>
                  </a:graphicData>
                </a:graphic>
              </wp:inline>
            </w:drawing>
          </mc:Choice>
          <mc:Fallback>
            <w:pict>
              <v:group style="width:395.25pt;height:640.9pt;mso-position-horizontal-relative:char;mso-position-vertical-relative:line" id="docshapegroup192" coordorigin="0,0" coordsize="7905,12818">
                <v:shape style="position:absolute;left:1808;top:2459;width:4316;height:7936" type="#_x0000_t75" id="docshape193" stroked="false">
                  <v:imagedata r:id="rId7" o:title=""/>
                </v:shape>
                <v:shape style="position:absolute;left:0;top:4109;width:7483;height:4036" type="#_x0000_t75" id="docshape194" stroked="false">
                  <v:imagedata r:id="rId83" o:title=""/>
                </v:shape>
                <v:shape style="position:absolute;left:0;top:8423;width:7905;height:4395" type="#_x0000_t75" id="docshape195" stroked="false">
                  <v:imagedata r:id="rId84" o:title=""/>
                </v:shape>
                <v:shape style="position:absolute;left:0;top:0;width:7365;height:3831" type="#_x0000_t75" id="docshape196" stroked="false">
                  <v:imagedata r:id="rId85" o:titl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224"/>
        <w:rPr>
          <w:b/>
          <w:sz w:val="20"/>
        </w:rPr>
      </w:pPr>
    </w:p>
    <w:p>
      <w:pPr>
        <w:pStyle w:val="BodyText"/>
        <w:ind w:left="926"/>
        <w:rPr>
          <w:sz w:val="20"/>
        </w:rPr>
      </w:pPr>
      <w:r>
        <w:rPr>
          <w:sz w:val="20"/>
        </w:rPr>
        <w:drawing>
          <wp:inline distT="0" distB="0" distL="0" distR="0">
            <wp:extent cx="4568740" cy="1418844"/>
            <wp:effectExtent l="0" t="0" r="0" b="0"/>
            <wp:docPr id="254" name="Image 254"/>
            <wp:cNvGraphicFramePr>
              <a:graphicFrameLocks/>
            </wp:cNvGraphicFramePr>
            <a:graphic>
              <a:graphicData uri="http://schemas.openxmlformats.org/drawingml/2006/picture">
                <pic:pic>
                  <pic:nvPicPr>
                    <pic:cNvPr id="254" name="Image 254"/>
                    <pic:cNvPicPr/>
                  </pic:nvPicPr>
                  <pic:blipFill>
                    <a:blip r:embed="rId86" cstate="print"/>
                    <a:stretch>
                      <a:fillRect/>
                    </a:stretch>
                  </pic:blipFill>
                  <pic:spPr>
                    <a:xfrm>
                      <a:off x="0" y="0"/>
                      <a:ext cx="4568740" cy="1418844"/>
                    </a:xfrm>
                    <a:prstGeom prst="rect">
                      <a:avLst/>
                    </a:prstGeom>
                  </pic:spPr>
                </pic:pic>
              </a:graphicData>
            </a:graphic>
          </wp:inline>
        </w:drawing>
      </w:r>
      <w:r>
        <w:rPr>
          <w:sz w:val="20"/>
        </w:rPr>
      </w:r>
    </w:p>
    <w:p>
      <w:pPr>
        <w:pStyle w:val="BodyText"/>
        <w:spacing w:before="8"/>
        <w:rPr>
          <w:b/>
          <w:sz w:val="5"/>
        </w:rPr>
      </w:pPr>
      <w:r>
        <w:rPr>
          <w:b/>
          <w:sz w:val="5"/>
        </w:rPr>
        <mc:AlternateContent>
          <mc:Choice Requires="wps">
            <w:drawing>
              <wp:anchor distT="0" distB="0" distL="0" distR="0" allowOverlap="1" layoutInCell="1" locked="0" behindDoc="1" simplePos="0" relativeHeight="487644160">
                <wp:simplePos x="0" y="0"/>
                <wp:positionH relativeFrom="page">
                  <wp:posOffset>1440180</wp:posOffset>
                </wp:positionH>
                <wp:positionV relativeFrom="paragraph">
                  <wp:posOffset>56829</wp:posOffset>
                </wp:positionV>
                <wp:extent cx="4722495" cy="5138420"/>
                <wp:effectExtent l="0" t="0" r="0" b="0"/>
                <wp:wrapTopAndBottom/>
                <wp:docPr id="255" name="Group 255"/>
                <wp:cNvGraphicFramePr>
                  <a:graphicFrameLocks/>
                </wp:cNvGraphicFramePr>
                <a:graphic>
                  <a:graphicData uri="http://schemas.microsoft.com/office/word/2010/wordprocessingGroup">
                    <wpg:wgp>
                      <wpg:cNvPr id="255" name="Group 255"/>
                      <wpg:cNvGrpSpPr/>
                      <wpg:grpSpPr>
                        <a:xfrm>
                          <a:off x="0" y="0"/>
                          <a:ext cx="4722495" cy="5138420"/>
                          <a:chExt cx="4722495" cy="5138420"/>
                        </a:xfrm>
                      </wpg:grpSpPr>
                      <pic:pic>
                        <pic:nvPicPr>
                          <pic:cNvPr id="256" name="Image 256"/>
                          <pic:cNvPicPr/>
                        </pic:nvPicPr>
                        <pic:blipFill>
                          <a:blip r:embed="rId7" cstate="print"/>
                          <a:stretch>
                            <a:fillRect/>
                          </a:stretch>
                        </pic:blipFill>
                        <pic:spPr>
                          <a:xfrm>
                            <a:off x="1148080" y="0"/>
                            <a:ext cx="2740406" cy="5039359"/>
                          </a:xfrm>
                          <a:prstGeom prst="rect">
                            <a:avLst/>
                          </a:prstGeom>
                        </pic:spPr>
                      </pic:pic>
                      <pic:pic>
                        <pic:nvPicPr>
                          <pic:cNvPr id="257" name="Image 257"/>
                          <pic:cNvPicPr/>
                        </pic:nvPicPr>
                        <pic:blipFill>
                          <a:blip r:embed="rId87" cstate="print"/>
                          <a:stretch>
                            <a:fillRect/>
                          </a:stretch>
                        </pic:blipFill>
                        <pic:spPr>
                          <a:xfrm>
                            <a:off x="0" y="133350"/>
                            <a:ext cx="4722495" cy="2480944"/>
                          </a:xfrm>
                          <a:prstGeom prst="rect">
                            <a:avLst/>
                          </a:prstGeom>
                        </pic:spPr>
                      </pic:pic>
                      <pic:pic>
                        <pic:nvPicPr>
                          <pic:cNvPr id="258" name="Image 258"/>
                          <pic:cNvPicPr/>
                        </pic:nvPicPr>
                        <pic:blipFill>
                          <a:blip r:embed="rId88" cstate="print"/>
                          <a:stretch>
                            <a:fillRect/>
                          </a:stretch>
                        </pic:blipFill>
                        <pic:spPr>
                          <a:xfrm>
                            <a:off x="0" y="2798317"/>
                            <a:ext cx="4406265" cy="2339975"/>
                          </a:xfrm>
                          <a:prstGeom prst="rect">
                            <a:avLst/>
                          </a:prstGeom>
                        </pic:spPr>
                      </pic:pic>
                    </wpg:wgp>
                  </a:graphicData>
                </a:graphic>
              </wp:anchor>
            </w:drawing>
          </mc:Choice>
          <mc:Fallback>
            <w:pict>
              <v:group style="position:absolute;margin-left:113.400002pt;margin-top:4.474756pt;width:371.85pt;height:404.6pt;mso-position-horizontal-relative:page;mso-position-vertical-relative:paragraph;z-index:-15672320;mso-wrap-distance-left:0;mso-wrap-distance-right:0" id="docshapegroup197" coordorigin="2268,89" coordsize="7437,8092">
                <v:shape style="position:absolute;left:4076;top:89;width:4316;height:7936" type="#_x0000_t75" id="docshape198" stroked="false">
                  <v:imagedata r:id="rId7" o:title=""/>
                </v:shape>
                <v:shape style="position:absolute;left:2268;top:299;width:7437;height:3907" type="#_x0000_t75" id="docshape199" stroked="false">
                  <v:imagedata r:id="rId87" o:title=""/>
                </v:shape>
                <v:shape style="position:absolute;left:2268;top:4496;width:6939;height:3685" type="#_x0000_t75" id="docshape200" stroked="false">
                  <v:imagedata r:id="rId88" o:title=""/>
                </v:shape>
                <w10:wrap type="topAndBottom"/>
              </v:group>
            </w:pict>
          </mc:Fallback>
        </mc:AlternateContent>
      </w:r>
    </w:p>
    <w:p>
      <w:pPr>
        <w:pStyle w:val="BodyText"/>
        <w:spacing w:after="0"/>
        <w:rPr>
          <w:b/>
          <w:sz w:val="5"/>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4662170" cy="6701155"/>
                <wp:effectExtent l="0" t="0" r="0" b="4445"/>
                <wp:docPr id="259" name="Group 259"/>
                <wp:cNvGraphicFramePr>
                  <a:graphicFrameLocks/>
                </wp:cNvGraphicFramePr>
                <a:graphic>
                  <a:graphicData uri="http://schemas.microsoft.com/office/word/2010/wordprocessingGroup">
                    <wpg:wgp>
                      <wpg:cNvPr id="259" name="Group 259"/>
                      <wpg:cNvGrpSpPr/>
                      <wpg:grpSpPr>
                        <a:xfrm>
                          <a:off x="0" y="0"/>
                          <a:ext cx="4662170" cy="6701155"/>
                          <a:chExt cx="4662170" cy="6701155"/>
                        </a:xfrm>
                      </wpg:grpSpPr>
                      <pic:pic>
                        <pic:nvPicPr>
                          <pic:cNvPr id="260" name="Image 260"/>
                          <pic:cNvPicPr/>
                        </pic:nvPicPr>
                        <pic:blipFill>
                          <a:blip r:embed="rId7" cstate="print"/>
                          <a:stretch>
                            <a:fillRect/>
                          </a:stretch>
                        </pic:blipFill>
                        <pic:spPr>
                          <a:xfrm>
                            <a:off x="1148080" y="1561464"/>
                            <a:ext cx="2740406" cy="5039359"/>
                          </a:xfrm>
                          <a:prstGeom prst="rect">
                            <a:avLst/>
                          </a:prstGeom>
                        </pic:spPr>
                      </pic:pic>
                      <pic:pic>
                        <pic:nvPicPr>
                          <pic:cNvPr id="261" name="Image 261"/>
                          <pic:cNvPicPr/>
                        </pic:nvPicPr>
                        <pic:blipFill>
                          <a:blip r:embed="rId89" cstate="print"/>
                          <a:stretch>
                            <a:fillRect/>
                          </a:stretch>
                        </pic:blipFill>
                        <pic:spPr>
                          <a:xfrm>
                            <a:off x="0" y="2569210"/>
                            <a:ext cx="4661789" cy="1409065"/>
                          </a:xfrm>
                          <a:prstGeom prst="rect">
                            <a:avLst/>
                          </a:prstGeom>
                        </pic:spPr>
                      </pic:pic>
                      <pic:pic>
                        <pic:nvPicPr>
                          <pic:cNvPr id="262" name="Image 262"/>
                          <pic:cNvPicPr/>
                        </pic:nvPicPr>
                        <pic:blipFill>
                          <a:blip r:embed="rId90" cstate="print"/>
                          <a:stretch>
                            <a:fillRect/>
                          </a:stretch>
                        </pic:blipFill>
                        <pic:spPr>
                          <a:xfrm>
                            <a:off x="0" y="4168140"/>
                            <a:ext cx="4637151" cy="2533014"/>
                          </a:xfrm>
                          <a:prstGeom prst="rect">
                            <a:avLst/>
                          </a:prstGeom>
                        </pic:spPr>
                      </pic:pic>
                      <pic:pic>
                        <pic:nvPicPr>
                          <pic:cNvPr id="263" name="Image 263"/>
                          <pic:cNvPicPr/>
                        </pic:nvPicPr>
                        <pic:blipFill>
                          <a:blip r:embed="rId91" cstate="print"/>
                          <a:stretch>
                            <a:fillRect/>
                          </a:stretch>
                        </pic:blipFill>
                        <pic:spPr>
                          <a:xfrm>
                            <a:off x="0" y="0"/>
                            <a:ext cx="4530090" cy="2368296"/>
                          </a:xfrm>
                          <a:prstGeom prst="rect">
                            <a:avLst/>
                          </a:prstGeom>
                        </pic:spPr>
                      </pic:pic>
                    </wpg:wgp>
                  </a:graphicData>
                </a:graphic>
              </wp:inline>
            </w:drawing>
          </mc:Choice>
          <mc:Fallback>
            <w:pict>
              <v:group style="width:367.1pt;height:527.65pt;mso-position-horizontal-relative:char;mso-position-vertical-relative:line" id="docshapegroup201" coordorigin="0,0" coordsize="7342,10553">
                <v:shape style="position:absolute;left:1808;top:2459;width:4316;height:7936" type="#_x0000_t75" id="docshape202" stroked="false">
                  <v:imagedata r:id="rId7" o:title=""/>
                </v:shape>
                <v:shape style="position:absolute;left:0;top:4046;width:7342;height:2219" type="#_x0000_t75" id="docshape203" stroked="false">
                  <v:imagedata r:id="rId89" o:title=""/>
                </v:shape>
                <v:shape style="position:absolute;left:0;top:6564;width:7303;height:3989" type="#_x0000_t75" id="docshape204" stroked="false">
                  <v:imagedata r:id="rId90" o:title=""/>
                </v:shape>
                <v:shape style="position:absolute;left:0;top:0;width:7134;height:3730" type="#_x0000_t75" id="docshape205" stroked="false">
                  <v:imagedata r:id="rId91" o:titl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4515485" cy="8124825"/>
                <wp:effectExtent l="0" t="0" r="0" b="0"/>
                <wp:docPr id="264" name="Group 264"/>
                <wp:cNvGraphicFramePr>
                  <a:graphicFrameLocks/>
                </wp:cNvGraphicFramePr>
                <a:graphic>
                  <a:graphicData uri="http://schemas.microsoft.com/office/word/2010/wordprocessingGroup">
                    <wpg:wgp>
                      <wpg:cNvPr id="264" name="Group 264"/>
                      <wpg:cNvGrpSpPr/>
                      <wpg:grpSpPr>
                        <a:xfrm>
                          <a:off x="0" y="0"/>
                          <a:ext cx="4515485" cy="8124825"/>
                          <a:chExt cx="4515485" cy="8124825"/>
                        </a:xfrm>
                      </wpg:grpSpPr>
                      <pic:pic>
                        <pic:nvPicPr>
                          <pic:cNvPr id="265" name="Image 265"/>
                          <pic:cNvPicPr/>
                        </pic:nvPicPr>
                        <pic:blipFill>
                          <a:blip r:embed="rId7" cstate="print"/>
                          <a:stretch>
                            <a:fillRect/>
                          </a:stretch>
                        </pic:blipFill>
                        <pic:spPr>
                          <a:xfrm>
                            <a:off x="1148080" y="1561464"/>
                            <a:ext cx="2740406" cy="5039359"/>
                          </a:xfrm>
                          <a:prstGeom prst="rect">
                            <a:avLst/>
                          </a:prstGeom>
                        </pic:spPr>
                      </pic:pic>
                      <pic:pic>
                        <pic:nvPicPr>
                          <pic:cNvPr id="266" name="Image 266"/>
                          <pic:cNvPicPr/>
                        </pic:nvPicPr>
                        <pic:blipFill>
                          <a:blip r:embed="rId92" cstate="print"/>
                          <a:stretch>
                            <a:fillRect/>
                          </a:stretch>
                        </pic:blipFill>
                        <pic:spPr>
                          <a:xfrm>
                            <a:off x="0" y="2636520"/>
                            <a:ext cx="4514977" cy="2590165"/>
                          </a:xfrm>
                          <a:prstGeom prst="rect">
                            <a:avLst/>
                          </a:prstGeom>
                        </pic:spPr>
                      </pic:pic>
                      <pic:pic>
                        <pic:nvPicPr>
                          <pic:cNvPr id="267" name="Image 267"/>
                          <pic:cNvPicPr/>
                        </pic:nvPicPr>
                        <pic:blipFill>
                          <a:blip r:embed="rId93" cstate="print"/>
                          <a:stretch>
                            <a:fillRect/>
                          </a:stretch>
                        </pic:blipFill>
                        <pic:spPr>
                          <a:xfrm>
                            <a:off x="0" y="5799454"/>
                            <a:ext cx="4318635" cy="2325370"/>
                          </a:xfrm>
                          <a:prstGeom prst="rect">
                            <a:avLst/>
                          </a:prstGeom>
                        </pic:spPr>
                      </pic:pic>
                      <pic:pic>
                        <pic:nvPicPr>
                          <pic:cNvPr id="268" name="Image 268"/>
                          <pic:cNvPicPr/>
                        </pic:nvPicPr>
                        <pic:blipFill>
                          <a:blip r:embed="rId94" cstate="print"/>
                          <a:stretch>
                            <a:fillRect/>
                          </a:stretch>
                        </pic:blipFill>
                        <pic:spPr>
                          <a:xfrm>
                            <a:off x="0" y="0"/>
                            <a:ext cx="4500880" cy="2436876"/>
                          </a:xfrm>
                          <a:prstGeom prst="rect">
                            <a:avLst/>
                          </a:prstGeom>
                        </pic:spPr>
                      </pic:pic>
                    </wpg:wgp>
                  </a:graphicData>
                </a:graphic>
              </wp:inline>
            </w:drawing>
          </mc:Choice>
          <mc:Fallback>
            <w:pict>
              <v:group style="width:355.55pt;height:639.75pt;mso-position-horizontal-relative:char;mso-position-vertical-relative:line" id="docshapegroup206" coordorigin="0,0" coordsize="7111,12795">
                <v:shape style="position:absolute;left:1808;top:2459;width:4316;height:7936" type="#_x0000_t75" id="docshape207" stroked="false">
                  <v:imagedata r:id="rId7" o:title=""/>
                </v:shape>
                <v:shape style="position:absolute;left:0;top:4152;width:7111;height:4079" type="#_x0000_t75" id="docshape208" stroked="false">
                  <v:imagedata r:id="rId92" o:title=""/>
                </v:shape>
                <v:shape style="position:absolute;left:0;top:9133;width:6801;height:3662" type="#_x0000_t75" id="docshape209" stroked="false">
                  <v:imagedata r:id="rId93" o:title=""/>
                </v:shape>
                <v:shape style="position:absolute;left:0;top:0;width:7088;height:3838" type="#_x0000_t75" id="docshape210" stroked="false">
                  <v:imagedata r:id="rId94" o:titl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4980940" cy="7845425"/>
                <wp:effectExtent l="0" t="0" r="0" b="3175"/>
                <wp:docPr id="269" name="Group 269"/>
                <wp:cNvGraphicFramePr>
                  <a:graphicFrameLocks/>
                </wp:cNvGraphicFramePr>
                <a:graphic>
                  <a:graphicData uri="http://schemas.microsoft.com/office/word/2010/wordprocessingGroup">
                    <wpg:wgp>
                      <wpg:cNvPr id="269" name="Group 269"/>
                      <wpg:cNvGrpSpPr/>
                      <wpg:grpSpPr>
                        <a:xfrm>
                          <a:off x="0" y="0"/>
                          <a:ext cx="4980940" cy="7845425"/>
                          <a:chExt cx="4980940" cy="7845425"/>
                        </a:xfrm>
                      </wpg:grpSpPr>
                      <pic:pic>
                        <pic:nvPicPr>
                          <pic:cNvPr id="270" name="Image 270"/>
                          <pic:cNvPicPr/>
                        </pic:nvPicPr>
                        <pic:blipFill>
                          <a:blip r:embed="rId7" cstate="print"/>
                          <a:stretch>
                            <a:fillRect/>
                          </a:stretch>
                        </pic:blipFill>
                        <pic:spPr>
                          <a:xfrm>
                            <a:off x="1148080" y="1561464"/>
                            <a:ext cx="2740406" cy="5039359"/>
                          </a:xfrm>
                          <a:prstGeom prst="rect">
                            <a:avLst/>
                          </a:prstGeom>
                        </pic:spPr>
                      </pic:pic>
                      <pic:pic>
                        <pic:nvPicPr>
                          <pic:cNvPr id="271" name="Image 271"/>
                          <pic:cNvPicPr/>
                        </pic:nvPicPr>
                        <pic:blipFill>
                          <a:blip r:embed="rId95" cstate="print"/>
                          <a:stretch>
                            <a:fillRect/>
                          </a:stretch>
                        </pic:blipFill>
                        <pic:spPr>
                          <a:xfrm>
                            <a:off x="0" y="2573654"/>
                            <a:ext cx="4579366" cy="2399030"/>
                          </a:xfrm>
                          <a:prstGeom prst="rect">
                            <a:avLst/>
                          </a:prstGeom>
                        </pic:spPr>
                      </pic:pic>
                      <pic:pic>
                        <pic:nvPicPr>
                          <pic:cNvPr id="272" name="Image 272"/>
                          <pic:cNvPicPr/>
                        </pic:nvPicPr>
                        <pic:blipFill>
                          <a:blip r:embed="rId96" cstate="print"/>
                          <a:stretch>
                            <a:fillRect/>
                          </a:stretch>
                        </pic:blipFill>
                        <pic:spPr>
                          <a:xfrm>
                            <a:off x="0" y="5165090"/>
                            <a:ext cx="4980940" cy="2680335"/>
                          </a:xfrm>
                          <a:prstGeom prst="rect">
                            <a:avLst/>
                          </a:prstGeom>
                        </pic:spPr>
                      </pic:pic>
                      <pic:pic>
                        <pic:nvPicPr>
                          <pic:cNvPr id="273" name="Image 273"/>
                          <pic:cNvPicPr/>
                        </pic:nvPicPr>
                        <pic:blipFill>
                          <a:blip r:embed="rId97" cstate="print"/>
                          <a:stretch>
                            <a:fillRect/>
                          </a:stretch>
                        </pic:blipFill>
                        <pic:spPr>
                          <a:xfrm>
                            <a:off x="0" y="0"/>
                            <a:ext cx="4550918" cy="2398395"/>
                          </a:xfrm>
                          <a:prstGeom prst="rect">
                            <a:avLst/>
                          </a:prstGeom>
                        </pic:spPr>
                      </pic:pic>
                    </wpg:wgp>
                  </a:graphicData>
                </a:graphic>
              </wp:inline>
            </w:drawing>
          </mc:Choice>
          <mc:Fallback>
            <w:pict>
              <v:group style="width:392.2pt;height:617.75pt;mso-position-horizontal-relative:char;mso-position-vertical-relative:line" id="docshapegroup211" coordorigin="0,0" coordsize="7844,12355">
                <v:shape style="position:absolute;left:1808;top:2459;width:4316;height:7936" type="#_x0000_t75" id="docshape212" stroked="false">
                  <v:imagedata r:id="rId7" o:title=""/>
                </v:shape>
                <v:shape style="position:absolute;left:0;top:4053;width:7212;height:3778" type="#_x0000_t75" id="docshape213" stroked="false">
                  <v:imagedata r:id="rId95" o:title=""/>
                </v:shape>
                <v:shape style="position:absolute;left:0;top:8134;width:7844;height:4221" type="#_x0000_t75" id="docshape214" stroked="false">
                  <v:imagedata r:id="rId96" o:title=""/>
                </v:shape>
                <v:shape style="position:absolute;left:0;top:0;width:7167;height:3777" type="#_x0000_t75" id="docshape215" stroked="false">
                  <v:imagedata r:id="rId97" o:titl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90"/>
        <w:rPr>
          <w:b/>
          <w:sz w:val="20"/>
        </w:rPr>
      </w:pPr>
    </w:p>
    <w:p>
      <w:pPr>
        <w:pStyle w:val="BodyText"/>
        <w:ind w:left="957"/>
        <w:rPr>
          <w:sz w:val="20"/>
        </w:rPr>
      </w:pPr>
      <w:r>
        <w:rPr>
          <w:sz w:val="20"/>
        </w:rPr>
        <w:drawing>
          <wp:inline distT="0" distB="0" distL="0" distR="0">
            <wp:extent cx="4503308" cy="1472088"/>
            <wp:effectExtent l="0" t="0" r="0" b="0"/>
            <wp:docPr id="274" name="Image 274"/>
            <wp:cNvGraphicFramePr>
              <a:graphicFrameLocks/>
            </wp:cNvGraphicFramePr>
            <a:graphic>
              <a:graphicData uri="http://schemas.openxmlformats.org/drawingml/2006/picture">
                <pic:pic>
                  <pic:nvPicPr>
                    <pic:cNvPr id="274" name="Image 274"/>
                    <pic:cNvPicPr/>
                  </pic:nvPicPr>
                  <pic:blipFill>
                    <a:blip r:embed="rId98" cstate="print"/>
                    <a:stretch>
                      <a:fillRect/>
                    </a:stretch>
                  </pic:blipFill>
                  <pic:spPr>
                    <a:xfrm>
                      <a:off x="0" y="0"/>
                      <a:ext cx="4503308" cy="1472088"/>
                    </a:xfrm>
                    <a:prstGeom prst="rect">
                      <a:avLst/>
                    </a:prstGeom>
                  </pic:spPr>
                </pic:pic>
              </a:graphicData>
            </a:graphic>
          </wp:inline>
        </w:drawing>
      </w:r>
      <w:r>
        <w:rPr>
          <w:sz w:val="20"/>
        </w:rPr>
      </w:r>
    </w:p>
    <w:p>
      <w:pPr>
        <w:pStyle w:val="BodyText"/>
        <w:spacing w:before="1"/>
        <w:rPr>
          <w:b/>
          <w:sz w:val="10"/>
        </w:rPr>
      </w:pPr>
      <w:r>
        <w:rPr>
          <w:b/>
          <w:sz w:val="10"/>
        </w:rPr>
        <mc:AlternateContent>
          <mc:Choice Requires="wps">
            <w:drawing>
              <wp:anchor distT="0" distB="0" distL="0" distR="0" allowOverlap="1" layoutInCell="1" locked="0" behindDoc="1" simplePos="0" relativeHeight="487646208">
                <wp:simplePos x="0" y="0"/>
                <wp:positionH relativeFrom="page">
                  <wp:posOffset>1440180</wp:posOffset>
                </wp:positionH>
                <wp:positionV relativeFrom="paragraph">
                  <wp:posOffset>88900</wp:posOffset>
                </wp:positionV>
                <wp:extent cx="4479925" cy="5039360"/>
                <wp:effectExtent l="0" t="0" r="0" b="0"/>
                <wp:wrapTopAndBottom/>
                <wp:docPr id="275" name="Group 275"/>
                <wp:cNvGraphicFramePr>
                  <a:graphicFrameLocks/>
                </wp:cNvGraphicFramePr>
                <a:graphic>
                  <a:graphicData uri="http://schemas.microsoft.com/office/word/2010/wordprocessingGroup">
                    <wpg:wgp>
                      <wpg:cNvPr id="275" name="Group 275"/>
                      <wpg:cNvGrpSpPr/>
                      <wpg:grpSpPr>
                        <a:xfrm>
                          <a:off x="0" y="0"/>
                          <a:ext cx="4479925" cy="5039360"/>
                          <a:chExt cx="4479925" cy="5039360"/>
                        </a:xfrm>
                      </wpg:grpSpPr>
                      <pic:pic>
                        <pic:nvPicPr>
                          <pic:cNvPr id="276" name="Image 276"/>
                          <pic:cNvPicPr/>
                        </pic:nvPicPr>
                        <pic:blipFill>
                          <a:blip r:embed="rId7" cstate="print"/>
                          <a:stretch>
                            <a:fillRect/>
                          </a:stretch>
                        </pic:blipFill>
                        <pic:spPr>
                          <a:xfrm>
                            <a:off x="1148080" y="0"/>
                            <a:ext cx="2740406" cy="5039359"/>
                          </a:xfrm>
                          <a:prstGeom prst="rect">
                            <a:avLst/>
                          </a:prstGeom>
                        </pic:spPr>
                      </pic:pic>
                      <pic:pic>
                        <pic:nvPicPr>
                          <pic:cNvPr id="277" name="Image 277"/>
                          <pic:cNvPicPr/>
                        </pic:nvPicPr>
                        <pic:blipFill>
                          <a:blip r:embed="rId99" cstate="print"/>
                          <a:stretch>
                            <a:fillRect/>
                          </a:stretch>
                        </pic:blipFill>
                        <pic:spPr>
                          <a:xfrm>
                            <a:off x="0" y="92710"/>
                            <a:ext cx="4479925" cy="2397125"/>
                          </a:xfrm>
                          <a:prstGeom prst="rect">
                            <a:avLst/>
                          </a:prstGeom>
                        </pic:spPr>
                      </pic:pic>
                      <pic:pic>
                        <pic:nvPicPr>
                          <pic:cNvPr id="278" name="Image 278"/>
                          <pic:cNvPicPr/>
                        </pic:nvPicPr>
                        <pic:blipFill>
                          <a:blip r:embed="rId100" cstate="print"/>
                          <a:stretch>
                            <a:fillRect/>
                          </a:stretch>
                        </pic:blipFill>
                        <pic:spPr>
                          <a:xfrm>
                            <a:off x="0" y="2666364"/>
                            <a:ext cx="4116704" cy="2154428"/>
                          </a:xfrm>
                          <a:prstGeom prst="rect">
                            <a:avLst/>
                          </a:prstGeom>
                        </pic:spPr>
                      </pic:pic>
                    </wpg:wgp>
                  </a:graphicData>
                </a:graphic>
              </wp:anchor>
            </w:drawing>
          </mc:Choice>
          <mc:Fallback>
            <w:pict>
              <v:group style="position:absolute;margin-left:113.400002pt;margin-top:7pt;width:352.75pt;height:396.8pt;mso-position-horizontal-relative:page;mso-position-vertical-relative:paragraph;z-index:-15670272;mso-wrap-distance-left:0;mso-wrap-distance-right:0" id="docshapegroup216" coordorigin="2268,140" coordsize="7055,7936">
                <v:shape style="position:absolute;left:4076;top:140;width:4316;height:7936" type="#_x0000_t75" id="docshape217" stroked="false">
                  <v:imagedata r:id="rId7" o:title=""/>
                </v:shape>
                <v:shape style="position:absolute;left:2268;top:286;width:7055;height:3775" type="#_x0000_t75" id="docshape218" stroked="false">
                  <v:imagedata r:id="rId99" o:title=""/>
                </v:shape>
                <v:shape style="position:absolute;left:2268;top:4339;width:6483;height:3393" type="#_x0000_t75" id="docshape219" stroked="false">
                  <v:imagedata r:id="rId100" o:title=""/>
                </v:shape>
                <w10:wrap type="topAndBottom"/>
              </v:group>
            </w:pict>
          </mc:Fallback>
        </mc:AlternateContent>
      </w:r>
    </w:p>
    <w:p>
      <w:pPr>
        <w:pStyle w:val="BodyText"/>
        <w:spacing w:after="0"/>
        <w:rPr>
          <w:b/>
          <w:sz w:val="10"/>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4460875" cy="7399655"/>
                <wp:effectExtent l="0" t="0" r="0" b="1270"/>
                <wp:docPr id="279" name="Group 279"/>
                <wp:cNvGraphicFramePr>
                  <a:graphicFrameLocks/>
                </wp:cNvGraphicFramePr>
                <a:graphic>
                  <a:graphicData uri="http://schemas.microsoft.com/office/word/2010/wordprocessingGroup">
                    <wpg:wgp>
                      <wpg:cNvPr id="279" name="Group 279"/>
                      <wpg:cNvGrpSpPr/>
                      <wpg:grpSpPr>
                        <a:xfrm>
                          <a:off x="0" y="0"/>
                          <a:ext cx="4460875" cy="7399655"/>
                          <a:chExt cx="4460875" cy="7399655"/>
                        </a:xfrm>
                      </wpg:grpSpPr>
                      <pic:pic>
                        <pic:nvPicPr>
                          <pic:cNvPr id="280" name="Image 280"/>
                          <pic:cNvPicPr/>
                        </pic:nvPicPr>
                        <pic:blipFill>
                          <a:blip r:embed="rId7" cstate="print"/>
                          <a:stretch>
                            <a:fillRect/>
                          </a:stretch>
                        </pic:blipFill>
                        <pic:spPr>
                          <a:xfrm>
                            <a:off x="1148080" y="1561464"/>
                            <a:ext cx="2740406" cy="5039359"/>
                          </a:xfrm>
                          <a:prstGeom prst="rect">
                            <a:avLst/>
                          </a:prstGeom>
                        </pic:spPr>
                      </pic:pic>
                      <pic:pic>
                        <pic:nvPicPr>
                          <pic:cNvPr id="281" name="Image 281"/>
                          <pic:cNvPicPr/>
                        </pic:nvPicPr>
                        <pic:blipFill>
                          <a:blip r:embed="rId101" cstate="print"/>
                          <a:stretch>
                            <a:fillRect/>
                          </a:stretch>
                        </pic:blipFill>
                        <pic:spPr>
                          <a:xfrm>
                            <a:off x="0" y="2729864"/>
                            <a:ext cx="4331843" cy="2256154"/>
                          </a:xfrm>
                          <a:prstGeom prst="rect">
                            <a:avLst/>
                          </a:prstGeom>
                        </pic:spPr>
                      </pic:pic>
                      <pic:pic>
                        <pic:nvPicPr>
                          <pic:cNvPr id="282" name="Image 282"/>
                          <pic:cNvPicPr/>
                        </pic:nvPicPr>
                        <pic:blipFill>
                          <a:blip r:embed="rId102" cstate="print"/>
                          <a:stretch>
                            <a:fillRect/>
                          </a:stretch>
                        </pic:blipFill>
                        <pic:spPr>
                          <a:xfrm>
                            <a:off x="0" y="5187950"/>
                            <a:ext cx="4460875" cy="2211451"/>
                          </a:xfrm>
                          <a:prstGeom prst="rect">
                            <a:avLst/>
                          </a:prstGeom>
                        </pic:spPr>
                      </pic:pic>
                      <pic:pic>
                        <pic:nvPicPr>
                          <pic:cNvPr id="283" name="Image 283"/>
                          <pic:cNvPicPr/>
                        </pic:nvPicPr>
                        <pic:blipFill>
                          <a:blip r:embed="rId103" cstate="print"/>
                          <a:stretch>
                            <a:fillRect/>
                          </a:stretch>
                        </pic:blipFill>
                        <pic:spPr>
                          <a:xfrm>
                            <a:off x="0" y="0"/>
                            <a:ext cx="4068699" cy="2162555"/>
                          </a:xfrm>
                          <a:prstGeom prst="rect">
                            <a:avLst/>
                          </a:prstGeom>
                        </pic:spPr>
                      </pic:pic>
                    </wpg:wgp>
                  </a:graphicData>
                </a:graphic>
              </wp:inline>
            </w:drawing>
          </mc:Choice>
          <mc:Fallback>
            <w:pict>
              <v:group style="width:351.25pt;height:582.65pt;mso-position-horizontal-relative:char;mso-position-vertical-relative:line" id="docshapegroup220" coordorigin="0,0" coordsize="7025,11653">
                <v:shape style="position:absolute;left:1808;top:2459;width:4316;height:7936" type="#_x0000_t75" id="docshape221" stroked="false">
                  <v:imagedata r:id="rId7" o:title=""/>
                </v:shape>
                <v:shape style="position:absolute;left:0;top:4299;width:6822;height:3553" type="#_x0000_t75" id="docshape222" stroked="false">
                  <v:imagedata r:id="rId101" o:title=""/>
                </v:shape>
                <v:shape style="position:absolute;left:0;top:8170;width:7025;height:3483" type="#_x0000_t75" id="docshape223" stroked="false">
                  <v:imagedata r:id="rId102" o:title=""/>
                </v:shape>
                <v:shape style="position:absolute;left:0;top:0;width:6408;height:3406" type="#_x0000_t75" id="docshape224" stroked="false">
                  <v:imagedata r:id="rId103" o:titl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90"/>
        <w:rPr>
          <w:b/>
          <w:sz w:val="20"/>
        </w:rPr>
      </w:pPr>
    </w:p>
    <w:p>
      <w:pPr>
        <w:pStyle w:val="BodyText"/>
        <w:ind w:left="851"/>
        <w:rPr>
          <w:sz w:val="20"/>
        </w:rPr>
      </w:pPr>
      <w:r>
        <w:rPr>
          <w:sz w:val="20"/>
        </w:rPr>
        <mc:AlternateContent>
          <mc:Choice Requires="wps">
            <w:drawing>
              <wp:inline distT="0" distB="0" distL="0" distR="0">
                <wp:extent cx="5038090" cy="6600825"/>
                <wp:effectExtent l="0" t="0" r="0" b="0"/>
                <wp:docPr id="284" name="Group 284"/>
                <wp:cNvGraphicFramePr>
                  <a:graphicFrameLocks/>
                </wp:cNvGraphicFramePr>
                <a:graphic>
                  <a:graphicData uri="http://schemas.microsoft.com/office/word/2010/wordprocessingGroup">
                    <wpg:wgp>
                      <wpg:cNvPr id="284" name="Group 284"/>
                      <wpg:cNvGrpSpPr/>
                      <wpg:grpSpPr>
                        <a:xfrm>
                          <a:off x="0" y="0"/>
                          <a:ext cx="5038090" cy="6600825"/>
                          <a:chExt cx="5038090" cy="6600825"/>
                        </a:xfrm>
                      </wpg:grpSpPr>
                      <pic:pic>
                        <pic:nvPicPr>
                          <pic:cNvPr id="285" name="Image 285"/>
                          <pic:cNvPicPr/>
                        </pic:nvPicPr>
                        <pic:blipFill>
                          <a:blip r:embed="rId7" cstate="print"/>
                          <a:stretch>
                            <a:fillRect/>
                          </a:stretch>
                        </pic:blipFill>
                        <pic:spPr>
                          <a:xfrm>
                            <a:off x="1148080" y="1561083"/>
                            <a:ext cx="2740406" cy="5039360"/>
                          </a:xfrm>
                          <a:prstGeom prst="rect">
                            <a:avLst/>
                          </a:prstGeom>
                        </pic:spPr>
                      </pic:pic>
                      <pic:pic>
                        <pic:nvPicPr>
                          <pic:cNvPr id="286" name="Image 286"/>
                          <pic:cNvPicPr/>
                        </pic:nvPicPr>
                        <pic:blipFill>
                          <a:blip r:embed="rId104" cstate="print"/>
                          <a:stretch>
                            <a:fillRect/>
                          </a:stretch>
                        </pic:blipFill>
                        <pic:spPr>
                          <a:xfrm>
                            <a:off x="0" y="2952750"/>
                            <a:ext cx="5037582" cy="1608201"/>
                          </a:xfrm>
                          <a:prstGeom prst="rect">
                            <a:avLst/>
                          </a:prstGeom>
                        </pic:spPr>
                      </pic:pic>
                      <pic:pic>
                        <pic:nvPicPr>
                          <pic:cNvPr id="287" name="Image 287"/>
                          <pic:cNvPicPr/>
                        </pic:nvPicPr>
                        <pic:blipFill>
                          <a:blip r:embed="rId105" cstate="print"/>
                          <a:stretch>
                            <a:fillRect/>
                          </a:stretch>
                        </pic:blipFill>
                        <pic:spPr>
                          <a:xfrm>
                            <a:off x="0" y="0"/>
                            <a:ext cx="4539996" cy="2409444"/>
                          </a:xfrm>
                          <a:prstGeom prst="rect">
                            <a:avLst/>
                          </a:prstGeom>
                        </pic:spPr>
                      </pic:pic>
                      <wps:wsp>
                        <wps:cNvPr id="288" name="Textbox 288"/>
                        <wps:cNvSpPr txBox="1"/>
                        <wps:spPr>
                          <a:xfrm>
                            <a:off x="889" y="2605460"/>
                            <a:ext cx="1170305" cy="162560"/>
                          </a:xfrm>
                          <a:prstGeom prst="rect">
                            <a:avLst/>
                          </a:prstGeom>
                        </wps:spPr>
                        <wps:txbx>
                          <w:txbxContent>
                            <w:p>
                              <w:pPr>
                                <w:spacing w:line="255" w:lineRule="exact" w:before="0"/>
                                <w:ind w:left="0" w:right="0" w:firstLine="0"/>
                                <w:jc w:val="left"/>
                                <w:rPr>
                                  <w:sz w:val="23"/>
                                </w:rPr>
                              </w:pPr>
                              <w:r>
                                <w:rPr>
                                  <w:sz w:val="23"/>
                                </w:rPr>
                                <w:t>Jawaban</w:t>
                              </w:r>
                              <w:r>
                                <w:rPr>
                                  <w:spacing w:val="32"/>
                                  <w:sz w:val="23"/>
                                </w:rPr>
                                <w:t> </w:t>
                              </w:r>
                              <w:r>
                                <w:rPr>
                                  <w:spacing w:val="-2"/>
                                  <w:sz w:val="23"/>
                                </w:rPr>
                                <w:t>responden</w:t>
                              </w:r>
                            </w:p>
                          </w:txbxContent>
                        </wps:txbx>
                        <wps:bodyPr wrap="square" lIns="0" tIns="0" rIns="0" bIns="0" rtlCol="0">
                          <a:noAutofit/>
                        </wps:bodyPr>
                      </wps:wsp>
                    </wpg:wgp>
                  </a:graphicData>
                </a:graphic>
              </wp:inline>
            </w:drawing>
          </mc:Choice>
          <mc:Fallback>
            <w:pict>
              <v:group style="width:396.7pt;height:519.75pt;mso-position-horizontal-relative:char;mso-position-vertical-relative:line" id="docshapegroup225" coordorigin="0,0" coordsize="7934,10395">
                <v:shape style="position:absolute;left:1808;top:2458;width:4316;height:7936" type="#_x0000_t75" id="docshape226" stroked="false">
                  <v:imagedata r:id="rId7" o:title=""/>
                </v:shape>
                <v:shape style="position:absolute;left:0;top:4650;width:7934;height:2533" type="#_x0000_t75" id="docshape227" stroked="false">
                  <v:imagedata r:id="rId104" o:title=""/>
                </v:shape>
                <v:shape style="position:absolute;left:0;top:0;width:7150;height:3795" type="#_x0000_t75" id="docshape228" stroked="false">
                  <v:imagedata r:id="rId105" o:title=""/>
                </v:shape>
                <v:shape style="position:absolute;left:1;top:4103;width:1843;height:256" type="#_x0000_t202" id="docshape229" filled="false" stroked="false">
                  <v:textbox inset="0,0,0,0">
                    <w:txbxContent>
                      <w:p>
                        <w:pPr>
                          <w:spacing w:line="255" w:lineRule="exact" w:before="0"/>
                          <w:ind w:left="0" w:right="0" w:firstLine="0"/>
                          <w:jc w:val="left"/>
                          <w:rPr>
                            <w:sz w:val="23"/>
                          </w:rPr>
                        </w:pPr>
                        <w:r>
                          <w:rPr>
                            <w:sz w:val="23"/>
                          </w:rPr>
                          <w:t>Jawaban</w:t>
                        </w:r>
                        <w:r>
                          <w:rPr>
                            <w:spacing w:val="32"/>
                            <w:sz w:val="23"/>
                          </w:rPr>
                          <w:t> </w:t>
                        </w:r>
                        <w:r>
                          <w:rPr>
                            <w:spacing w:val="-2"/>
                            <w:sz w:val="23"/>
                          </w:rPr>
                          <w:t>responden</w:t>
                        </w:r>
                      </w:p>
                    </w:txbxContent>
                  </v:textbox>
                  <w10:wrap type="none"/>
                </v:shape>
              </v:group>
            </w:pict>
          </mc:Fallback>
        </mc:AlternateContent>
      </w:r>
      <w:r>
        <w:rPr>
          <w:sz w:val="20"/>
        </w:rPr>
      </w:r>
    </w:p>
    <w:p>
      <w:pPr>
        <w:pStyle w:val="BodyText"/>
        <w:spacing w:after="0"/>
        <w:rPr>
          <w:sz w:val="20"/>
        </w:rPr>
        <w:sectPr>
          <w:pgSz w:w="11910" w:h="16850"/>
          <w:pgMar w:header="0" w:footer="1266" w:top="1940" w:bottom="1460" w:left="1417" w:right="850"/>
        </w:sectPr>
      </w:pPr>
    </w:p>
    <w:p>
      <w:pPr>
        <w:pStyle w:val="BodyText"/>
        <w:spacing w:before="72"/>
        <w:rPr>
          <w:b/>
        </w:rPr>
      </w:pPr>
    </w:p>
    <w:p>
      <w:pPr>
        <w:spacing w:before="0"/>
        <w:ind w:left="852" w:right="0" w:firstLine="0"/>
        <w:jc w:val="left"/>
        <w:rPr>
          <w:b/>
          <w:sz w:val="23"/>
        </w:rPr>
      </w:pPr>
      <w:r>
        <w:rPr>
          <w:b/>
          <w:sz w:val="23"/>
        </w:rPr>
        <w:t>Lampiran</w:t>
      </w:r>
      <w:r>
        <w:rPr>
          <w:b/>
          <w:spacing w:val="20"/>
          <w:sz w:val="23"/>
        </w:rPr>
        <w:t> </w:t>
      </w:r>
      <w:r>
        <w:rPr>
          <w:b/>
          <w:sz w:val="23"/>
        </w:rPr>
        <w:t>E.</w:t>
      </w:r>
      <w:r>
        <w:rPr>
          <w:b/>
          <w:spacing w:val="26"/>
          <w:sz w:val="23"/>
        </w:rPr>
        <w:t> </w:t>
      </w:r>
      <w:r>
        <w:rPr>
          <w:b/>
          <w:sz w:val="23"/>
        </w:rPr>
        <w:t>Indikator</w:t>
      </w:r>
      <w:r>
        <w:rPr>
          <w:b/>
          <w:spacing w:val="15"/>
          <w:sz w:val="23"/>
        </w:rPr>
        <w:t> </w:t>
      </w:r>
      <w:r>
        <w:rPr>
          <w:b/>
          <w:sz w:val="23"/>
        </w:rPr>
        <w:t>yang</w:t>
      </w:r>
      <w:r>
        <w:rPr>
          <w:b/>
          <w:spacing w:val="19"/>
          <w:sz w:val="23"/>
        </w:rPr>
        <w:t> </w:t>
      </w:r>
      <w:r>
        <w:rPr>
          <w:b/>
          <w:spacing w:val="-2"/>
          <w:sz w:val="23"/>
        </w:rPr>
        <w:t>dihapus</w:t>
      </w:r>
    </w:p>
    <w:p>
      <w:pPr>
        <w:pStyle w:val="BodyText"/>
        <w:spacing w:before="40"/>
        <w:rPr>
          <w:b/>
          <w:sz w:val="20"/>
        </w:rPr>
      </w:pPr>
      <w:r>
        <w:rPr>
          <w:b/>
          <w:sz w:val="20"/>
        </w:rPr>
        <mc:AlternateContent>
          <mc:Choice Requires="wps">
            <w:drawing>
              <wp:anchor distT="0" distB="0" distL="0" distR="0" allowOverlap="1" layoutInCell="1" locked="0" behindDoc="1" simplePos="0" relativeHeight="487647744">
                <wp:simplePos x="0" y="0"/>
                <wp:positionH relativeFrom="page">
                  <wp:posOffset>1440180</wp:posOffset>
                </wp:positionH>
                <wp:positionV relativeFrom="paragraph">
                  <wp:posOffset>186718</wp:posOffset>
                </wp:positionV>
                <wp:extent cx="5034280" cy="6235700"/>
                <wp:effectExtent l="0" t="0" r="0" b="0"/>
                <wp:wrapTopAndBottom/>
                <wp:docPr id="289" name="Group 289"/>
                <wp:cNvGraphicFramePr>
                  <a:graphicFrameLocks/>
                </wp:cNvGraphicFramePr>
                <a:graphic>
                  <a:graphicData uri="http://schemas.microsoft.com/office/word/2010/wordprocessingGroup">
                    <wpg:wgp>
                      <wpg:cNvPr id="289" name="Group 289"/>
                      <wpg:cNvGrpSpPr/>
                      <wpg:grpSpPr>
                        <a:xfrm>
                          <a:off x="0" y="0"/>
                          <a:ext cx="5034280" cy="6235700"/>
                          <a:chExt cx="5034280" cy="6235700"/>
                        </a:xfrm>
                      </wpg:grpSpPr>
                      <pic:pic>
                        <pic:nvPicPr>
                          <pic:cNvPr id="290" name="Image 290"/>
                          <pic:cNvPicPr/>
                        </pic:nvPicPr>
                        <pic:blipFill>
                          <a:blip r:embed="rId7" cstate="print"/>
                          <a:stretch>
                            <a:fillRect/>
                          </a:stretch>
                        </pic:blipFill>
                        <pic:spPr>
                          <a:xfrm>
                            <a:off x="1148080" y="1196339"/>
                            <a:ext cx="2740406" cy="5039359"/>
                          </a:xfrm>
                          <a:prstGeom prst="rect">
                            <a:avLst/>
                          </a:prstGeom>
                        </pic:spPr>
                      </pic:pic>
                      <pic:pic>
                        <pic:nvPicPr>
                          <pic:cNvPr id="291" name="Image 291"/>
                          <pic:cNvPicPr/>
                        </pic:nvPicPr>
                        <pic:blipFill>
                          <a:blip r:embed="rId106" cstate="print"/>
                          <a:stretch>
                            <a:fillRect/>
                          </a:stretch>
                        </pic:blipFill>
                        <pic:spPr>
                          <a:xfrm>
                            <a:off x="0" y="0"/>
                            <a:ext cx="4653280" cy="2298065"/>
                          </a:xfrm>
                          <a:prstGeom prst="rect">
                            <a:avLst/>
                          </a:prstGeom>
                        </pic:spPr>
                      </pic:pic>
                      <pic:pic>
                        <pic:nvPicPr>
                          <pic:cNvPr id="292" name="Image 292"/>
                          <pic:cNvPicPr/>
                        </pic:nvPicPr>
                        <pic:blipFill>
                          <a:blip r:embed="rId107" cstate="print"/>
                          <a:stretch>
                            <a:fillRect/>
                          </a:stretch>
                        </pic:blipFill>
                        <pic:spPr>
                          <a:xfrm>
                            <a:off x="0" y="2496185"/>
                            <a:ext cx="5034280" cy="2668270"/>
                          </a:xfrm>
                          <a:prstGeom prst="rect">
                            <a:avLst/>
                          </a:prstGeom>
                        </pic:spPr>
                      </pic:pic>
                    </wpg:wgp>
                  </a:graphicData>
                </a:graphic>
              </wp:anchor>
            </w:drawing>
          </mc:Choice>
          <mc:Fallback>
            <w:pict>
              <v:group style="position:absolute;margin-left:113.400002pt;margin-top:14.702246pt;width:396.4pt;height:491pt;mso-position-horizontal-relative:page;mso-position-vertical-relative:paragraph;z-index:-15668736;mso-wrap-distance-left:0;mso-wrap-distance-right:0" id="docshapegroup230" coordorigin="2268,294" coordsize="7928,9820">
                <v:shape style="position:absolute;left:4076;top:2178;width:4316;height:7936" type="#_x0000_t75" id="docshape231" stroked="false">
                  <v:imagedata r:id="rId7" o:title=""/>
                </v:shape>
                <v:shape style="position:absolute;left:2268;top:294;width:7328;height:3619" type="#_x0000_t75" id="docshape232" stroked="false">
                  <v:imagedata r:id="rId106" o:title=""/>
                </v:shape>
                <v:shape style="position:absolute;left:2268;top:4225;width:7928;height:4202" type="#_x0000_t75" id="docshape233" stroked="false">
                  <v:imagedata r:id="rId107" o:title=""/>
                </v:shape>
                <w10:wrap type="topAndBottom"/>
              </v:group>
            </w:pict>
          </mc:Fallback>
        </mc:AlternateContent>
      </w:r>
    </w:p>
    <w:p>
      <w:pPr>
        <w:pStyle w:val="BodyText"/>
        <w:spacing w:after="0"/>
        <w:rPr>
          <w:b/>
          <w:sz w:val="20"/>
        </w:rPr>
        <w:sectPr>
          <w:pgSz w:w="11910" w:h="16850"/>
          <w:pgMar w:header="0" w:footer="1266" w:top="1940" w:bottom="1460" w:left="1417" w:right="850"/>
        </w:sectPr>
      </w:pPr>
    </w:p>
    <w:p>
      <w:pPr>
        <w:pStyle w:val="BodyText"/>
        <w:spacing w:before="72"/>
        <w:rPr>
          <w:b/>
        </w:rPr>
      </w:pPr>
    </w:p>
    <w:p>
      <w:pPr>
        <w:spacing w:before="0"/>
        <w:ind w:left="852" w:right="0" w:firstLine="0"/>
        <w:jc w:val="left"/>
        <w:rPr>
          <w:b/>
          <w:sz w:val="23"/>
        </w:rPr>
      </w:pPr>
      <w:r>
        <w:rPr>
          <w:b/>
          <w:sz w:val="23"/>
        </w:rPr>
        <w:t>Lampiran</w:t>
      </w:r>
      <w:r>
        <w:rPr>
          <w:b/>
          <w:spacing w:val="22"/>
          <w:sz w:val="23"/>
        </w:rPr>
        <w:t> </w:t>
      </w:r>
      <w:r>
        <w:rPr>
          <w:b/>
          <w:sz w:val="23"/>
        </w:rPr>
        <w:t>F.</w:t>
      </w:r>
      <w:r>
        <w:rPr>
          <w:b/>
          <w:spacing w:val="33"/>
          <w:sz w:val="23"/>
        </w:rPr>
        <w:t> </w:t>
      </w:r>
      <w:r>
        <w:rPr>
          <w:b/>
          <w:sz w:val="23"/>
        </w:rPr>
        <w:t>Bukti</w:t>
      </w:r>
      <w:r>
        <w:rPr>
          <w:b/>
          <w:spacing w:val="21"/>
          <w:sz w:val="23"/>
        </w:rPr>
        <w:t> </w:t>
      </w:r>
      <w:r>
        <w:rPr>
          <w:b/>
          <w:sz w:val="23"/>
        </w:rPr>
        <w:t>Penyebaran</w:t>
      </w:r>
      <w:r>
        <w:rPr>
          <w:b/>
          <w:spacing w:val="23"/>
          <w:sz w:val="23"/>
        </w:rPr>
        <w:t> </w:t>
      </w:r>
      <w:r>
        <w:rPr>
          <w:b/>
          <w:spacing w:val="-2"/>
          <w:sz w:val="23"/>
        </w:rPr>
        <w:t>Kuesioner</w:t>
      </w:r>
    </w:p>
    <w:p>
      <w:pPr>
        <w:pStyle w:val="BodyText"/>
        <w:spacing w:before="40"/>
        <w:rPr>
          <w:b/>
          <w:sz w:val="20"/>
        </w:rPr>
      </w:pPr>
      <w:r>
        <w:rPr>
          <w:b/>
          <w:sz w:val="20"/>
        </w:rPr>
        <mc:AlternateContent>
          <mc:Choice Requires="wps">
            <w:drawing>
              <wp:anchor distT="0" distB="0" distL="0" distR="0" allowOverlap="1" layoutInCell="1" locked="0" behindDoc="1" simplePos="0" relativeHeight="487648256">
                <wp:simplePos x="0" y="0"/>
                <wp:positionH relativeFrom="page">
                  <wp:posOffset>1440180</wp:posOffset>
                </wp:positionH>
                <wp:positionV relativeFrom="paragraph">
                  <wp:posOffset>186718</wp:posOffset>
                </wp:positionV>
                <wp:extent cx="3888740" cy="6235700"/>
                <wp:effectExtent l="0" t="0" r="0" b="0"/>
                <wp:wrapTopAndBottom/>
                <wp:docPr id="293" name="Group 293"/>
                <wp:cNvGraphicFramePr>
                  <a:graphicFrameLocks/>
                </wp:cNvGraphicFramePr>
                <a:graphic>
                  <a:graphicData uri="http://schemas.microsoft.com/office/word/2010/wordprocessingGroup">
                    <wpg:wgp>
                      <wpg:cNvPr id="293" name="Group 293"/>
                      <wpg:cNvGrpSpPr/>
                      <wpg:grpSpPr>
                        <a:xfrm>
                          <a:off x="0" y="0"/>
                          <a:ext cx="3888740" cy="6235700"/>
                          <a:chExt cx="3888740" cy="6235700"/>
                        </a:xfrm>
                      </wpg:grpSpPr>
                      <pic:pic>
                        <pic:nvPicPr>
                          <pic:cNvPr id="294" name="Image 294"/>
                          <pic:cNvPicPr/>
                        </pic:nvPicPr>
                        <pic:blipFill>
                          <a:blip r:embed="rId7" cstate="print"/>
                          <a:stretch>
                            <a:fillRect/>
                          </a:stretch>
                        </pic:blipFill>
                        <pic:spPr>
                          <a:xfrm>
                            <a:off x="1148080" y="1196339"/>
                            <a:ext cx="2740406" cy="5039359"/>
                          </a:xfrm>
                          <a:prstGeom prst="rect">
                            <a:avLst/>
                          </a:prstGeom>
                        </pic:spPr>
                      </pic:pic>
                      <pic:pic>
                        <pic:nvPicPr>
                          <pic:cNvPr id="295" name="Image 295"/>
                          <pic:cNvPicPr/>
                        </pic:nvPicPr>
                        <pic:blipFill>
                          <a:blip r:embed="rId108" cstate="print"/>
                          <a:stretch>
                            <a:fillRect/>
                          </a:stretch>
                        </pic:blipFill>
                        <pic:spPr>
                          <a:xfrm>
                            <a:off x="0" y="0"/>
                            <a:ext cx="1712214" cy="2877058"/>
                          </a:xfrm>
                          <a:prstGeom prst="rect">
                            <a:avLst/>
                          </a:prstGeom>
                        </pic:spPr>
                      </pic:pic>
                      <pic:pic>
                        <pic:nvPicPr>
                          <pic:cNvPr id="296" name="Image 296"/>
                          <pic:cNvPicPr/>
                        </pic:nvPicPr>
                        <pic:blipFill>
                          <a:blip r:embed="rId109" cstate="print"/>
                          <a:stretch>
                            <a:fillRect/>
                          </a:stretch>
                        </pic:blipFill>
                        <pic:spPr>
                          <a:xfrm>
                            <a:off x="1714119" y="16509"/>
                            <a:ext cx="1662176" cy="2860167"/>
                          </a:xfrm>
                          <a:prstGeom prst="rect">
                            <a:avLst/>
                          </a:prstGeom>
                        </pic:spPr>
                      </pic:pic>
                      <pic:pic>
                        <pic:nvPicPr>
                          <pic:cNvPr id="297" name="Image 297"/>
                          <pic:cNvPicPr/>
                        </pic:nvPicPr>
                        <pic:blipFill>
                          <a:blip r:embed="rId110" cstate="print"/>
                          <a:stretch>
                            <a:fillRect/>
                          </a:stretch>
                        </pic:blipFill>
                        <pic:spPr>
                          <a:xfrm>
                            <a:off x="0" y="2964814"/>
                            <a:ext cx="1805305" cy="3059683"/>
                          </a:xfrm>
                          <a:prstGeom prst="rect">
                            <a:avLst/>
                          </a:prstGeom>
                        </pic:spPr>
                      </pic:pic>
                      <pic:pic>
                        <pic:nvPicPr>
                          <pic:cNvPr id="298" name="Image 298"/>
                          <pic:cNvPicPr/>
                        </pic:nvPicPr>
                        <pic:blipFill>
                          <a:blip r:embed="rId111" cstate="print"/>
                          <a:stretch>
                            <a:fillRect/>
                          </a:stretch>
                        </pic:blipFill>
                        <pic:spPr>
                          <a:xfrm>
                            <a:off x="1809750" y="2981325"/>
                            <a:ext cx="1820545" cy="3050159"/>
                          </a:xfrm>
                          <a:prstGeom prst="rect">
                            <a:avLst/>
                          </a:prstGeom>
                        </pic:spPr>
                      </pic:pic>
                    </wpg:wgp>
                  </a:graphicData>
                </a:graphic>
              </wp:anchor>
            </w:drawing>
          </mc:Choice>
          <mc:Fallback>
            <w:pict>
              <v:group style="position:absolute;margin-left:113.400002pt;margin-top:14.702246pt;width:306.2pt;height:491pt;mso-position-horizontal-relative:page;mso-position-vertical-relative:paragraph;z-index:-15668224;mso-wrap-distance-left:0;mso-wrap-distance-right:0" id="docshapegroup234" coordorigin="2268,294" coordsize="6124,9820">
                <v:shape style="position:absolute;left:4076;top:2178;width:4316;height:7936" type="#_x0000_t75" id="docshape235" stroked="false">
                  <v:imagedata r:id="rId7" o:title=""/>
                </v:shape>
                <v:shape style="position:absolute;left:2268;top:294;width:2697;height:4531" type="#_x0000_t75" id="docshape236" stroked="false">
                  <v:imagedata r:id="rId108" o:title=""/>
                </v:shape>
                <v:shape style="position:absolute;left:4967;top:320;width:2618;height:4505" type="#_x0000_t75" id="docshape237" stroked="false">
                  <v:imagedata r:id="rId109" o:title=""/>
                </v:shape>
                <v:shape style="position:absolute;left:2268;top:4963;width:2843;height:4819" type="#_x0000_t75" id="docshape238" stroked="false">
                  <v:imagedata r:id="rId110" o:title=""/>
                </v:shape>
                <v:shape style="position:absolute;left:5118;top:4989;width:2867;height:4804" type="#_x0000_t75" id="docshape239" stroked="false">
                  <v:imagedata r:id="rId111" o:title=""/>
                </v:shape>
                <w10:wrap type="topAndBottom"/>
              </v:group>
            </w:pict>
          </mc:Fallback>
        </mc:AlternateContent>
      </w:r>
    </w:p>
    <w:p>
      <w:pPr>
        <w:pStyle w:val="BodyText"/>
        <w:spacing w:after="0"/>
        <w:rPr>
          <w:b/>
          <w:sz w:val="20"/>
        </w:rPr>
        <w:sectPr>
          <w:pgSz w:w="11910" w:h="16850"/>
          <w:pgMar w:header="0" w:footer="1266" w:top="1940" w:bottom="1460" w:left="1417" w:right="850"/>
        </w:sectPr>
      </w:pPr>
    </w:p>
    <w:p>
      <w:pPr>
        <w:pStyle w:val="BodyText"/>
        <w:spacing w:before="67"/>
        <w:rPr>
          <w:b/>
        </w:rPr>
      </w:pPr>
    </w:p>
    <w:p>
      <w:pPr>
        <w:pStyle w:val="BodyText"/>
        <w:spacing w:before="1"/>
        <w:ind w:left="2"/>
        <w:jc w:val="center"/>
        <w:rPr>
          <w:rFonts w:ascii="Calibri"/>
        </w:rPr>
      </w:pPr>
      <w:r>
        <w:rPr>
          <w:rFonts w:ascii="Calibri"/>
        </w:rPr>
        <w:t>Matrix</w:t>
      </w:r>
      <w:r>
        <w:rPr>
          <w:rFonts w:ascii="Calibri"/>
          <w:spacing w:val="10"/>
        </w:rPr>
        <w:t> </w:t>
      </w:r>
      <w:r>
        <w:rPr>
          <w:rFonts w:ascii="Calibri"/>
        </w:rPr>
        <w:t>Perbaikan</w:t>
      </w:r>
      <w:r>
        <w:rPr>
          <w:rFonts w:ascii="Calibri"/>
          <w:spacing w:val="24"/>
        </w:rPr>
        <w:t> </w:t>
      </w:r>
      <w:r>
        <w:rPr>
          <w:rFonts w:ascii="Calibri"/>
        </w:rPr>
        <w:t>Tugas</w:t>
      </w:r>
      <w:r>
        <w:rPr>
          <w:rFonts w:ascii="Calibri"/>
          <w:spacing w:val="27"/>
        </w:rPr>
        <w:t> </w:t>
      </w:r>
      <w:r>
        <w:rPr>
          <w:rFonts w:ascii="Calibri"/>
          <w:spacing w:val="-4"/>
        </w:rPr>
        <w:t>Akhir</w:t>
      </w:r>
    </w:p>
    <w:p>
      <w:pPr>
        <w:pStyle w:val="BodyText"/>
        <w:spacing w:before="47"/>
        <w:rPr>
          <w:rFonts w:ascii="Calibri"/>
          <w:sz w:val="20"/>
        </w:rPr>
      </w:pPr>
    </w:p>
    <w:tbl>
      <w:tblPr>
        <w:tblW w:w="0" w:type="auto"/>
        <w:jc w:val="left"/>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112"/>
        <w:gridCol w:w="5396"/>
      </w:tblGrid>
      <w:tr>
        <w:trPr>
          <w:trHeight w:val="292" w:hRule="atLeast"/>
        </w:trPr>
        <w:tc>
          <w:tcPr>
            <w:tcW w:w="3112" w:type="dxa"/>
          </w:tcPr>
          <w:p>
            <w:pPr>
              <w:pStyle w:val="TableParagraph"/>
              <w:spacing w:before="9"/>
              <w:ind w:left="110"/>
              <w:rPr>
                <w:rFonts w:ascii="Calibri"/>
                <w:sz w:val="20"/>
              </w:rPr>
            </w:pPr>
            <w:r>
              <w:rPr>
                <w:rFonts w:ascii="Calibri"/>
                <w:spacing w:val="-2"/>
                <w:sz w:val="20"/>
              </w:rPr>
              <w:t>Nama</w:t>
            </w:r>
            <w:r>
              <w:rPr>
                <w:rFonts w:ascii="Calibri"/>
                <w:spacing w:val="-12"/>
                <w:sz w:val="20"/>
              </w:rPr>
              <w:t> </w:t>
            </w:r>
            <w:r>
              <w:rPr>
                <w:rFonts w:ascii="Calibri"/>
                <w:spacing w:val="-2"/>
                <w:sz w:val="20"/>
              </w:rPr>
              <w:t>Mahasiswa:</w:t>
            </w:r>
          </w:p>
        </w:tc>
        <w:tc>
          <w:tcPr>
            <w:tcW w:w="5396" w:type="dxa"/>
          </w:tcPr>
          <w:p>
            <w:pPr>
              <w:pStyle w:val="TableParagraph"/>
              <w:spacing w:line="241" w:lineRule="exact" w:before="31"/>
              <w:ind w:left="117"/>
              <w:rPr>
                <w:rFonts w:ascii="Calibri"/>
                <w:sz w:val="20"/>
              </w:rPr>
            </w:pPr>
            <w:r>
              <w:rPr>
                <w:rFonts w:ascii="Calibri"/>
                <w:spacing w:val="-2"/>
                <w:sz w:val="20"/>
              </w:rPr>
              <w:t>Nikita</w:t>
            </w:r>
            <w:r>
              <w:rPr>
                <w:rFonts w:ascii="Calibri"/>
                <w:spacing w:val="-11"/>
                <w:sz w:val="20"/>
              </w:rPr>
              <w:t> </w:t>
            </w:r>
            <w:r>
              <w:rPr>
                <w:rFonts w:ascii="Calibri"/>
                <w:spacing w:val="-2"/>
                <w:sz w:val="20"/>
              </w:rPr>
              <w:t>Camelia</w:t>
            </w:r>
          </w:p>
        </w:tc>
      </w:tr>
      <w:tr>
        <w:trPr>
          <w:trHeight w:val="335" w:hRule="atLeast"/>
        </w:trPr>
        <w:tc>
          <w:tcPr>
            <w:tcW w:w="3112" w:type="dxa"/>
          </w:tcPr>
          <w:p>
            <w:pPr>
              <w:pStyle w:val="TableParagraph"/>
              <w:spacing w:before="2"/>
              <w:ind w:left="110"/>
              <w:rPr>
                <w:rFonts w:ascii="Calibri"/>
                <w:sz w:val="20"/>
              </w:rPr>
            </w:pPr>
            <w:r>
              <w:rPr>
                <w:rFonts w:ascii="Calibri"/>
                <w:spacing w:val="-4"/>
                <w:sz w:val="20"/>
              </w:rPr>
              <w:t>NIM:</w:t>
            </w:r>
          </w:p>
        </w:tc>
        <w:tc>
          <w:tcPr>
            <w:tcW w:w="5396" w:type="dxa"/>
          </w:tcPr>
          <w:p>
            <w:pPr>
              <w:pStyle w:val="TableParagraph"/>
              <w:spacing w:before="38"/>
              <w:ind w:left="161"/>
              <w:rPr>
                <w:rFonts w:ascii="Calibri"/>
                <w:sz w:val="20"/>
              </w:rPr>
            </w:pPr>
            <w:r>
              <w:rPr>
                <w:rFonts w:ascii="Calibri"/>
                <w:spacing w:val="-2"/>
                <w:sz w:val="20"/>
              </w:rPr>
              <w:t>00000038250</w:t>
            </w:r>
          </w:p>
        </w:tc>
      </w:tr>
      <w:tr>
        <w:trPr>
          <w:trHeight w:val="335" w:hRule="atLeast"/>
        </w:trPr>
        <w:tc>
          <w:tcPr>
            <w:tcW w:w="3112" w:type="dxa"/>
          </w:tcPr>
          <w:p>
            <w:pPr>
              <w:pStyle w:val="TableParagraph"/>
              <w:spacing w:before="2"/>
              <w:ind w:left="110"/>
              <w:rPr>
                <w:rFonts w:ascii="Calibri"/>
                <w:sz w:val="20"/>
              </w:rPr>
            </w:pPr>
            <w:r>
              <w:rPr>
                <w:rFonts w:ascii="Calibri"/>
                <w:spacing w:val="-2"/>
                <w:sz w:val="20"/>
              </w:rPr>
              <w:t>Program</w:t>
            </w:r>
            <w:r>
              <w:rPr>
                <w:rFonts w:ascii="Calibri"/>
                <w:spacing w:val="-4"/>
                <w:sz w:val="20"/>
              </w:rPr>
              <w:t> </w:t>
            </w:r>
            <w:r>
              <w:rPr>
                <w:rFonts w:ascii="Calibri"/>
                <w:spacing w:val="-2"/>
                <w:sz w:val="20"/>
              </w:rPr>
              <w:t>Studi</w:t>
            </w:r>
          </w:p>
        </w:tc>
        <w:tc>
          <w:tcPr>
            <w:tcW w:w="5396" w:type="dxa"/>
          </w:tcPr>
          <w:p>
            <w:pPr>
              <w:pStyle w:val="TableParagraph"/>
              <w:spacing w:before="38"/>
              <w:ind w:left="117"/>
              <w:rPr>
                <w:rFonts w:ascii="Calibri"/>
                <w:sz w:val="20"/>
              </w:rPr>
            </w:pPr>
            <w:r>
              <w:rPr>
                <w:rFonts w:ascii="Calibri"/>
                <w:spacing w:val="-2"/>
                <w:sz w:val="20"/>
              </w:rPr>
              <w:t>Ilmu</w:t>
            </w:r>
            <w:r>
              <w:rPr>
                <w:rFonts w:ascii="Calibri"/>
                <w:spacing w:val="-8"/>
                <w:sz w:val="20"/>
              </w:rPr>
              <w:t> </w:t>
            </w:r>
            <w:r>
              <w:rPr>
                <w:rFonts w:ascii="Calibri"/>
                <w:spacing w:val="-2"/>
                <w:sz w:val="20"/>
              </w:rPr>
              <w:t>Komunikasi</w:t>
            </w:r>
          </w:p>
        </w:tc>
      </w:tr>
      <w:tr>
        <w:trPr>
          <w:trHeight w:val="336" w:hRule="atLeast"/>
        </w:trPr>
        <w:tc>
          <w:tcPr>
            <w:tcW w:w="3112" w:type="dxa"/>
          </w:tcPr>
          <w:p>
            <w:pPr>
              <w:pStyle w:val="TableParagraph"/>
              <w:spacing w:before="3"/>
              <w:ind w:left="110"/>
              <w:rPr>
                <w:rFonts w:ascii="Calibri"/>
                <w:sz w:val="20"/>
              </w:rPr>
            </w:pPr>
            <w:r>
              <w:rPr>
                <w:rFonts w:ascii="Calibri"/>
                <w:spacing w:val="-2"/>
                <w:sz w:val="20"/>
              </w:rPr>
              <w:t>Tanggal</w:t>
            </w:r>
            <w:r>
              <w:rPr>
                <w:rFonts w:ascii="Calibri"/>
                <w:spacing w:val="-7"/>
                <w:sz w:val="20"/>
              </w:rPr>
              <w:t> </w:t>
            </w:r>
            <w:r>
              <w:rPr>
                <w:rFonts w:ascii="Calibri"/>
                <w:spacing w:val="-2"/>
                <w:sz w:val="20"/>
              </w:rPr>
              <w:t>sidang</w:t>
            </w:r>
          </w:p>
        </w:tc>
        <w:tc>
          <w:tcPr>
            <w:tcW w:w="5396" w:type="dxa"/>
          </w:tcPr>
          <w:p>
            <w:pPr>
              <w:pStyle w:val="TableParagraph"/>
              <w:spacing w:before="39"/>
              <w:ind w:left="117"/>
              <w:rPr>
                <w:rFonts w:ascii="Calibri"/>
                <w:sz w:val="20"/>
              </w:rPr>
            </w:pPr>
            <w:r>
              <w:rPr>
                <w:rFonts w:ascii="Calibri"/>
                <w:sz w:val="20"/>
              </w:rPr>
              <w:t>12</w:t>
            </w:r>
            <w:r>
              <w:rPr>
                <w:rFonts w:ascii="Calibri"/>
                <w:spacing w:val="-12"/>
                <w:sz w:val="20"/>
              </w:rPr>
              <w:t> </w:t>
            </w:r>
            <w:r>
              <w:rPr>
                <w:rFonts w:ascii="Calibri"/>
                <w:sz w:val="20"/>
              </w:rPr>
              <w:t>January</w:t>
            </w:r>
            <w:r>
              <w:rPr>
                <w:rFonts w:ascii="Calibri"/>
                <w:spacing w:val="-4"/>
                <w:sz w:val="20"/>
              </w:rPr>
              <w:t> 2026</w:t>
            </w:r>
          </w:p>
        </w:tc>
      </w:tr>
      <w:tr>
        <w:trPr>
          <w:trHeight w:val="436" w:hRule="atLeast"/>
        </w:trPr>
        <w:tc>
          <w:tcPr>
            <w:tcW w:w="3112" w:type="dxa"/>
          </w:tcPr>
          <w:p>
            <w:pPr>
              <w:pStyle w:val="TableParagraph"/>
              <w:spacing w:line="202" w:lineRule="exact" w:before="9"/>
              <w:ind w:left="110" w:right="26"/>
              <w:rPr>
                <w:rFonts w:ascii="Calibri"/>
                <w:sz w:val="16"/>
              </w:rPr>
            </w:pPr>
            <w:r>
              <w:rPr>
                <w:rFonts w:ascii="Calibri"/>
                <w:sz w:val="20"/>
              </w:rPr>
              <w:t>Tanggal</w:t>
            </w:r>
            <w:r>
              <w:rPr>
                <w:rFonts w:ascii="Calibri"/>
                <w:spacing w:val="-19"/>
                <w:sz w:val="20"/>
              </w:rPr>
              <w:t> </w:t>
            </w:r>
            <w:r>
              <w:rPr>
                <w:rFonts w:ascii="Calibri"/>
                <w:sz w:val="20"/>
              </w:rPr>
              <w:t>batas</w:t>
            </w:r>
            <w:r>
              <w:rPr>
                <w:rFonts w:ascii="Calibri"/>
                <w:spacing w:val="-12"/>
                <w:sz w:val="20"/>
              </w:rPr>
              <w:t> </w:t>
            </w:r>
            <w:r>
              <w:rPr>
                <w:rFonts w:ascii="Calibri"/>
                <w:sz w:val="20"/>
              </w:rPr>
              <w:t>Revisi</w:t>
            </w:r>
            <w:r>
              <w:rPr>
                <w:rFonts w:ascii="Calibri"/>
                <w:spacing w:val="-11"/>
                <w:sz w:val="20"/>
              </w:rPr>
              <w:t> </w:t>
            </w:r>
            <w:r>
              <w:rPr>
                <w:rFonts w:ascii="Calibri"/>
                <w:sz w:val="16"/>
              </w:rPr>
              <w:t>(sesuaikan</w:t>
            </w:r>
            <w:r>
              <w:rPr>
                <w:rFonts w:ascii="Calibri"/>
                <w:spacing w:val="-10"/>
                <w:sz w:val="16"/>
              </w:rPr>
              <w:t> </w:t>
            </w:r>
            <w:r>
              <w:rPr>
                <w:rFonts w:ascii="Calibri"/>
                <w:sz w:val="16"/>
              </w:rPr>
              <w:t>deadline</w:t>
            </w:r>
            <w:r>
              <w:rPr>
                <w:rFonts w:ascii="Calibri"/>
                <w:spacing w:val="40"/>
                <w:sz w:val="16"/>
              </w:rPr>
              <w:t> </w:t>
            </w:r>
            <w:r>
              <w:rPr>
                <w:rFonts w:ascii="Calibri"/>
                <w:sz w:val="16"/>
              </w:rPr>
              <w:t>2 sesuai web academic / merdeka)</w:t>
            </w:r>
          </w:p>
        </w:tc>
        <w:tc>
          <w:tcPr>
            <w:tcW w:w="5396" w:type="dxa"/>
          </w:tcPr>
          <w:p>
            <w:pPr>
              <w:pStyle w:val="TableParagraph"/>
              <w:spacing w:before="89"/>
              <w:ind w:left="117"/>
              <w:rPr>
                <w:rFonts w:ascii="Calibri"/>
                <w:sz w:val="20"/>
              </w:rPr>
            </w:pPr>
            <w:r>
              <w:rPr>
                <w:rFonts w:ascii="Calibri"/>
                <w:sz w:val="20"/>
              </w:rPr>
              <w:t>23</w:t>
            </w:r>
            <w:r>
              <w:rPr>
                <w:rFonts w:ascii="Calibri"/>
                <w:spacing w:val="-12"/>
                <w:sz w:val="20"/>
              </w:rPr>
              <w:t> </w:t>
            </w:r>
            <w:r>
              <w:rPr>
                <w:rFonts w:ascii="Calibri"/>
                <w:sz w:val="20"/>
              </w:rPr>
              <w:t>January</w:t>
            </w:r>
            <w:r>
              <w:rPr>
                <w:rFonts w:ascii="Calibri"/>
                <w:spacing w:val="-4"/>
                <w:sz w:val="20"/>
              </w:rPr>
              <w:t> 2026</w:t>
            </w:r>
          </w:p>
        </w:tc>
      </w:tr>
      <w:tr>
        <w:trPr>
          <w:trHeight w:val="998" w:hRule="atLeast"/>
        </w:trPr>
        <w:tc>
          <w:tcPr>
            <w:tcW w:w="3112" w:type="dxa"/>
          </w:tcPr>
          <w:p>
            <w:pPr>
              <w:pStyle w:val="TableParagraph"/>
              <w:spacing w:before="9"/>
              <w:ind w:left="110"/>
              <w:rPr>
                <w:rFonts w:ascii="Calibri"/>
                <w:sz w:val="20"/>
              </w:rPr>
            </w:pPr>
            <w:r>
              <w:rPr>
                <w:rFonts w:ascii="Calibri"/>
                <w:sz w:val="20"/>
              </w:rPr>
              <w:t>Judul</w:t>
            </w:r>
            <w:r>
              <w:rPr>
                <w:rFonts w:ascii="Calibri"/>
                <w:spacing w:val="-11"/>
                <w:sz w:val="20"/>
              </w:rPr>
              <w:t> </w:t>
            </w:r>
            <w:r>
              <w:rPr>
                <w:rFonts w:ascii="Calibri"/>
                <w:spacing w:val="-2"/>
                <w:sz w:val="20"/>
              </w:rPr>
              <w:t>Skripsi</w:t>
            </w:r>
          </w:p>
        </w:tc>
        <w:tc>
          <w:tcPr>
            <w:tcW w:w="5396" w:type="dxa"/>
          </w:tcPr>
          <w:p>
            <w:pPr>
              <w:pStyle w:val="TableParagraph"/>
              <w:spacing w:line="261" w:lineRule="auto" w:before="240"/>
              <w:ind w:left="117" w:right="72"/>
              <w:rPr>
                <w:rFonts w:ascii="Calibri"/>
                <w:sz w:val="20"/>
              </w:rPr>
            </w:pPr>
            <w:r>
              <w:rPr>
                <w:rFonts w:ascii="Calibri"/>
                <w:sz w:val="20"/>
              </w:rPr>
              <w:t>Pengaruh</w:t>
            </w:r>
            <w:r>
              <w:rPr>
                <w:rFonts w:ascii="Calibri"/>
                <w:spacing w:val="-12"/>
                <w:sz w:val="20"/>
              </w:rPr>
              <w:t> </w:t>
            </w:r>
            <w:r>
              <w:rPr>
                <w:rFonts w:ascii="Calibri"/>
                <w:sz w:val="20"/>
              </w:rPr>
              <w:t>Sosial</w:t>
            </w:r>
            <w:r>
              <w:rPr>
                <w:rFonts w:ascii="Calibri"/>
                <w:spacing w:val="-12"/>
                <w:sz w:val="20"/>
              </w:rPr>
              <w:t> </w:t>
            </w:r>
            <w:r>
              <w:rPr>
                <w:rFonts w:ascii="Calibri"/>
                <w:sz w:val="20"/>
              </w:rPr>
              <w:t>Media</w:t>
            </w:r>
            <w:r>
              <w:rPr>
                <w:rFonts w:ascii="Calibri"/>
                <w:spacing w:val="-12"/>
                <w:sz w:val="20"/>
              </w:rPr>
              <w:t> </w:t>
            </w:r>
            <w:r>
              <w:rPr>
                <w:rFonts w:ascii="Calibri"/>
                <w:sz w:val="20"/>
              </w:rPr>
              <w:t>Marketing</w:t>
            </w:r>
            <w:r>
              <w:rPr>
                <w:rFonts w:ascii="Calibri"/>
                <w:spacing w:val="-11"/>
                <w:sz w:val="20"/>
              </w:rPr>
              <w:t> </w:t>
            </w:r>
            <w:r>
              <w:rPr>
                <w:rFonts w:ascii="Calibri"/>
                <w:sz w:val="20"/>
              </w:rPr>
              <w:t>terhadap</w:t>
            </w:r>
            <w:r>
              <w:rPr>
                <w:rFonts w:ascii="Calibri"/>
                <w:spacing w:val="-8"/>
                <w:sz w:val="20"/>
              </w:rPr>
              <w:t> </w:t>
            </w:r>
            <w:r>
              <w:rPr>
                <w:rFonts w:ascii="Calibri"/>
                <w:sz w:val="20"/>
              </w:rPr>
              <w:t>Brand</w:t>
            </w:r>
            <w:r>
              <w:rPr>
                <w:rFonts w:ascii="Calibri"/>
                <w:spacing w:val="-9"/>
                <w:sz w:val="20"/>
              </w:rPr>
              <w:t> </w:t>
            </w:r>
            <w:r>
              <w:rPr>
                <w:rFonts w:ascii="Calibri"/>
                <w:sz w:val="20"/>
              </w:rPr>
              <w:t>Awareness Ace Padel Club di Instagram</w:t>
            </w:r>
          </w:p>
        </w:tc>
      </w:tr>
      <w:tr>
        <w:trPr>
          <w:trHeight w:val="991" w:hRule="atLeast"/>
        </w:trPr>
        <w:tc>
          <w:tcPr>
            <w:tcW w:w="3112" w:type="dxa"/>
          </w:tcPr>
          <w:p>
            <w:pPr>
              <w:pStyle w:val="TableParagraph"/>
              <w:spacing w:before="2"/>
              <w:ind w:left="110"/>
              <w:rPr>
                <w:rFonts w:ascii="Calibri"/>
                <w:sz w:val="20"/>
              </w:rPr>
            </w:pPr>
            <w:r>
              <w:rPr>
                <w:rFonts w:ascii="Calibri"/>
                <w:spacing w:val="-2"/>
                <w:sz w:val="20"/>
              </w:rPr>
              <w:t>Dewan</w:t>
            </w:r>
            <w:r>
              <w:rPr>
                <w:rFonts w:ascii="Calibri"/>
                <w:spacing w:val="-4"/>
                <w:sz w:val="20"/>
              </w:rPr>
              <w:t> </w:t>
            </w:r>
            <w:r>
              <w:rPr>
                <w:rFonts w:ascii="Calibri"/>
                <w:spacing w:val="-2"/>
                <w:sz w:val="20"/>
              </w:rPr>
              <w:t>Penguji</w:t>
            </w:r>
          </w:p>
        </w:tc>
        <w:tc>
          <w:tcPr>
            <w:tcW w:w="5396" w:type="dxa"/>
          </w:tcPr>
          <w:p>
            <w:pPr>
              <w:pStyle w:val="TableParagraph"/>
              <w:numPr>
                <w:ilvl w:val="0"/>
                <w:numId w:val="21"/>
              </w:numPr>
              <w:tabs>
                <w:tab w:pos="260" w:val="left" w:leader="none"/>
              </w:tabs>
              <w:spacing w:line="240" w:lineRule="auto" w:before="103" w:after="0"/>
              <w:ind w:left="260" w:right="0" w:hanging="143"/>
              <w:jc w:val="left"/>
              <w:rPr>
                <w:rFonts w:ascii="Calibri"/>
                <w:sz w:val="20"/>
              </w:rPr>
            </w:pPr>
            <w:r>
              <w:rPr>
                <w:rFonts w:ascii="Calibri"/>
                <w:sz w:val="20"/>
              </w:rPr>
              <w:t>Theresia</w:t>
            </w:r>
            <w:r>
              <w:rPr>
                <w:rFonts w:ascii="Calibri"/>
                <w:spacing w:val="-12"/>
                <w:sz w:val="20"/>
              </w:rPr>
              <w:t> </w:t>
            </w:r>
            <w:r>
              <w:rPr>
                <w:rFonts w:ascii="Calibri"/>
                <w:sz w:val="20"/>
              </w:rPr>
              <w:t>LV</w:t>
            </w:r>
            <w:r>
              <w:rPr>
                <w:rFonts w:ascii="Calibri"/>
                <w:spacing w:val="-7"/>
                <w:sz w:val="20"/>
              </w:rPr>
              <w:t> </w:t>
            </w:r>
            <w:r>
              <w:rPr>
                <w:rFonts w:ascii="Calibri"/>
                <w:spacing w:val="-2"/>
                <w:sz w:val="20"/>
              </w:rPr>
              <w:t>Lolita</w:t>
            </w:r>
          </w:p>
          <w:p>
            <w:pPr>
              <w:pStyle w:val="TableParagraph"/>
              <w:numPr>
                <w:ilvl w:val="0"/>
                <w:numId w:val="21"/>
              </w:numPr>
              <w:tabs>
                <w:tab w:pos="260" w:val="left" w:leader="none"/>
              </w:tabs>
              <w:spacing w:line="240" w:lineRule="auto" w:before="23" w:after="0"/>
              <w:ind w:left="260" w:right="0" w:hanging="143"/>
              <w:jc w:val="left"/>
              <w:rPr>
                <w:rFonts w:ascii="Calibri"/>
                <w:sz w:val="20"/>
              </w:rPr>
            </w:pPr>
            <w:r>
              <w:rPr>
                <w:rFonts w:ascii="Calibri"/>
                <w:spacing w:val="-2"/>
                <w:sz w:val="20"/>
              </w:rPr>
              <w:t>Maria</w:t>
            </w:r>
            <w:r>
              <w:rPr>
                <w:rFonts w:ascii="Calibri"/>
                <w:spacing w:val="-10"/>
                <w:sz w:val="20"/>
              </w:rPr>
              <w:t> </w:t>
            </w:r>
            <w:r>
              <w:rPr>
                <w:rFonts w:ascii="Calibri"/>
                <w:spacing w:val="-2"/>
                <w:sz w:val="20"/>
              </w:rPr>
              <w:t>Advenita</w:t>
            </w:r>
            <w:r>
              <w:rPr>
                <w:rFonts w:ascii="Calibri"/>
                <w:spacing w:val="-8"/>
                <w:sz w:val="20"/>
              </w:rPr>
              <w:t> </w:t>
            </w:r>
            <w:r>
              <w:rPr>
                <w:rFonts w:ascii="Calibri"/>
                <w:spacing w:val="-4"/>
                <w:sz w:val="20"/>
              </w:rPr>
              <w:t>Gita</w:t>
            </w:r>
          </w:p>
          <w:p>
            <w:pPr>
              <w:pStyle w:val="TableParagraph"/>
              <w:numPr>
                <w:ilvl w:val="0"/>
                <w:numId w:val="21"/>
              </w:numPr>
              <w:tabs>
                <w:tab w:pos="260" w:val="left" w:leader="none"/>
              </w:tabs>
              <w:spacing w:line="240" w:lineRule="auto" w:before="22" w:after="0"/>
              <w:ind w:left="260" w:right="0" w:hanging="143"/>
              <w:jc w:val="left"/>
              <w:rPr>
                <w:rFonts w:ascii="Calibri"/>
                <w:sz w:val="20"/>
              </w:rPr>
            </w:pPr>
            <w:r>
              <w:rPr>
                <w:rFonts w:ascii="Calibri"/>
                <w:spacing w:val="-4"/>
                <w:sz w:val="20"/>
              </w:rPr>
              <w:t>Henilia</w:t>
            </w:r>
            <w:r>
              <w:rPr>
                <w:rFonts w:ascii="Calibri"/>
                <w:sz w:val="20"/>
              </w:rPr>
              <w:t> </w:t>
            </w:r>
            <w:r>
              <w:rPr>
                <w:rFonts w:ascii="Calibri"/>
                <w:spacing w:val="-2"/>
                <w:sz w:val="20"/>
              </w:rPr>
              <w:t>Yulita</w:t>
            </w:r>
          </w:p>
        </w:tc>
      </w:tr>
    </w:tbl>
    <w:p>
      <w:pPr>
        <w:pStyle w:val="BodyText"/>
        <w:spacing w:before="11"/>
        <w:ind w:left="852"/>
        <w:rPr>
          <w:rFonts w:ascii="Calibri"/>
        </w:rPr>
      </w:pPr>
      <w:r>
        <w:rPr>
          <w:rFonts w:ascii="Calibri"/>
        </w:rPr>
        <w:drawing>
          <wp:anchor distT="0" distB="0" distL="0" distR="0" allowOverlap="1" layoutInCell="1" locked="0" behindDoc="1" simplePos="0" relativeHeight="485256704">
            <wp:simplePos x="0" y="0"/>
            <wp:positionH relativeFrom="page">
              <wp:posOffset>2588260</wp:posOffset>
            </wp:positionH>
            <wp:positionV relativeFrom="paragraph">
              <wp:posOffset>-1225041</wp:posOffset>
            </wp:positionV>
            <wp:extent cx="2740406" cy="5039360"/>
            <wp:effectExtent l="0" t="0" r="0" b="0"/>
            <wp:wrapNone/>
            <wp:docPr id="299" name="Image 299"/>
            <wp:cNvGraphicFramePr>
              <a:graphicFrameLocks/>
            </wp:cNvGraphicFramePr>
            <a:graphic>
              <a:graphicData uri="http://schemas.openxmlformats.org/drawingml/2006/picture">
                <pic:pic>
                  <pic:nvPicPr>
                    <pic:cNvPr id="299" name="Image 299"/>
                    <pic:cNvPicPr/>
                  </pic:nvPicPr>
                  <pic:blipFill>
                    <a:blip r:embed="rId7" cstate="print"/>
                    <a:stretch>
                      <a:fillRect/>
                    </a:stretch>
                  </pic:blipFill>
                  <pic:spPr>
                    <a:xfrm>
                      <a:off x="0" y="0"/>
                      <a:ext cx="2740406" cy="5039360"/>
                    </a:xfrm>
                    <a:prstGeom prst="rect">
                      <a:avLst/>
                    </a:prstGeom>
                  </pic:spPr>
                </pic:pic>
              </a:graphicData>
            </a:graphic>
          </wp:anchor>
        </w:drawing>
      </w:r>
      <w:r>
        <w:rPr>
          <w:rFonts w:ascii="Calibri"/>
        </w:rPr>
        <w:t>Untuk</w:t>
      </w:r>
      <w:r>
        <w:rPr>
          <w:rFonts w:ascii="Calibri"/>
          <w:spacing w:val="21"/>
        </w:rPr>
        <w:t> </w:t>
      </w:r>
      <w:r>
        <w:rPr>
          <w:rFonts w:ascii="Calibri"/>
        </w:rPr>
        <w:t>revisi,</w:t>
      </w:r>
      <w:r>
        <w:rPr>
          <w:rFonts w:ascii="Calibri"/>
          <w:spacing w:val="6"/>
        </w:rPr>
        <w:t> </w:t>
      </w:r>
      <w:r>
        <w:rPr>
          <w:rFonts w:ascii="Calibri"/>
        </w:rPr>
        <w:t>harap</w:t>
      </w:r>
      <w:r>
        <w:rPr>
          <w:rFonts w:ascii="Calibri"/>
          <w:spacing w:val="8"/>
        </w:rPr>
        <w:t> </w:t>
      </w:r>
      <w:r>
        <w:rPr>
          <w:rFonts w:ascii="Calibri"/>
        </w:rPr>
        <w:t>ikuti</w:t>
      </w:r>
      <w:r>
        <w:rPr>
          <w:rFonts w:ascii="Calibri"/>
          <w:spacing w:val="13"/>
        </w:rPr>
        <w:t> </w:t>
      </w:r>
      <w:r>
        <w:rPr>
          <w:rFonts w:ascii="Calibri"/>
        </w:rPr>
        <w:t>petunjuk</w:t>
      </w:r>
      <w:r>
        <w:rPr>
          <w:rFonts w:ascii="Calibri"/>
          <w:spacing w:val="21"/>
        </w:rPr>
        <w:t> </w:t>
      </w:r>
      <w:r>
        <w:rPr>
          <w:rFonts w:ascii="Calibri"/>
        </w:rPr>
        <w:t>di</w:t>
      </w:r>
      <w:r>
        <w:rPr>
          <w:rFonts w:ascii="Calibri"/>
          <w:spacing w:val="20"/>
        </w:rPr>
        <w:t> </w:t>
      </w:r>
      <w:r>
        <w:rPr>
          <w:rFonts w:ascii="Calibri"/>
        </w:rPr>
        <w:t>bawah</w:t>
      </w:r>
      <w:r>
        <w:rPr>
          <w:rFonts w:ascii="Calibri"/>
          <w:spacing w:val="18"/>
        </w:rPr>
        <w:t> </w:t>
      </w:r>
      <w:r>
        <w:rPr>
          <w:rFonts w:ascii="Calibri"/>
          <w:spacing w:val="-4"/>
        </w:rPr>
        <w:t>ini:</w:t>
      </w:r>
    </w:p>
    <w:p>
      <w:pPr>
        <w:pStyle w:val="ListParagraph"/>
        <w:numPr>
          <w:ilvl w:val="0"/>
          <w:numId w:val="22"/>
        </w:numPr>
        <w:tabs>
          <w:tab w:pos="1081" w:val="left" w:leader="none"/>
        </w:tabs>
        <w:spacing w:line="271" w:lineRule="auto" w:before="36" w:after="0"/>
        <w:ind w:left="852" w:right="1122" w:firstLine="0"/>
        <w:jc w:val="left"/>
        <w:rPr>
          <w:rFonts w:ascii="Calibri"/>
          <w:sz w:val="23"/>
        </w:rPr>
      </w:pPr>
      <w:r>
        <w:rPr>
          <w:rFonts w:ascii="Calibri"/>
          <w:sz w:val="23"/>
        </w:rPr>
        <w:t>Tunjukkan dengan jelas perubahan yang dibuat untuk menanggapi komentar</w:t>
      </w:r>
      <w:r>
        <w:rPr>
          <w:rFonts w:ascii="Calibri"/>
          <w:spacing w:val="40"/>
          <w:sz w:val="23"/>
        </w:rPr>
        <w:t> </w:t>
      </w:r>
      <w:r>
        <w:rPr>
          <w:rFonts w:ascii="Calibri"/>
          <w:sz w:val="23"/>
        </w:rPr>
        <w:t>dewan penguji.</w:t>
      </w:r>
    </w:p>
    <w:p>
      <w:pPr>
        <w:pStyle w:val="ListParagraph"/>
        <w:numPr>
          <w:ilvl w:val="0"/>
          <w:numId w:val="22"/>
        </w:numPr>
        <w:tabs>
          <w:tab w:pos="1081" w:val="left" w:leader="none"/>
        </w:tabs>
        <w:spacing w:line="271" w:lineRule="auto" w:before="0" w:after="0"/>
        <w:ind w:left="852" w:right="1054" w:firstLine="0"/>
        <w:jc w:val="left"/>
        <w:rPr>
          <w:rFonts w:ascii="Calibri"/>
          <w:sz w:val="23"/>
        </w:rPr>
      </w:pPr>
      <w:r>
        <w:rPr>
          <w:rFonts w:ascii="Calibri"/>
          <w:sz w:val="23"/>
        </w:rPr>
        <w:t>Masukkan komentar anda untuk masukan dewan penguji saat sidang di kotak</w:t>
      </w:r>
      <w:r>
        <w:rPr>
          <w:rFonts w:ascii="Calibri"/>
          <w:spacing w:val="40"/>
          <w:sz w:val="23"/>
        </w:rPr>
        <w:t> </w:t>
      </w:r>
      <w:r>
        <w:rPr>
          <w:rFonts w:ascii="Calibri"/>
          <w:sz w:val="23"/>
        </w:rPr>
        <w:t>yang telah ditentukan.</w:t>
      </w:r>
    </w:p>
    <w:p>
      <w:pPr>
        <w:pStyle w:val="BodyText"/>
        <w:spacing w:before="35"/>
        <w:rPr>
          <w:rFonts w:ascii="Calibri"/>
        </w:rPr>
      </w:pPr>
    </w:p>
    <w:p>
      <w:pPr>
        <w:pStyle w:val="BodyText"/>
        <w:spacing w:line="271" w:lineRule="auto" w:after="3"/>
        <w:ind w:left="852" w:right="885"/>
        <w:rPr>
          <w:rFonts w:ascii="Calibri"/>
        </w:rPr>
      </w:pPr>
      <w:r>
        <w:rPr>
          <w:rFonts w:ascii="Calibri"/>
        </w:rPr>
        <w:t>Pastikan untuk memberikan komentar yang komprehensif terhadap komentar</w:t>
      </w:r>
      <w:r>
        <w:rPr>
          <w:rFonts w:ascii="Calibri"/>
          <w:spacing w:val="40"/>
        </w:rPr>
        <w:t> </w:t>
      </w:r>
      <w:r>
        <w:rPr>
          <w:rFonts w:ascii="Calibri"/>
        </w:rPr>
        <w:t>dewan</w:t>
      </w:r>
      <w:r>
        <w:rPr>
          <w:rFonts w:ascii="Calibri"/>
          <w:spacing w:val="40"/>
        </w:rPr>
        <w:t> </w:t>
      </w:r>
      <w:r>
        <w:rPr>
          <w:rFonts w:ascii="Calibri"/>
        </w:rPr>
        <w:t>penguji saat</w:t>
      </w:r>
      <w:r>
        <w:rPr>
          <w:rFonts w:ascii="Calibri"/>
          <w:spacing w:val="40"/>
        </w:rPr>
        <w:t> </w:t>
      </w:r>
      <w:r>
        <w:rPr>
          <w:rFonts w:ascii="Calibri"/>
        </w:rPr>
        <w:t>mengirimkan</w:t>
      </w:r>
      <w:r>
        <w:rPr>
          <w:rFonts w:ascii="Calibri"/>
          <w:spacing w:val="40"/>
        </w:rPr>
        <w:t> </w:t>
      </w:r>
      <w:r>
        <w:rPr>
          <w:rFonts w:ascii="Calibri"/>
        </w:rPr>
        <w:t>versi yang</w:t>
      </w:r>
      <w:r>
        <w:rPr>
          <w:rFonts w:ascii="Calibri"/>
          <w:spacing w:val="40"/>
        </w:rPr>
        <w:t> </w:t>
      </w:r>
      <w:r>
        <w:rPr>
          <w:rFonts w:ascii="Calibri"/>
        </w:rPr>
        <w:t>telah</w:t>
      </w:r>
      <w:r>
        <w:rPr>
          <w:rFonts w:ascii="Calibri"/>
          <w:spacing w:val="40"/>
        </w:rPr>
        <w:t> </w:t>
      </w:r>
      <w:r>
        <w:rPr>
          <w:rFonts w:ascii="Calibri"/>
        </w:rPr>
        <w:t>direvisi.</w:t>
      </w:r>
    </w:p>
    <w:tbl>
      <w:tblPr>
        <w:tblW w:w="0" w:type="auto"/>
        <w:jc w:val="left"/>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548"/>
        <w:gridCol w:w="1823"/>
        <w:gridCol w:w="5318"/>
        <w:gridCol w:w="822"/>
      </w:tblGrid>
      <w:tr>
        <w:trPr>
          <w:trHeight w:val="588" w:hRule="atLeast"/>
        </w:trPr>
        <w:tc>
          <w:tcPr>
            <w:tcW w:w="548" w:type="dxa"/>
          </w:tcPr>
          <w:p>
            <w:pPr>
              <w:pStyle w:val="TableParagraph"/>
              <w:spacing w:before="3"/>
              <w:ind w:left="124"/>
              <w:rPr>
                <w:rFonts w:ascii="Calibri"/>
                <w:sz w:val="23"/>
              </w:rPr>
            </w:pPr>
            <w:r>
              <w:rPr>
                <w:rFonts w:ascii="Calibri"/>
                <w:spacing w:val="-5"/>
                <w:sz w:val="23"/>
              </w:rPr>
              <w:t>NO</w:t>
            </w:r>
          </w:p>
        </w:tc>
        <w:tc>
          <w:tcPr>
            <w:tcW w:w="1823" w:type="dxa"/>
          </w:tcPr>
          <w:p>
            <w:pPr>
              <w:pStyle w:val="TableParagraph"/>
              <w:spacing w:before="3"/>
              <w:ind w:left="325"/>
              <w:rPr>
                <w:rFonts w:ascii="Calibri"/>
                <w:sz w:val="23"/>
              </w:rPr>
            </w:pPr>
            <w:r>
              <w:rPr>
                <w:rFonts w:ascii="Calibri"/>
                <w:spacing w:val="-2"/>
                <w:sz w:val="23"/>
              </w:rPr>
              <w:t>Bab/Subbab</w:t>
            </w:r>
          </w:p>
        </w:tc>
        <w:tc>
          <w:tcPr>
            <w:tcW w:w="5318" w:type="dxa"/>
          </w:tcPr>
          <w:p>
            <w:pPr>
              <w:pStyle w:val="TableParagraph"/>
              <w:spacing w:before="3"/>
              <w:ind w:left="1089"/>
              <w:rPr>
                <w:rFonts w:ascii="Calibri"/>
                <w:sz w:val="23"/>
              </w:rPr>
            </w:pPr>
            <w:r>
              <w:rPr>
                <w:rFonts w:ascii="Calibri"/>
                <w:sz w:val="23"/>
              </w:rPr>
              <w:t>Daftar</w:t>
            </w:r>
            <w:r>
              <w:rPr>
                <w:rFonts w:ascii="Calibri"/>
                <w:spacing w:val="6"/>
                <w:sz w:val="23"/>
              </w:rPr>
              <w:t> </w:t>
            </w:r>
            <w:r>
              <w:rPr>
                <w:rFonts w:ascii="Calibri"/>
                <w:sz w:val="23"/>
              </w:rPr>
              <w:t>bagian</w:t>
            </w:r>
            <w:r>
              <w:rPr>
                <w:rFonts w:ascii="Calibri"/>
                <w:spacing w:val="21"/>
                <w:sz w:val="23"/>
              </w:rPr>
              <w:t> </w:t>
            </w:r>
            <w:r>
              <w:rPr>
                <w:rFonts w:ascii="Calibri"/>
                <w:sz w:val="23"/>
              </w:rPr>
              <w:t>yang</w:t>
            </w:r>
            <w:r>
              <w:rPr>
                <w:rFonts w:ascii="Calibri"/>
                <w:spacing w:val="17"/>
                <w:sz w:val="23"/>
              </w:rPr>
              <w:t> </w:t>
            </w:r>
            <w:r>
              <w:rPr>
                <w:rFonts w:ascii="Calibri"/>
                <w:sz w:val="23"/>
              </w:rPr>
              <w:t>telah</w:t>
            </w:r>
            <w:r>
              <w:rPr>
                <w:rFonts w:ascii="Calibri"/>
                <w:spacing w:val="10"/>
                <w:sz w:val="23"/>
              </w:rPr>
              <w:t> </w:t>
            </w:r>
            <w:r>
              <w:rPr>
                <w:rFonts w:ascii="Calibri"/>
                <w:spacing w:val="-2"/>
                <w:sz w:val="23"/>
              </w:rPr>
              <w:t>direvisi</w:t>
            </w:r>
          </w:p>
        </w:tc>
        <w:tc>
          <w:tcPr>
            <w:tcW w:w="822" w:type="dxa"/>
          </w:tcPr>
          <w:p>
            <w:pPr>
              <w:pStyle w:val="TableParagraph"/>
              <w:spacing w:before="3"/>
              <w:ind w:left="194"/>
              <w:rPr>
                <w:rFonts w:ascii="Calibri"/>
                <w:sz w:val="23"/>
              </w:rPr>
            </w:pPr>
            <w:r>
              <w:rPr>
                <w:rFonts w:ascii="Calibri"/>
                <w:spacing w:val="-4"/>
                <w:sz w:val="23"/>
              </w:rPr>
              <w:t>Hala</w:t>
            </w:r>
          </w:p>
          <w:p>
            <w:pPr>
              <w:pStyle w:val="TableParagraph"/>
              <w:spacing w:line="277" w:lineRule="exact" w:before="7"/>
              <w:ind w:left="194"/>
              <w:rPr>
                <w:rFonts w:ascii="Calibri"/>
                <w:sz w:val="23"/>
              </w:rPr>
            </w:pPr>
            <w:r>
              <w:rPr>
                <w:rFonts w:ascii="Calibri"/>
                <w:spacing w:val="-5"/>
                <w:sz w:val="23"/>
              </w:rPr>
              <w:t>man</w:t>
            </w:r>
          </w:p>
        </w:tc>
      </w:tr>
      <w:tr>
        <w:trPr>
          <w:trHeight w:val="311" w:hRule="atLeast"/>
        </w:trPr>
        <w:tc>
          <w:tcPr>
            <w:tcW w:w="548" w:type="dxa"/>
            <w:tcBorders>
              <w:bottom w:val="nil"/>
            </w:tcBorders>
          </w:tcPr>
          <w:p>
            <w:pPr>
              <w:pStyle w:val="TableParagraph"/>
              <w:rPr>
                <w:sz w:val="20"/>
              </w:rPr>
            </w:pPr>
          </w:p>
        </w:tc>
        <w:tc>
          <w:tcPr>
            <w:tcW w:w="1823" w:type="dxa"/>
            <w:tcBorders>
              <w:bottom w:val="nil"/>
            </w:tcBorders>
          </w:tcPr>
          <w:p>
            <w:pPr>
              <w:pStyle w:val="TableParagraph"/>
              <w:rPr>
                <w:sz w:val="20"/>
              </w:rPr>
            </w:pPr>
          </w:p>
        </w:tc>
        <w:tc>
          <w:tcPr>
            <w:tcW w:w="5318" w:type="dxa"/>
            <w:tcBorders>
              <w:bottom w:val="nil"/>
            </w:tcBorders>
          </w:tcPr>
          <w:p>
            <w:pPr>
              <w:pStyle w:val="TableParagraph"/>
              <w:tabs>
                <w:tab w:pos="837" w:val="left" w:leader="none"/>
              </w:tabs>
              <w:spacing w:before="3"/>
              <w:ind w:left="477"/>
              <w:rPr>
                <w:rFonts w:ascii="Calibri"/>
                <w:sz w:val="23"/>
              </w:rPr>
            </w:pPr>
            <w:r>
              <w:rPr>
                <w:rFonts w:ascii="Calibri"/>
                <w:spacing w:val="-10"/>
                <w:sz w:val="23"/>
              </w:rPr>
              <w:t>-</w:t>
            </w:r>
            <w:r>
              <w:rPr>
                <w:rFonts w:ascii="Calibri"/>
                <w:sz w:val="23"/>
              </w:rPr>
              <w:tab/>
              <w:t>Latar</w:t>
            </w:r>
            <w:r>
              <w:rPr>
                <w:rFonts w:ascii="Calibri"/>
                <w:spacing w:val="11"/>
                <w:sz w:val="23"/>
              </w:rPr>
              <w:t> </w:t>
            </w:r>
            <w:r>
              <w:rPr>
                <w:rFonts w:ascii="Calibri"/>
                <w:spacing w:val="-2"/>
                <w:sz w:val="23"/>
              </w:rPr>
              <w:t>belakang</w:t>
            </w:r>
          </w:p>
        </w:tc>
        <w:tc>
          <w:tcPr>
            <w:tcW w:w="822" w:type="dxa"/>
            <w:tcBorders>
              <w:bottom w:val="nil"/>
            </w:tcBorders>
          </w:tcPr>
          <w:p>
            <w:pPr>
              <w:pStyle w:val="TableParagraph"/>
              <w:spacing w:before="3"/>
              <w:ind w:left="108"/>
              <w:rPr>
                <w:rFonts w:ascii="Calibri"/>
                <w:sz w:val="23"/>
              </w:rPr>
            </w:pPr>
            <w:r>
              <w:rPr>
                <w:rFonts w:ascii="Calibri"/>
                <w:spacing w:val="-4"/>
                <w:sz w:val="23"/>
              </w:rPr>
              <w:t>Hal.</w:t>
            </w:r>
          </w:p>
        </w:tc>
      </w:tr>
      <w:tr>
        <w:trPr>
          <w:trHeight w:val="327" w:hRule="atLeast"/>
        </w:trPr>
        <w:tc>
          <w:tcPr>
            <w:tcW w:w="548" w:type="dxa"/>
            <w:tcBorders>
              <w:top w:val="nil"/>
              <w:bottom w:val="nil"/>
            </w:tcBorders>
          </w:tcPr>
          <w:p>
            <w:pPr>
              <w:pStyle w:val="TableParagraph"/>
              <w:spacing w:line="267" w:lineRule="exact"/>
              <w:ind w:left="117"/>
              <w:rPr>
                <w:rFonts w:ascii="Calibri"/>
                <w:i/>
                <w:sz w:val="23"/>
              </w:rPr>
            </w:pPr>
            <w:r>
              <w:rPr>
                <w:rFonts w:ascii="Calibri"/>
                <w:i/>
                <w:spacing w:val="-5"/>
                <w:sz w:val="23"/>
              </w:rPr>
              <w:t>1.</w:t>
            </w:r>
          </w:p>
        </w:tc>
        <w:tc>
          <w:tcPr>
            <w:tcW w:w="1823" w:type="dxa"/>
            <w:tcBorders>
              <w:top w:val="nil"/>
              <w:bottom w:val="nil"/>
            </w:tcBorders>
          </w:tcPr>
          <w:p>
            <w:pPr>
              <w:pStyle w:val="TableParagraph"/>
              <w:spacing w:line="267" w:lineRule="exact"/>
              <w:ind w:left="117"/>
              <w:rPr>
                <w:rFonts w:ascii="Calibri"/>
                <w:i/>
                <w:sz w:val="23"/>
              </w:rPr>
            </w:pPr>
            <w:r>
              <w:rPr>
                <w:rFonts w:ascii="Calibri"/>
                <w:i/>
                <w:sz w:val="23"/>
              </w:rPr>
              <w:t>Bab</w:t>
            </w:r>
            <w:r>
              <w:rPr>
                <w:rFonts w:ascii="Calibri"/>
                <w:i/>
                <w:spacing w:val="2"/>
                <w:sz w:val="23"/>
              </w:rPr>
              <w:t> </w:t>
            </w:r>
            <w:r>
              <w:rPr>
                <w:rFonts w:ascii="Calibri"/>
                <w:i/>
                <w:spacing w:val="-10"/>
                <w:sz w:val="23"/>
              </w:rPr>
              <w:t>1</w:t>
            </w:r>
          </w:p>
        </w:tc>
        <w:tc>
          <w:tcPr>
            <w:tcW w:w="5318" w:type="dxa"/>
            <w:tcBorders>
              <w:top w:val="nil"/>
              <w:bottom w:val="nil"/>
            </w:tcBorders>
          </w:tcPr>
          <w:p>
            <w:pPr>
              <w:pStyle w:val="TableParagraph"/>
              <w:tabs>
                <w:tab w:pos="837" w:val="left" w:leader="none"/>
              </w:tabs>
              <w:ind w:left="477"/>
              <w:rPr>
                <w:rFonts w:ascii="Calibri"/>
                <w:sz w:val="23"/>
              </w:rPr>
            </w:pPr>
            <w:r>
              <w:rPr>
                <w:rFonts w:ascii="Calibri"/>
                <w:spacing w:val="-10"/>
                <w:sz w:val="23"/>
              </w:rPr>
              <w:t>-</w:t>
            </w:r>
            <w:r>
              <w:rPr>
                <w:rFonts w:ascii="Calibri"/>
                <w:sz w:val="23"/>
              </w:rPr>
              <w:tab/>
              <w:t>Rumusan</w:t>
            </w:r>
            <w:r>
              <w:rPr>
                <w:rFonts w:ascii="Calibri"/>
                <w:spacing w:val="23"/>
                <w:sz w:val="23"/>
              </w:rPr>
              <w:t> </w:t>
            </w:r>
            <w:r>
              <w:rPr>
                <w:rFonts w:ascii="Calibri"/>
                <w:spacing w:val="-2"/>
                <w:sz w:val="23"/>
              </w:rPr>
              <w:t>masalah</w:t>
            </w:r>
          </w:p>
        </w:tc>
        <w:tc>
          <w:tcPr>
            <w:tcW w:w="822" w:type="dxa"/>
            <w:tcBorders>
              <w:top w:val="nil"/>
              <w:bottom w:val="nil"/>
            </w:tcBorders>
          </w:tcPr>
          <w:p>
            <w:pPr>
              <w:pStyle w:val="TableParagraph"/>
              <w:spacing w:line="267" w:lineRule="exact"/>
              <w:ind w:left="108"/>
              <w:rPr>
                <w:rFonts w:ascii="Calibri"/>
                <w:sz w:val="23"/>
              </w:rPr>
            </w:pPr>
            <w:r>
              <w:rPr>
                <w:rFonts w:ascii="Calibri"/>
                <w:spacing w:val="-2"/>
                <w:sz w:val="23"/>
              </w:rPr>
              <w:t>1-</w:t>
            </w:r>
            <w:r>
              <w:rPr>
                <w:rFonts w:ascii="Calibri"/>
                <w:spacing w:val="-10"/>
                <w:sz w:val="23"/>
              </w:rPr>
              <w:t>6</w:t>
            </w:r>
          </w:p>
        </w:tc>
      </w:tr>
      <w:tr>
        <w:trPr>
          <w:trHeight w:val="543" w:hRule="atLeast"/>
        </w:trPr>
        <w:tc>
          <w:tcPr>
            <w:tcW w:w="548" w:type="dxa"/>
            <w:tcBorders>
              <w:top w:val="nil"/>
              <w:bottom w:val="nil"/>
            </w:tcBorders>
          </w:tcPr>
          <w:p>
            <w:pPr>
              <w:pStyle w:val="TableParagraph"/>
              <w:rPr>
                <w:sz w:val="20"/>
              </w:rPr>
            </w:pPr>
          </w:p>
        </w:tc>
        <w:tc>
          <w:tcPr>
            <w:tcW w:w="1823" w:type="dxa"/>
            <w:tcBorders>
              <w:top w:val="nil"/>
              <w:bottom w:val="nil"/>
            </w:tcBorders>
          </w:tcPr>
          <w:p>
            <w:pPr>
              <w:pStyle w:val="TableParagraph"/>
              <w:rPr>
                <w:sz w:val="20"/>
              </w:rPr>
            </w:pPr>
          </w:p>
        </w:tc>
        <w:tc>
          <w:tcPr>
            <w:tcW w:w="5318" w:type="dxa"/>
            <w:tcBorders>
              <w:top w:val="nil"/>
              <w:bottom w:val="nil"/>
            </w:tcBorders>
          </w:tcPr>
          <w:p>
            <w:pPr>
              <w:pStyle w:val="TableParagraph"/>
              <w:tabs>
                <w:tab w:pos="837" w:val="left" w:leader="none"/>
              </w:tabs>
              <w:spacing w:before="4"/>
              <w:ind w:left="477"/>
              <w:rPr>
                <w:rFonts w:ascii="Calibri"/>
                <w:sz w:val="23"/>
              </w:rPr>
            </w:pPr>
            <w:r>
              <w:rPr>
                <w:rFonts w:ascii="Calibri"/>
                <w:spacing w:val="-10"/>
                <w:sz w:val="23"/>
              </w:rPr>
              <w:t>-</w:t>
            </w:r>
            <w:r>
              <w:rPr>
                <w:rFonts w:ascii="Calibri"/>
                <w:sz w:val="23"/>
              </w:rPr>
              <w:tab/>
              <w:t>Kegunaan</w:t>
            </w:r>
            <w:r>
              <w:rPr>
                <w:rFonts w:ascii="Calibri"/>
                <w:spacing w:val="26"/>
                <w:sz w:val="23"/>
              </w:rPr>
              <w:t> </w:t>
            </w:r>
            <w:r>
              <w:rPr>
                <w:rFonts w:ascii="Calibri"/>
                <w:spacing w:val="-2"/>
                <w:sz w:val="23"/>
              </w:rPr>
              <w:t>sosial</w:t>
            </w:r>
          </w:p>
        </w:tc>
        <w:tc>
          <w:tcPr>
            <w:tcW w:w="822" w:type="dxa"/>
            <w:tcBorders>
              <w:top w:val="nil"/>
              <w:bottom w:val="nil"/>
            </w:tcBorders>
          </w:tcPr>
          <w:p>
            <w:pPr>
              <w:pStyle w:val="TableParagraph"/>
              <w:rPr>
                <w:sz w:val="20"/>
              </w:rPr>
            </w:pPr>
          </w:p>
        </w:tc>
      </w:tr>
      <w:tr>
        <w:trPr>
          <w:trHeight w:val="709" w:hRule="atLeast"/>
        </w:trPr>
        <w:tc>
          <w:tcPr>
            <w:tcW w:w="548" w:type="dxa"/>
            <w:tcBorders>
              <w:top w:val="nil"/>
              <w:bottom w:val="nil"/>
            </w:tcBorders>
          </w:tcPr>
          <w:p>
            <w:pPr>
              <w:pStyle w:val="TableParagraph"/>
              <w:spacing w:before="274"/>
              <w:ind w:left="117"/>
              <w:rPr>
                <w:rFonts w:ascii="Calibri"/>
                <w:i/>
                <w:sz w:val="23"/>
              </w:rPr>
            </w:pPr>
            <w:r>
              <w:rPr>
                <w:rFonts w:ascii="Calibri"/>
                <w:i/>
                <w:spacing w:val="-5"/>
                <w:sz w:val="23"/>
              </w:rPr>
              <w:t>2.</w:t>
            </w:r>
          </w:p>
        </w:tc>
        <w:tc>
          <w:tcPr>
            <w:tcW w:w="1823" w:type="dxa"/>
            <w:tcBorders>
              <w:top w:val="nil"/>
              <w:bottom w:val="nil"/>
            </w:tcBorders>
          </w:tcPr>
          <w:p>
            <w:pPr>
              <w:pStyle w:val="TableParagraph"/>
              <w:spacing w:before="274"/>
              <w:ind w:left="117"/>
              <w:rPr>
                <w:rFonts w:ascii="Calibri"/>
                <w:i/>
                <w:sz w:val="23"/>
              </w:rPr>
            </w:pPr>
            <w:r>
              <w:rPr>
                <w:rFonts w:ascii="Calibri"/>
                <w:i/>
                <w:sz w:val="23"/>
              </w:rPr>
              <w:t>Bab</w:t>
            </w:r>
            <w:r>
              <w:rPr>
                <w:rFonts w:ascii="Calibri"/>
                <w:i/>
                <w:spacing w:val="2"/>
                <w:sz w:val="23"/>
              </w:rPr>
              <w:t> </w:t>
            </w:r>
            <w:r>
              <w:rPr>
                <w:rFonts w:ascii="Calibri"/>
                <w:i/>
                <w:spacing w:val="-5"/>
                <w:sz w:val="23"/>
              </w:rPr>
              <w:t>2.2</w:t>
            </w:r>
          </w:p>
        </w:tc>
        <w:tc>
          <w:tcPr>
            <w:tcW w:w="5318" w:type="dxa"/>
            <w:tcBorders>
              <w:top w:val="nil"/>
              <w:bottom w:val="nil"/>
            </w:tcBorders>
          </w:tcPr>
          <w:p>
            <w:pPr>
              <w:pStyle w:val="TableParagraph"/>
              <w:tabs>
                <w:tab w:pos="837" w:val="left" w:leader="none"/>
              </w:tabs>
              <w:spacing w:before="216"/>
              <w:ind w:left="477"/>
              <w:rPr>
                <w:rFonts w:ascii="Calibri"/>
                <w:sz w:val="23"/>
              </w:rPr>
            </w:pPr>
            <w:r>
              <w:rPr>
                <w:rFonts w:ascii="Calibri"/>
                <w:spacing w:val="-10"/>
                <w:sz w:val="23"/>
              </w:rPr>
              <w:t>-</w:t>
            </w:r>
            <w:r>
              <w:rPr>
                <w:rFonts w:ascii="Calibri"/>
                <w:sz w:val="23"/>
              </w:rPr>
              <w:tab/>
              <w:t>Hipotesis</w:t>
            </w:r>
            <w:r>
              <w:rPr>
                <w:rFonts w:ascii="Calibri"/>
                <w:spacing w:val="23"/>
                <w:sz w:val="23"/>
              </w:rPr>
              <w:t> </w:t>
            </w:r>
            <w:r>
              <w:rPr>
                <w:rFonts w:ascii="Calibri"/>
                <w:spacing w:val="-2"/>
                <w:sz w:val="23"/>
              </w:rPr>
              <w:t>teoritis</w:t>
            </w:r>
          </w:p>
        </w:tc>
        <w:tc>
          <w:tcPr>
            <w:tcW w:w="822" w:type="dxa"/>
            <w:tcBorders>
              <w:top w:val="nil"/>
              <w:bottom w:val="nil"/>
            </w:tcBorders>
          </w:tcPr>
          <w:p>
            <w:pPr>
              <w:pStyle w:val="TableParagraph"/>
              <w:spacing w:before="274"/>
              <w:ind w:left="108"/>
              <w:rPr>
                <w:rFonts w:ascii="Calibri"/>
                <w:sz w:val="23"/>
              </w:rPr>
            </w:pPr>
            <w:r>
              <w:rPr>
                <w:rFonts w:ascii="Calibri"/>
                <w:sz w:val="23"/>
              </w:rPr>
              <w:t>Hal</w:t>
            </w:r>
            <w:r>
              <w:rPr>
                <w:rFonts w:ascii="Calibri"/>
                <w:spacing w:val="-7"/>
                <w:sz w:val="23"/>
              </w:rPr>
              <w:t> </w:t>
            </w:r>
            <w:r>
              <w:rPr>
                <w:rFonts w:ascii="Calibri"/>
                <w:spacing w:val="-5"/>
                <w:sz w:val="23"/>
              </w:rPr>
              <w:t>16</w:t>
            </w:r>
          </w:p>
        </w:tc>
      </w:tr>
      <w:tr>
        <w:trPr>
          <w:trHeight w:val="759" w:hRule="atLeast"/>
        </w:trPr>
        <w:tc>
          <w:tcPr>
            <w:tcW w:w="548" w:type="dxa"/>
            <w:tcBorders>
              <w:top w:val="nil"/>
              <w:bottom w:val="nil"/>
            </w:tcBorders>
          </w:tcPr>
          <w:p>
            <w:pPr>
              <w:pStyle w:val="TableParagraph"/>
              <w:spacing w:before="148"/>
              <w:ind w:left="117"/>
              <w:rPr>
                <w:rFonts w:ascii="Calibri"/>
                <w:i/>
                <w:sz w:val="23"/>
              </w:rPr>
            </w:pPr>
            <w:r>
              <w:rPr>
                <w:rFonts w:ascii="Calibri"/>
                <w:i/>
                <w:spacing w:val="-5"/>
                <w:sz w:val="23"/>
              </w:rPr>
              <w:t>3.</w:t>
            </w:r>
          </w:p>
        </w:tc>
        <w:tc>
          <w:tcPr>
            <w:tcW w:w="1823" w:type="dxa"/>
            <w:tcBorders>
              <w:top w:val="nil"/>
              <w:bottom w:val="nil"/>
            </w:tcBorders>
          </w:tcPr>
          <w:p>
            <w:pPr>
              <w:pStyle w:val="TableParagraph"/>
              <w:spacing w:before="148"/>
              <w:ind w:left="117"/>
              <w:rPr>
                <w:rFonts w:ascii="Calibri"/>
                <w:i/>
                <w:sz w:val="23"/>
              </w:rPr>
            </w:pPr>
            <w:r>
              <w:rPr>
                <w:rFonts w:ascii="Calibri"/>
                <w:i/>
                <w:sz w:val="23"/>
              </w:rPr>
              <w:t>Bab</w:t>
            </w:r>
            <w:r>
              <w:rPr>
                <w:rFonts w:ascii="Calibri"/>
                <w:i/>
                <w:spacing w:val="2"/>
                <w:sz w:val="23"/>
              </w:rPr>
              <w:t> </w:t>
            </w:r>
            <w:r>
              <w:rPr>
                <w:rFonts w:ascii="Calibri"/>
                <w:i/>
                <w:spacing w:val="-5"/>
                <w:sz w:val="23"/>
              </w:rPr>
              <w:t>2.4</w:t>
            </w:r>
          </w:p>
        </w:tc>
        <w:tc>
          <w:tcPr>
            <w:tcW w:w="5318" w:type="dxa"/>
            <w:tcBorders>
              <w:top w:val="nil"/>
              <w:bottom w:val="nil"/>
            </w:tcBorders>
          </w:tcPr>
          <w:p>
            <w:pPr>
              <w:pStyle w:val="TableParagraph"/>
              <w:tabs>
                <w:tab w:pos="837" w:val="left" w:leader="none"/>
              </w:tabs>
              <w:spacing w:before="112"/>
              <w:ind w:left="477"/>
              <w:rPr>
                <w:rFonts w:ascii="Calibri"/>
                <w:sz w:val="23"/>
              </w:rPr>
            </w:pPr>
            <w:r>
              <w:rPr>
                <w:rFonts w:ascii="Calibri"/>
                <w:spacing w:val="-10"/>
                <w:sz w:val="23"/>
              </w:rPr>
              <w:t>-</w:t>
            </w:r>
            <w:r>
              <w:rPr>
                <w:rFonts w:ascii="Calibri"/>
                <w:sz w:val="23"/>
              </w:rPr>
              <w:tab/>
              <w:t>Kerangka</w:t>
            </w:r>
            <w:r>
              <w:rPr>
                <w:rFonts w:ascii="Calibri"/>
                <w:spacing w:val="26"/>
                <w:sz w:val="23"/>
              </w:rPr>
              <w:t> </w:t>
            </w:r>
            <w:r>
              <w:rPr>
                <w:rFonts w:ascii="Calibri"/>
                <w:spacing w:val="-2"/>
                <w:sz w:val="23"/>
              </w:rPr>
              <w:t>pemikiran</w:t>
            </w:r>
          </w:p>
        </w:tc>
        <w:tc>
          <w:tcPr>
            <w:tcW w:w="822" w:type="dxa"/>
            <w:tcBorders>
              <w:top w:val="nil"/>
              <w:bottom w:val="nil"/>
            </w:tcBorders>
          </w:tcPr>
          <w:p>
            <w:pPr>
              <w:pStyle w:val="TableParagraph"/>
              <w:spacing w:before="177"/>
              <w:rPr>
                <w:rFonts w:ascii="Calibri"/>
                <w:sz w:val="23"/>
              </w:rPr>
            </w:pPr>
          </w:p>
          <w:p>
            <w:pPr>
              <w:pStyle w:val="TableParagraph"/>
              <w:ind w:left="108"/>
              <w:rPr>
                <w:rFonts w:ascii="Calibri"/>
                <w:sz w:val="23"/>
              </w:rPr>
            </w:pPr>
            <w:r>
              <w:rPr>
                <w:rFonts w:ascii="Calibri"/>
                <w:sz w:val="23"/>
              </w:rPr>
              <w:t>Hal</w:t>
            </w:r>
            <w:r>
              <w:rPr>
                <w:rFonts w:ascii="Calibri"/>
                <w:spacing w:val="-7"/>
                <w:sz w:val="23"/>
              </w:rPr>
              <w:t> </w:t>
            </w:r>
            <w:r>
              <w:rPr>
                <w:rFonts w:ascii="Calibri"/>
                <w:spacing w:val="-5"/>
                <w:sz w:val="23"/>
              </w:rPr>
              <w:t>20</w:t>
            </w:r>
          </w:p>
        </w:tc>
      </w:tr>
      <w:tr>
        <w:trPr>
          <w:trHeight w:val="590" w:hRule="atLeast"/>
        </w:trPr>
        <w:tc>
          <w:tcPr>
            <w:tcW w:w="548" w:type="dxa"/>
            <w:tcBorders>
              <w:top w:val="nil"/>
              <w:bottom w:val="nil"/>
            </w:tcBorders>
          </w:tcPr>
          <w:p>
            <w:pPr>
              <w:pStyle w:val="TableParagraph"/>
              <w:spacing w:line="274" w:lineRule="exact"/>
              <w:ind w:left="117"/>
              <w:rPr>
                <w:rFonts w:ascii="Calibri"/>
                <w:i/>
                <w:sz w:val="23"/>
              </w:rPr>
            </w:pPr>
            <w:r>
              <w:rPr>
                <w:rFonts w:ascii="Calibri"/>
                <w:i/>
                <w:spacing w:val="-5"/>
                <w:sz w:val="23"/>
              </w:rPr>
              <w:t>4.</w:t>
            </w:r>
          </w:p>
        </w:tc>
        <w:tc>
          <w:tcPr>
            <w:tcW w:w="1823" w:type="dxa"/>
            <w:tcBorders>
              <w:top w:val="nil"/>
              <w:bottom w:val="nil"/>
            </w:tcBorders>
          </w:tcPr>
          <w:p>
            <w:pPr>
              <w:pStyle w:val="TableParagraph"/>
              <w:spacing w:line="274" w:lineRule="exact"/>
              <w:ind w:left="117"/>
              <w:rPr>
                <w:rFonts w:ascii="Calibri"/>
                <w:i/>
                <w:sz w:val="23"/>
              </w:rPr>
            </w:pPr>
            <w:r>
              <w:rPr>
                <w:rFonts w:ascii="Calibri"/>
                <w:i/>
                <w:sz w:val="23"/>
              </w:rPr>
              <w:t>Bab</w:t>
            </w:r>
            <w:r>
              <w:rPr>
                <w:rFonts w:ascii="Calibri"/>
                <w:i/>
                <w:spacing w:val="2"/>
                <w:sz w:val="23"/>
              </w:rPr>
              <w:t> </w:t>
            </w:r>
            <w:r>
              <w:rPr>
                <w:rFonts w:ascii="Calibri"/>
                <w:i/>
                <w:spacing w:val="-10"/>
                <w:sz w:val="23"/>
              </w:rPr>
              <w:t>3</w:t>
            </w:r>
          </w:p>
        </w:tc>
        <w:tc>
          <w:tcPr>
            <w:tcW w:w="5318" w:type="dxa"/>
            <w:tcBorders>
              <w:top w:val="nil"/>
              <w:bottom w:val="nil"/>
            </w:tcBorders>
          </w:tcPr>
          <w:p>
            <w:pPr>
              <w:pStyle w:val="TableParagraph"/>
              <w:tabs>
                <w:tab w:pos="837" w:val="left" w:leader="none"/>
              </w:tabs>
              <w:spacing w:line="260" w:lineRule="exact"/>
              <w:ind w:left="477"/>
              <w:rPr>
                <w:rFonts w:ascii="Calibri"/>
                <w:sz w:val="23"/>
              </w:rPr>
            </w:pPr>
            <w:r>
              <w:rPr>
                <w:rFonts w:ascii="Calibri"/>
                <w:spacing w:val="-10"/>
                <w:sz w:val="23"/>
              </w:rPr>
              <w:t>-</w:t>
            </w:r>
            <w:r>
              <w:rPr>
                <w:rFonts w:ascii="Calibri"/>
                <w:sz w:val="23"/>
              </w:rPr>
              <w:tab/>
              <w:t>Jenis</w:t>
            </w:r>
            <w:r>
              <w:rPr>
                <w:rFonts w:ascii="Calibri"/>
                <w:spacing w:val="11"/>
                <w:sz w:val="23"/>
              </w:rPr>
              <w:t> </w:t>
            </w:r>
            <w:r>
              <w:rPr>
                <w:rFonts w:ascii="Calibri"/>
                <w:sz w:val="23"/>
              </w:rPr>
              <w:t>dan</w:t>
            </w:r>
            <w:r>
              <w:rPr>
                <w:rFonts w:ascii="Calibri"/>
                <w:spacing w:val="-1"/>
                <w:sz w:val="23"/>
              </w:rPr>
              <w:t> </w:t>
            </w:r>
            <w:r>
              <w:rPr>
                <w:rFonts w:ascii="Calibri"/>
                <w:sz w:val="23"/>
              </w:rPr>
              <w:t>sifat</w:t>
            </w:r>
            <w:r>
              <w:rPr>
                <w:rFonts w:ascii="Calibri"/>
                <w:spacing w:val="19"/>
                <w:sz w:val="23"/>
              </w:rPr>
              <w:t> </w:t>
            </w:r>
            <w:r>
              <w:rPr>
                <w:rFonts w:ascii="Calibri"/>
                <w:spacing w:val="-2"/>
                <w:sz w:val="23"/>
              </w:rPr>
              <w:t>penelitian</w:t>
            </w:r>
          </w:p>
        </w:tc>
        <w:tc>
          <w:tcPr>
            <w:tcW w:w="822" w:type="dxa"/>
            <w:tcBorders>
              <w:top w:val="nil"/>
              <w:bottom w:val="nil"/>
            </w:tcBorders>
          </w:tcPr>
          <w:p>
            <w:pPr>
              <w:pStyle w:val="TableParagraph"/>
              <w:spacing w:before="8"/>
              <w:rPr>
                <w:rFonts w:ascii="Calibri"/>
                <w:sz w:val="23"/>
              </w:rPr>
            </w:pPr>
          </w:p>
          <w:p>
            <w:pPr>
              <w:pStyle w:val="TableParagraph"/>
              <w:ind w:left="108"/>
              <w:rPr>
                <w:rFonts w:ascii="Calibri"/>
                <w:sz w:val="23"/>
              </w:rPr>
            </w:pPr>
            <w:r>
              <w:rPr>
                <w:rFonts w:ascii="Calibri"/>
                <w:spacing w:val="-5"/>
                <w:sz w:val="23"/>
              </w:rPr>
              <w:t>Hal</w:t>
            </w:r>
          </w:p>
        </w:tc>
      </w:tr>
      <w:tr>
        <w:trPr>
          <w:trHeight w:val="597" w:hRule="atLeast"/>
        </w:trPr>
        <w:tc>
          <w:tcPr>
            <w:tcW w:w="548" w:type="dxa"/>
            <w:tcBorders>
              <w:top w:val="nil"/>
              <w:bottom w:val="nil"/>
            </w:tcBorders>
          </w:tcPr>
          <w:p>
            <w:pPr>
              <w:pStyle w:val="TableParagraph"/>
              <w:spacing w:before="274"/>
              <w:ind w:left="117"/>
              <w:rPr>
                <w:rFonts w:ascii="Calibri"/>
                <w:i/>
                <w:sz w:val="23"/>
              </w:rPr>
            </w:pPr>
            <w:r>
              <w:rPr>
                <w:rFonts w:ascii="Calibri"/>
                <w:i/>
                <w:spacing w:val="-5"/>
                <w:sz w:val="23"/>
              </w:rPr>
              <w:t>5.</w:t>
            </w:r>
          </w:p>
        </w:tc>
        <w:tc>
          <w:tcPr>
            <w:tcW w:w="1823" w:type="dxa"/>
            <w:tcBorders>
              <w:top w:val="nil"/>
              <w:bottom w:val="nil"/>
            </w:tcBorders>
          </w:tcPr>
          <w:p>
            <w:pPr>
              <w:pStyle w:val="TableParagraph"/>
              <w:spacing w:before="274"/>
              <w:ind w:left="117"/>
              <w:rPr>
                <w:rFonts w:ascii="Calibri"/>
                <w:i/>
                <w:sz w:val="23"/>
              </w:rPr>
            </w:pPr>
            <w:r>
              <w:rPr>
                <w:rFonts w:ascii="Calibri"/>
                <w:i/>
                <w:sz w:val="23"/>
              </w:rPr>
              <w:t>Bab</w:t>
            </w:r>
            <w:r>
              <w:rPr>
                <w:rFonts w:ascii="Calibri"/>
                <w:i/>
                <w:spacing w:val="2"/>
                <w:sz w:val="23"/>
              </w:rPr>
              <w:t> </w:t>
            </w:r>
            <w:r>
              <w:rPr>
                <w:rFonts w:ascii="Calibri"/>
                <w:i/>
                <w:spacing w:val="-5"/>
                <w:sz w:val="23"/>
              </w:rPr>
              <w:t>3.4</w:t>
            </w:r>
          </w:p>
        </w:tc>
        <w:tc>
          <w:tcPr>
            <w:tcW w:w="5318" w:type="dxa"/>
            <w:tcBorders>
              <w:top w:val="nil"/>
              <w:bottom w:val="nil"/>
            </w:tcBorders>
          </w:tcPr>
          <w:p>
            <w:pPr>
              <w:pStyle w:val="TableParagraph"/>
              <w:tabs>
                <w:tab w:pos="837" w:val="left" w:leader="none"/>
              </w:tabs>
              <w:spacing w:line="267" w:lineRule="exact"/>
              <w:ind w:left="477"/>
              <w:rPr>
                <w:rFonts w:ascii="Calibri"/>
                <w:sz w:val="23"/>
              </w:rPr>
            </w:pPr>
            <w:r>
              <w:rPr>
                <w:rFonts w:ascii="Calibri"/>
                <w:spacing w:val="-10"/>
                <w:sz w:val="23"/>
              </w:rPr>
              <w:t>-</w:t>
            </w:r>
            <w:r>
              <w:rPr>
                <w:rFonts w:ascii="Calibri"/>
                <w:sz w:val="23"/>
              </w:rPr>
              <w:tab/>
              <w:t>Populasi</w:t>
            </w:r>
            <w:r>
              <w:rPr>
                <w:rFonts w:ascii="Calibri"/>
                <w:spacing w:val="17"/>
                <w:sz w:val="23"/>
              </w:rPr>
              <w:t> </w:t>
            </w:r>
            <w:r>
              <w:rPr>
                <w:rFonts w:ascii="Calibri"/>
                <w:sz w:val="23"/>
              </w:rPr>
              <w:t>dan</w:t>
            </w:r>
            <w:r>
              <w:rPr>
                <w:rFonts w:ascii="Calibri"/>
                <w:spacing w:val="7"/>
                <w:sz w:val="23"/>
              </w:rPr>
              <w:t> </w:t>
            </w:r>
            <w:r>
              <w:rPr>
                <w:rFonts w:ascii="Calibri"/>
                <w:spacing w:val="-2"/>
                <w:sz w:val="23"/>
              </w:rPr>
              <w:t>sampel</w:t>
            </w:r>
          </w:p>
        </w:tc>
        <w:tc>
          <w:tcPr>
            <w:tcW w:w="822" w:type="dxa"/>
            <w:tcBorders>
              <w:top w:val="nil"/>
              <w:bottom w:val="nil"/>
            </w:tcBorders>
          </w:tcPr>
          <w:p>
            <w:pPr>
              <w:pStyle w:val="TableParagraph"/>
              <w:spacing w:line="260" w:lineRule="exact"/>
              <w:ind w:left="108"/>
              <w:rPr>
                <w:rFonts w:ascii="Calibri"/>
                <w:sz w:val="23"/>
              </w:rPr>
            </w:pPr>
            <w:r>
              <w:rPr>
                <w:rFonts w:ascii="Calibri"/>
                <w:spacing w:val="-2"/>
                <w:sz w:val="23"/>
              </w:rPr>
              <w:t>21-</w:t>
            </w:r>
            <w:r>
              <w:rPr>
                <w:rFonts w:ascii="Calibri"/>
                <w:spacing w:val="-5"/>
                <w:sz w:val="23"/>
              </w:rPr>
              <w:t>23</w:t>
            </w:r>
          </w:p>
        </w:tc>
      </w:tr>
      <w:tr>
        <w:trPr>
          <w:trHeight w:val="590" w:hRule="atLeast"/>
        </w:trPr>
        <w:tc>
          <w:tcPr>
            <w:tcW w:w="548" w:type="dxa"/>
            <w:tcBorders>
              <w:top w:val="nil"/>
              <w:bottom w:val="nil"/>
            </w:tcBorders>
          </w:tcPr>
          <w:p>
            <w:pPr>
              <w:pStyle w:val="TableParagraph"/>
              <w:spacing w:before="260"/>
              <w:ind w:left="117"/>
              <w:rPr>
                <w:rFonts w:ascii="Calibri"/>
                <w:i/>
                <w:sz w:val="23"/>
              </w:rPr>
            </w:pPr>
            <w:r>
              <w:rPr>
                <w:rFonts w:ascii="Calibri"/>
                <w:i/>
                <w:spacing w:val="-5"/>
                <w:sz w:val="23"/>
              </w:rPr>
              <w:t>6.</w:t>
            </w:r>
          </w:p>
        </w:tc>
        <w:tc>
          <w:tcPr>
            <w:tcW w:w="1823" w:type="dxa"/>
            <w:tcBorders>
              <w:top w:val="nil"/>
              <w:bottom w:val="nil"/>
            </w:tcBorders>
          </w:tcPr>
          <w:p>
            <w:pPr>
              <w:pStyle w:val="TableParagraph"/>
              <w:spacing w:before="260"/>
              <w:ind w:left="117"/>
              <w:rPr>
                <w:rFonts w:ascii="Calibri"/>
                <w:i/>
                <w:sz w:val="23"/>
              </w:rPr>
            </w:pPr>
            <w:r>
              <w:rPr>
                <w:rFonts w:ascii="Calibri"/>
                <w:i/>
                <w:sz w:val="23"/>
              </w:rPr>
              <w:t>Subbab</w:t>
            </w:r>
            <w:r>
              <w:rPr>
                <w:rFonts w:ascii="Calibri"/>
                <w:i/>
                <w:spacing w:val="2"/>
                <w:sz w:val="23"/>
              </w:rPr>
              <w:t> </w:t>
            </w:r>
            <w:r>
              <w:rPr>
                <w:rFonts w:ascii="Calibri"/>
                <w:i/>
                <w:spacing w:val="-2"/>
                <w:sz w:val="23"/>
              </w:rPr>
              <w:t>3.6.1</w:t>
            </w:r>
          </w:p>
        </w:tc>
        <w:tc>
          <w:tcPr>
            <w:tcW w:w="5318" w:type="dxa"/>
            <w:tcBorders>
              <w:top w:val="nil"/>
              <w:bottom w:val="nil"/>
            </w:tcBorders>
          </w:tcPr>
          <w:p>
            <w:pPr>
              <w:pStyle w:val="TableParagraph"/>
              <w:tabs>
                <w:tab w:pos="837" w:val="left" w:leader="none"/>
              </w:tabs>
              <w:ind w:left="477"/>
              <w:rPr>
                <w:rFonts w:ascii="Calibri"/>
                <w:sz w:val="23"/>
              </w:rPr>
            </w:pPr>
            <w:r>
              <w:rPr>
                <w:rFonts w:ascii="Calibri"/>
                <w:spacing w:val="-10"/>
                <w:sz w:val="23"/>
              </w:rPr>
              <w:t>-</w:t>
            </w:r>
            <w:r>
              <w:rPr>
                <w:rFonts w:ascii="Calibri"/>
                <w:sz w:val="23"/>
              </w:rPr>
              <w:tab/>
              <w:t>Sumber</w:t>
            </w:r>
            <w:r>
              <w:rPr>
                <w:rFonts w:ascii="Calibri"/>
                <w:spacing w:val="12"/>
                <w:sz w:val="23"/>
              </w:rPr>
              <w:t> </w:t>
            </w:r>
            <w:r>
              <w:rPr>
                <w:rFonts w:ascii="Calibri"/>
                <w:sz w:val="23"/>
              </w:rPr>
              <w:t>tabel</w:t>
            </w:r>
            <w:r>
              <w:rPr>
                <w:rFonts w:ascii="Calibri"/>
                <w:spacing w:val="23"/>
                <w:sz w:val="23"/>
              </w:rPr>
              <w:t> </w:t>
            </w:r>
            <w:r>
              <w:rPr>
                <w:rFonts w:ascii="Calibri"/>
                <w:spacing w:val="-2"/>
                <w:sz w:val="23"/>
              </w:rPr>
              <w:t>operasionalisasi</w:t>
            </w:r>
          </w:p>
        </w:tc>
        <w:tc>
          <w:tcPr>
            <w:tcW w:w="822" w:type="dxa"/>
            <w:tcBorders>
              <w:top w:val="nil"/>
              <w:bottom w:val="nil"/>
            </w:tcBorders>
          </w:tcPr>
          <w:p>
            <w:pPr>
              <w:pStyle w:val="TableParagraph"/>
              <w:rPr>
                <w:sz w:val="20"/>
              </w:rPr>
            </w:pPr>
          </w:p>
        </w:tc>
      </w:tr>
      <w:tr>
        <w:trPr>
          <w:trHeight w:val="844" w:hRule="atLeast"/>
        </w:trPr>
        <w:tc>
          <w:tcPr>
            <w:tcW w:w="548" w:type="dxa"/>
            <w:tcBorders>
              <w:top w:val="nil"/>
            </w:tcBorders>
          </w:tcPr>
          <w:p>
            <w:pPr>
              <w:pStyle w:val="TableParagraph"/>
              <w:spacing w:before="245"/>
              <w:ind w:left="117"/>
              <w:rPr>
                <w:rFonts w:ascii="Calibri"/>
                <w:i/>
                <w:sz w:val="23"/>
              </w:rPr>
            </w:pPr>
            <w:r>
              <w:rPr>
                <w:rFonts w:ascii="Calibri"/>
                <w:i/>
                <w:spacing w:val="-5"/>
                <w:sz w:val="23"/>
              </w:rPr>
              <w:t>7.</w:t>
            </w:r>
          </w:p>
        </w:tc>
        <w:tc>
          <w:tcPr>
            <w:tcW w:w="1823" w:type="dxa"/>
            <w:tcBorders>
              <w:top w:val="nil"/>
            </w:tcBorders>
          </w:tcPr>
          <w:p>
            <w:pPr>
              <w:pStyle w:val="TableParagraph"/>
              <w:spacing w:before="245"/>
              <w:ind w:left="117"/>
              <w:rPr>
                <w:rFonts w:ascii="Calibri"/>
                <w:i/>
                <w:sz w:val="23"/>
              </w:rPr>
            </w:pPr>
            <w:r>
              <w:rPr>
                <w:rFonts w:ascii="Calibri"/>
                <w:i/>
                <w:sz w:val="23"/>
              </w:rPr>
              <w:t>Subbab</w:t>
            </w:r>
            <w:r>
              <w:rPr>
                <w:rFonts w:ascii="Calibri"/>
                <w:i/>
                <w:spacing w:val="2"/>
                <w:sz w:val="23"/>
              </w:rPr>
              <w:t> </w:t>
            </w:r>
            <w:r>
              <w:rPr>
                <w:rFonts w:ascii="Calibri"/>
                <w:i/>
                <w:spacing w:val="-2"/>
                <w:sz w:val="23"/>
              </w:rPr>
              <w:t>3.7.2</w:t>
            </w:r>
          </w:p>
        </w:tc>
        <w:tc>
          <w:tcPr>
            <w:tcW w:w="5318" w:type="dxa"/>
            <w:tcBorders>
              <w:top w:val="nil"/>
            </w:tcBorders>
          </w:tcPr>
          <w:p>
            <w:pPr>
              <w:pStyle w:val="TableParagraph"/>
              <w:tabs>
                <w:tab w:pos="837" w:val="left" w:leader="none"/>
              </w:tabs>
              <w:spacing w:before="8"/>
              <w:ind w:left="477"/>
              <w:rPr>
                <w:rFonts w:ascii="Calibri"/>
                <w:sz w:val="23"/>
              </w:rPr>
            </w:pPr>
            <w:r>
              <w:rPr>
                <w:rFonts w:ascii="Calibri"/>
                <w:spacing w:val="-10"/>
                <w:sz w:val="23"/>
              </w:rPr>
              <w:t>-</w:t>
            </w:r>
            <w:r>
              <w:rPr>
                <w:rFonts w:ascii="Calibri"/>
                <w:sz w:val="23"/>
              </w:rPr>
              <w:tab/>
              <w:t>Tabel</w:t>
            </w:r>
            <w:r>
              <w:rPr>
                <w:rFonts w:ascii="Calibri"/>
                <w:spacing w:val="15"/>
                <w:sz w:val="23"/>
              </w:rPr>
              <w:t> </w:t>
            </w:r>
            <w:r>
              <w:rPr>
                <w:rFonts w:ascii="Calibri"/>
                <w:sz w:val="23"/>
              </w:rPr>
              <w:t>uji</w:t>
            </w:r>
            <w:r>
              <w:rPr>
                <w:rFonts w:ascii="Calibri"/>
                <w:spacing w:val="6"/>
                <w:sz w:val="23"/>
              </w:rPr>
              <w:t> </w:t>
            </w:r>
            <w:r>
              <w:rPr>
                <w:rFonts w:ascii="Calibri"/>
                <w:sz w:val="23"/>
              </w:rPr>
              <w:t>validitas</w:t>
            </w:r>
            <w:r>
              <w:rPr>
                <w:rFonts w:ascii="Calibri"/>
                <w:spacing w:val="14"/>
                <w:sz w:val="23"/>
              </w:rPr>
              <w:t> </w:t>
            </w:r>
            <w:r>
              <w:rPr>
                <w:rFonts w:ascii="Calibri"/>
                <w:sz w:val="23"/>
              </w:rPr>
              <w:t>&amp;</w:t>
            </w:r>
            <w:r>
              <w:rPr>
                <w:rFonts w:ascii="Calibri"/>
                <w:spacing w:val="11"/>
                <w:sz w:val="23"/>
              </w:rPr>
              <w:t> </w:t>
            </w:r>
            <w:r>
              <w:rPr>
                <w:rFonts w:ascii="Calibri"/>
                <w:spacing w:val="-2"/>
                <w:sz w:val="23"/>
              </w:rPr>
              <w:t>realibilitas</w:t>
            </w:r>
          </w:p>
        </w:tc>
        <w:tc>
          <w:tcPr>
            <w:tcW w:w="822" w:type="dxa"/>
            <w:tcBorders>
              <w:top w:val="nil"/>
            </w:tcBorders>
          </w:tcPr>
          <w:p>
            <w:pPr>
              <w:pStyle w:val="TableParagraph"/>
              <w:spacing w:line="245" w:lineRule="exact"/>
              <w:ind w:left="108"/>
              <w:rPr>
                <w:rFonts w:ascii="Calibri"/>
                <w:sz w:val="23"/>
              </w:rPr>
            </w:pPr>
            <w:r>
              <w:rPr>
                <w:rFonts w:ascii="Calibri"/>
                <w:spacing w:val="-5"/>
                <w:sz w:val="23"/>
              </w:rPr>
              <w:t>Hal</w:t>
            </w:r>
          </w:p>
          <w:p>
            <w:pPr>
              <w:pStyle w:val="TableParagraph"/>
              <w:ind w:left="108"/>
              <w:rPr>
                <w:rFonts w:ascii="Calibri"/>
                <w:sz w:val="23"/>
              </w:rPr>
            </w:pPr>
            <w:r>
              <w:rPr>
                <w:rFonts w:ascii="Calibri"/>
                <w:spacing w:val="-2"/>
                <w:sz w:val="23"/>
              </w:rPr>
              <w:t>24-</w:t>
            </w:r>
            <w:r>
              <w:rPr>
                <w:rFonts w:ascii="Calibri"/>
                <w:spacing w:val="-5"/>
                <w:sz w:val="23"/>
              </w:rPr>
              <w:t>29</w:t>
            </w:r>
          </w:p>
        </w:tc>
      </w:tr>
    </w:tbl>
    <w:p>
      <w:pPr>
        <w:pStyle w:val="TableParagraph"/>
        <w:spacing w:after="0"/>
        <w:rPr>
          <w:rFonts w:ascii="Calibri"/>
          <w:sz w:val="23"/>
        </w:rPr>
        <w:sectPr>
          <w:pgSz w:w="11910" w:h="16850"/>
          <w:pgMar w:header="0" w:footer="1266" w:top="1940" w:bottom="1460" w:left="1417" w:right="850"/>
        </w:sectPr>
      </w:pPr>
    </w:p>
    <w:p>
      <w:pPr>
        <w:pStyle w:val="BodyText"/>
        <w:spacing w:before="76" w:after="1"/>
        <w:rPr>
          <w:rFonts w:ascii="Calibri"/>
          <w:sz w:val="20"/>
        </w:rPr>
      </w:pPr>
    </w:p>
    <w:tbl>
      <w:tblPr>
        <w:tblW w:w="0" w:type="auto"/>
        <w:jc w:val="left"/>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548"/>
        <w:gridCol w:w="1823"/>
        <w:gridCol w:w="5318"/>
        <w:gridCol w:w="822"/>
      </w:tblGrid>
      <w:tr>
        <w:trPr>
          <w:trHeight w:val="317" w:hRule="atLeast"/>
        </w:trPr>
        <w:tc>
          <w:tcPr>
            <w:tcW w:w="548" w:type="dxa"/>
            <w:tcBorders>
              <w:bottom w:val="nil"/>
            </w:tcBorders>
          </w:tcPr>
          <w:p>
            <w:pPr>
              <w:pStyle w:val="TableParagraph"/>
              <w:rPr>
                <w:sz w:val="22"/>
              </w:rPr>
            </w:pPr>
          </w:p>
        </w:tc>
        <w:tc>
          <w:tcPr>
            <w:tcW w:w="1823" w:type="dxa"/>
            <w:tcBorders>
              <w:bottom w:val="nil"/>
            </w:tcBorders>
          </w:tcPr>
          <w:p>
            <w:pPr>
              <w:pStyle w:val="TableParagraph"/>
              <w:rPr>
                <w:sz w:val="22"/>
              </w:rPr>
            </w:pPr>
          </w:p>
        </w:tc>
        <w:tc>
          <w:tcPr>
            <w:tcW w:w="5318" w:type="dxa"/>
            <w:vMerge w:val="restart"/>
          </w:tcPr>
          <w:p>
            <w:pPr>
              <w:pStyle w:val="TableParagraph"/>
              <w:numPr>
                <w:ilvl w:val="0"/>
                <w:numId w:val="23"/>
              </w:numPr>
              <w:tabs>
                <w:tab w:pos="837" w:val="left" w:leader="none"/>
              </w:tabs>
              <w:spacing w:line="240" w:lineRule="auto" w:before="3" w:after="0"/>
              <w:ind w:left="837" w:right="0" w:hanging="360"/>
              <w:jc w:val="left"/>
              <w:rPr>
                <w:rFonts w:ascii="Calibri" w:hAnsi="Calibri"/>
                <w:sz w:val="23"/>
              </w:rPr>
            </w:pPr>
            <w:r>
              <w:rPr>
                <w:rFonts w:ascii="Calibri" w:hAnsi="Calibri"/>
                <w:sz w:val="23"/>
              </w:rPr>
              <w:t>Rumus</w:t>
            </w:r>
            <w:r>
              <w:rPr>
                <w:rFonts w:ascii="Calibri" w:hAnsi="Calibri"/>
                <w:spacing w:val="20"/>
                <w:sz w:val="23"/>
              </w:rPr>
              <w:t> </w:t>
            </w:r>
            <w:r>
              <w:rPr>
                <w:rFonts w:ascii="Calibri" w:hAnsi="Calibri"/>
                <w:sz w:val="23"/>
              </w:rPr>
              <w:t>linear</w:t>
            </w:r>
            <w:r>
              <w:rPr>
                <w:rFonts w:ascii="Calibri" w:hAnsi="Calibri"/>
                <w:spacing w:val="17"/>
                <w:sz w:val="23"/>
              </w:rPr>
              <w:t> </w:t>
            </w:r>
            <w:r>
              <w:rPr>
                <w:rFonts w:ascii="Calibri" w:hAnsi="Calibri"/>
                <w:spacing w:val="-2"/>
                <w:sz w:val="23"/>
              </w:rPr>
              <w:t>sederhana</w:t>
            </w:r>
          </w:p>
          <w:p>
            <w:pPr>
              <w:pStyle w:val="TableParagraph"/>
              <w:spacing w:before="57"/>
              <w:rPr>
                <w:rFonts w:ascii="Calibri"/>
                <w:sz w:val="23"/>
              </w:rPr>
            </w:pPr>
          </w:p>
          <w:p>
            <w:pPr>
              <w:pStyle w:val="TableParagraph"/>
              <w:numPr>
                <w:ilvl w:val="0"/>
                <w:numId w:val="23"/>
              </w:numPr>
              <w:tabs>
                <w:tab w:pos="837" w:val="left" w:leader="none"/>
              </w:tabs>
              <w:spacing w:line="240" w:lineRule="auto" w:before="1" w:after="0"/>
              <w:ind w:left="837" w:right="0" w:hanging="360"/>
              <w:jc w:val="left"/>
              <w:rPr>
                <w:rFonts w:ascii="Calibri" w:hAnsi="Calibri"/>
                <w:sz w:val="23"/>
              </w:rPr>
            </w:pPr>
            <w:r>
              <w:rPr>
                <w:rFonts w:ascii="Calibri" w:hAnsi="Calibri"/>
                <w:sz w:val="23"/>
              </w:rPr>
              <w:t>Uji</w:t>
            </w:r>
            <w:r>
              <w:rPr>
                <w:rFonts w:ascii="Calibri" w:hAnsi="Calibri"/>
                <w:spacing w:val="8"/>
                <w:sz w:val="23"/>
              </w:rPr>
              <w:t> </w:t>
            </w:r>
            <w:r>
              <w:rPr>
                <w:rFonts w:ascii="Calibri" w:hAnsi="Calibri"/>
                <w:sz w:val="23"/>
              </w:rPr>
              <w:t>asumsi</w:t>
            </w:r>
            <w:r>
              <w:rPr>
                <w:rFonts w:ascii="Calibri" w:hAnsi="Calibri"/>
                <w:spacing w:val="9"/>
                <w:sz w:val="23"/>
              </w:rPr>
              <w:t> </w:t>
            </w:r>
            <w:r>
              <w:rPr>
                <w:rFonts w:ascii="Calibri" w:hAnsi="Calibri"/>
                <w:spacing w:val="-2"/>
                <w:sz w:val="23"/>
              </w:rPr>
              <w:t>klasik</w:t>
            </w:r>
          </w:p>
          <w:p>
            <w:pPr>
              <w:pStyle w:val="TableParagraph"/>
              <w:spacing w:before="50"/>
              <w:rPr>
                <w:rFonts w:ascii="Calibri"/>
                <w:sz w:val="23"/>
              </w:rPr>
            </w:pPr>
          </w:p>
          <w:p>
            <w:pPr>
              <w:pStyle w:val="TableParagraph"/>
              <w:numPr>
                <w:ilvl w:val="0"/>
                <w:numId w:val="23"/>
              </w:numPr>
              <w:tabs>
                <w:tab w:pos="837" w:val="left" w:leader="none"/>
              </w:tabs>
              <w:spacing w:line="240" w:lineRule="auto" w:before="0" w:after="0"/>
              <w:ind w:left="837" w:right="0" w:hanging="360"/>
              <w:jc w:val="left"/>
              <w:rPr>
                <w:rFonts w:ascii="Calibri" w:hAnsi="Calibri"/>
                <w:sz w:val="23"/>
              </w:rPr>
            </w:pPr>
            <w:r>
              <w:rPr>
                <w:rFonts w:ascii="Calibri" w:hAnsi="Calibri"/>
                <w:sz w:val="23"/>
              </w:rPr>
              <w:t>Uji</w:t>
            </w:r>
            <w:r>
              <w:rPr>
                <w:rFonts w:ascii="Calibri" w:hAnsi="Calibri"/>
                <w:spacing w:val="1"/>
                <w:sz w:val="23"/>
              </w:rPr>
              <w:t> </w:t>
            </w:r>
            <w:r>
              <w:rPr>
                <w:rFonts w:ascii="Calibri" w:hAnsi="Calibri"/>
                <w:spacing w:val="-2"/>
                <w:sz w:val="23"/>
              </w:rPr>
              <w:t>hipotesis</w:t>
            </w:r>
          </w:p>
          <w:p>
            <w:pPr>
              <w:pStyle w:val="TableParagraph"/>
              <w:spacing w:before="44"/>
              <w:rPr>
                <w:rFonts w:ascii="Calibri"/>
                <w:sz w:val="23"/>
              </w:rPr>
            </w:pPr>
          </w:p>
          <w:p>
            <w:pPr>
              <w:pStyle w:val="TableParagraph"/>
              <w:numPr>
                <w:ilvl w:val="0"/>
                <w:numId w:val="23"/>
              </w:numPr>
              <w:tabs>
                <w:tab w:pos="837" w:val="left" w:leader="none"/>
              </w:tabs>
              <w:spacing w:line="240" w:lineRule="auto" w:before="0" w:after="0"/>
              <w:ind w:left="837" w:right="0" w:hanging="360"/>
              <w:jc w:val="left"/>
              <w:rPr>
                <w:rFonts w:ascii="Calibri" w:hAnsi="Calibri"/>
                <w:sz w:val="23"/>
              </w:rPr>
            </w:pPr>
            <w:r>
              <w:rPr>
                <w:rFonts w:ascii="Calibri" w:hAnsi="Calibri"/>
                <w:sz w:val="23"/>
              </w:rPr>
              <w:t>Uji</w:t>
            </w:r>
            <w:r>
              <w:rPr>
                <w:rFonts w:ascii="Calibri" w:hAnsi="Calibri"/>
                <w:spacing w:val="10"/>
                <w:sz w:val="23"/>
              </w:rPr>
              <w:t> </w:t>
            </w:r>
            <w:r>
              <w:rPr>
                <w:rFonts w:ascii="Calibri" w:hAnsi="Calibri"/>
                <w:sz w:val="23"/>
              </w:rPr>
              <w:t>regresi</w:t>
            </w:r>
            <w:r>
              <w:rPr>
                <w:rFonts w:ascii="Calibri" w:hAnsi="Calibri"/>
                <w:spacing w:val="12"/>
                <w:sz w:val="23"/>
              </w:rPr>
              <w:t> </w:t>
            </w:r>
            <w:r>
              <w:rPr>
                <w:rFonts w:ascii="Calibri" w:hAnsi="Calibri"/>
                <w:sz w:val="23"/>
              </w:rPr>
              <w:t>linear</w:t>
            </w:r>
            <w:r>
              <w:rPr>
                <w:rFonts w:ascii="Calibri" w:hAnsi="Calibri"/>
                <w:spacing w:val="5"/>
                <w:sz w:val="23"/>
              </w:rPr>
              <w:t> </w:t>
            </w:r>
            <w:r>
              <w:rPr>
                <w:rFonts w:ascii="Calibri" w:hAnsi="Calibri"/>
                <w:spacing w:val="-2"/>
                <w:sz w:val="23"/>
              </w:rPr>
              <w:t>sederhana</w:t>
            </w:r>
          </w:p>
          <w:p>
            <w:pPr>
              <w:pStyle w:val="TableParagraph"/>
              <w:spacing w:before="50"/>
              <w:rPr>
                <w:rFonts w:ascii="Calibri"/>
                <w:sz w:val="23"/>
              </w:rPr>
            </w:pPr>
          </w:p>
          <w:p>
            <w:pPr>
              <w:pStyle w:val="TableParagraph"/>
              <w:numPr>
                <w:ilvl w:val="0"/>
                <w:numId w:val="23"/>
              </w:numPr>
              <w:tabs>
                <w:tab w:pos="837" w:val="left" w:leader="none"/>
              </w:tabs>
              <w:spacing w:line="240" w:lineRule="auto" w:before="0" w:after="0"/>
              <w:ind w:left="837" w:right="0" w:hanging="360"/>
              <w:jc w:val="left"/>
              <w:rPr>
                <w:rFonts w:ascii="Calibri" w:hAnsi="Calibri"/>
                <w:sz w:val="23"/>
              </w:rPr>
            </w:pPr>
            <w:r>
              <w:rPr>
                <w:rFonts w:ascii="Calibri" w:hAnsi="Calibri"/>
                <w:spacing w:val="-2"/>
                <w:sz w:val="23"/>
              </w:rPr>
              <w:t>Pembahasan</w:t>
            </w:r>
          </w:p>
          <w:p>
            <w:pPr>
              <w:pStyle w:val="TableParagraph"/>
              <w:spacing w:before="44"/>
              <w:rPr>
                <w:rFonts w:ascii="Calibri"/>
                <w:sz w:val="23"/>
              </w:rPr>
            </w:pPr>
          </w:p>
          <w:p>
            <w:pPr>
              <w:pStyle w:val="TableParagraph"/>
              <w:numPr>
                <w:ilvl w:val="0"/>
                <w:numId w:val="23"/>
              </w:numPr>
              <w:tabs>
                <w:tab w:pos="837" w:val="left" w:leader="none"/>
              </w:tabs>
              <w:spacing w:line="240" w:lineRule="auto" w:before="0" w:after="0"/>
              <w:ind w:left="837" w:right="0" w:hanging="360"/>
              <w:jc w:val="left"/>
              <w:rPr>
                <w:rFonts w:ascii="Calibri" w:hAnsi="Calibri"/>
                <w:sz w:val="23"/>
              </w:rPr>
            </w:pPr>
            <w:r>
              <w:rPr>
                <w:rFonts w:ascii="Calibri" w:hAnsi="Calibri"/>
                <w:spacing w:val="-2"/>
                <w:sz w:val="23"/>
              </w:rPr>
              <w:t>Kesimpulan</w:t>
            </w:r>
          </w:p>
          <w:p>
            <w:pPr>
              <w:pStyle w:val="TableParagraph"/>
              <w:spacing w:before="51"/>
              <w:rPr>
                <w:rFonts w:ascii="Calibri"/>
                <w:sz w:val="23"/>
              </w:rPr>
            </w:pPr>
          </w:p>
          <w:p>
            <w:pPr>
              <w:pStyle w:val="TableParagraph"/>
              <w:ind w:left="837"/>
              <w:rPr>
                <w:rFonts w:ascii="Calibri"/>
                <w:sz w:val="23"/>
              </w:rPr>
            </w:pPr>
            <w:r>
              <w:rPr>
                <w:rFonts w:ascii="Calibri"/>
                <w:sz w:val="23"/>
              </w:rPr>
              <w:t>Paragraf</w:t>
            </w:r>
            <w:r>
              <w:rPr>
                <w:rFonts w:ascii="Calibri"/>
                <w:spacing w:val="14"/>
                <w:sz w:val="23"/>
              </w:rPr>
              <w:t> </w:t>
            </w:r>
            <w:r>
              <w:rPr>
                <w:rFonts w:ascii="Calibri"/>
                <w:sz w:val="23"/>
              </w:rPr>
              <w:t>jurnal</w:t>
            </w:r>
            <w:r>
              <w:rPr>
                <w:rFonts w:ascii="Calibri"/>
                <w:spacing w:val="21"/>
                <w:sz w:val="23"/>
              </w:rPr>
              <w:t> </w:t>
            </w:r>
            <w:r>
              <w:rPr>
                <w:rFonts w:ascii="Calibri"/>
                <w:spacing w:val="-4"/>
                <w:sz w:val="23"/>
              </w:rPr>
              <w:t>utama</w:t>
            </w:r>
          </w:p>
        </w:tc>
        <w:tc>
          <w:tcPr>
            <w:tcW w:w="822" w:type="dxa"/>
            <w:tcBorders>
              <w:bottom w:val="nil"/>
            </w:tcBorders>
          </w:tcPr>
          <w:p>
            <w:pPr>
              <w:pStyle w:val="TableParagraph"/>
              <w:spacing w:before="3"/>
              <w:ind w:left="108"/>
              <w:rPr>
                <w:rFonts w:ascii="Calibri"/>
                <w:sz w:val="23"/>
              </w:rPr>
            </w:pPr>
            <w:r>
              <w:rPr>
                <w:rFonts w:ascii="Calibri"/>
                <w:spacing w:val="-5"/>
                <w:sz w:val="23"/>
              </w:rPr>
              <w:t>Hal</w:t>
            </w:r>
          </w:p>
        </w:tc>
      </w:tr>
      <w:tr>
        <w:trPr>
          <w:trHeight w:val="580" w:hRule="atLeast"/>
        </w:trPr>
        <w:tc>
          <w:tcPr>
            <w:tcW w:w="548" w:type="dxa"/>
            <w:tcBorders>
              <w:top w:val="nil"/>
              <w:bottom w:val="nil"/>
            </w:tcBorders>
          </w:tcPr>
          <w:p>
            <w:pPr>
              <w:pStyle w:val="TableParagraph"/>
              <w:spacing w:line="273" w:lineRule="exact"/>
              <w:ind w:left="117"/>
              <w:rPr>
                <w:rFonts w:ascii="Calibri"/>
                <w:i/>
                <w:sz w:val="23"/>
              </w:rPr>
            </w:pPr>
            <w:r>
              <w:rPr>
                <w:rFonts w:ascii="Calibri"/>
                <w:i/>
                <w:spacing w:val="-5"/>
                <w:sz w:val="23"/>
              </w:rPr>
              <w:t>8.</w:t>
            </w:r>
          </w:p>
        </w:tc>
        <w:tc>
          <w:tcPr>
            <w:tcW w:w="1823" w:type="dxa"/>
            <w:tcBorders>
              <w:top w:val="nil"/>
              <w:bottom w:val="nil"/>
            </w:tcBorders>
          </w:tcPr>
          <w:p>
            <w:pPr>
              <w:pStyle w:val="TableParagraph"/>
              <w:spacing w:line="273" w:lineRule="exact"/>
              <w:ind w:left="117"/>
              <w:rPr>
                <w:rFonts w:ascii="Calibri"/>
                <w:i/>
                <w:sz w:val="23"/>
              </w:rPr>
            </w:pPr>
            <w:r>
              <w:rPr>
                <w:rFonts w:ascii="Calibri"/>
                <w:i/>
                <w:sz w:val="23"/>
              </w:rPr>
              <w:t>Subbab</w:t>
            </w:r>
            <w:r>
              <w:rPr>
                <w:rFonts w:ascii="Calibri"/>
                <w:i/>
                <w:spacing w:val="2"/>
                <w:sz w:val="23"/>
              </w:rPr>
              <w:t> </w:t>
            </w:r>
            <w:r>
              <w:rPr>
                <w:rFonts w:ascii="Calibri"/>
                <w:i/>
                <w:spacing w:val="-2"/>
                <w:sz w:val="23"/>
              </w:rPr>
              <w:t>4.2.2</w:t>
            </w:r>
          </w:p>
        </w:tc>
        <w:tc>
          <w:tcPr>
            <w:tcW w:w="5318" w:type="dxa"/>
            <w:vMerge/>
            <w:tcBorders>
              <w:top w:val="nil"/>
            </w:tcBorders>
          </w:tcPr>
          <w:p>
            <w:pPr>
              <w:rPr>
                <w:sz w:val="2"/>
                <w:szCs w:val="2"/>
              </w:rPr>
            </w:pPr>
          </w:p>
        </w:tc>
        <w:tc>
          <w:tcPr>
            <w:tcW w:w="822" w:type="dxa"/>
            <w:tcBorders>
              <w:top w:val="nil"/>
              <w:bottom w:val="nil"/>
            </w:tcBorders>
          </w:tcPr>
          <w:p>
            <w:pPr>
              <w:pStyle w:val="TableParagraph"/>
              <w:spacing w:line="273" w:lineRule="exact"/>
              <w:ind w:left="108"/>
              <w:rPr>
                <w:rFonts w:ascii="Calibri"/>
                <w:sz w:val="23"/>
              </w:rPr>
            </w:pPr>
            <w:r>
              <w:rPr>
                <w:rFonts w:ascii="Calibri"/>
                <w:spacing w:val="-2"/>
                <w:sz w:val="23"/>
              </w:rPr>
              <w:t>31-</w:t>
            </w:r>
            <w:r>
              <w:rPr>
                <w:rFonts w:ascii="Calibri"/>
                <w:spacing w:val="-5"/>
                <w:sz w:val="23"/>
              </w:rPr>
              <w:t>33</w:t>
            </w:r>
          </w:p>
        </w:tc>
      </w:tr>
      <w:tr>
        <w:trPr>
          <w:trHeight w:val="713" w:hRule="atLeast"/>
        </w:trPr>
        <w:tc>
          <w:tcPr>
            <w:tcW w:w="548" w:type="dxa"/>
            <w:tcBorders>
              <w:top w:val="nil"/>
              <w:bottom w:val="nil"/>
            </w:tcBorders>
          </w:tcPr>
          <w:p>
            <w:pPr>
              <w:pStyle w:val="TableParagraph"/>
              <w:rPr>
                <w:sz w:val="22"/>
              </w:rPr>
            </w:pPr>
          </w:p>
        </w:tc>
        <w:tc>
          <w:tcPr>
            <w:tcW w:w="1823" w:type="dxa"/>
            <w:tcBorders>
              <w:top w:val="nil"/>
              <w:bottom w:val="nil"/>
            </w:tcBorders>
          </w:tcPr>
          <w:p>
            <w:pPr>
              <w:pStyle w:val="TableParagraph"/>
              <w:rPr>
                <w:sz w:val="22"/>
              </w:rPr>
            </w:pPr>
          </w:p>
        </w:tc>
        <w:tc>
          <w:tcPr>
            <w:tcW w:w="5318" w:type="dxa"/>
            <w:vMerge/>
            <w:tcBorders>
              <w:top w:val="nil"/>
            </w:tcBorders>
          </w:tcPr>
          <w:p>
            <w:pPr>
              <w:rPr>
                <w:sz w:val="2"/>
                <w:szCs w:val="2"/>
              </w:rPr>
            </w:pPr>
          </w:p>
        </w:tc>
        <w:tc>
          <w:tcPr>
            <w:tcW w:w="822" w:type="dxa"/>
            <w:tcBorders>
              <w:top w:val="nil"/>
              <w:bottom w:val="nil"/>
            </w:tcBorders>
          </w:tcPr>
          <w:p>
            <w:pPr>
              <w:pStyle w:val="TableParagraph"/>
              <w:spacing w:before="265"/>
              <w:ind w:left="108"/>
              <w:rPr>
                <w:rFonts w:ascii="Calibri"/>
                <w:sz w:val="23"/>
              </w:rPr>
            </w:pPr>
            <w:r>
              <w:rPr>
                <w:rFonts w:ascii="Calibri"/>
                <w:sz w:val="23"/>
              </w:rPr>
              <w:t>Hal</w:t>
            </w:r>
            <w:r>
              <w:rPr>
                <w:rFonts w:ascii="Calibri"/>
                <w:spacing w:val="-7"/>
                <w:sz w:val="23"/>
              </w:rPr>
              <w:t> </w:t>
            </w:r>
            <w:r>
              <w:rPr>
                <w:rFonts w:ascii="Calibri"/>
                <w:spacing w:val="-5"/>
                <w:sz w:val="23"/>
              </w:rPr>
              <w:t>34</w:t>
            </w:r>
          </w:p>
        </w:tc>
      </w:tr>
      <w:tr>
        <w:trPr>
          <w:trHeight w:val="436" w:hRule="atLeast"/>
        </w:trPr>
        <w:tc>
          <w:tcPr>
            <w:tcW w:w="548" w:type="dxa"/>
            <w:tcBorders>
              <w:top w:val="nil"/>
              <w:bottom w:val="nil"/>
            </w:tcBorders>
          </w:tcPr>
          <w:p>
            <w:pPr>
              <w:pStyle w:val="TableParagraph"/>
              <w:rPr>
                <w:sz w:val="22"/>
              </w:rPr>
            </w:pPr>
          </w:p>
        </w:tc>
        <w:tc>
          <w:tcPr>
            <w:tcW w:w="1823" w:type="dxa"/>
            <w:tcBorders>
              <w:top w:val="nil"/>
              <w:bottom w:val="nil"/>
            </w:tcBorders>
          </w:tcPr>
          <w:p>
            <w:pPr>
              <w:pStyle w:val="TableParagraph"/>
              <w:rPr>
                <w:sz w:val="22"/>
              </w:rPr>
            </w:pPr>
          </w:p>
        </w:tc>
        <w:tc>
          <w:tcPr>
            <w:tcW w:w="5318" w:type="dxa"/>
            <w:vMerge/>
            <w:tcBorders>
              <w:top w:val="nil"/>
            </w:tcBorders>
          </w:tcPr>
          <w:p>
            <w:pPr>
              <w:rPr>
                <w:sz w:val="2"/>
                <w:szCs w:val="2"/>
              </w:rPr>
            </w:pPr>
          </w:p>
        </w:tc>
        <w:tc>
          <w:tcPr>
            <w:tcW w:w="822" w:type="dxa"/>
            <w:tcBorders>
              <w:top w:val="nil"/>
              <w:bottom w:val="nil"/>
            </w:tcBorders>
          </w:tcPr>
          <w:p>
            <w:pPr>
              <w:pStyle w:val="TableParagraph"/>
              <w:spacing w:before="125"/>
              <w:ind w:left="108"/>
              <w:rPr>
                <w:rFonts w:ascii="Calibri"/>
                <w:sz w:val="23"/>
              </w:rPr>
            </w:pPr>
            <w:r>
              <w:rPr>
                <w:rFonts w:ascii="Calibri"/>
                <w:spacing w:val="-5"/>
                <w:sz w:val="23"/>
              </w:rPr>
              <w:t>Hal</w:t>
            </w:r>
          </w:p>
        </w:tc>
      </w:tr>
      <w:tr>
        <w:trPr>
          <w:trHeight w:val="724" w:hRule="atLeast"/>
        </w:trPr>
        <w:tc>
          <w:tcPr>
            <w:tcW w:w="548" w:type="dxa"/>
            <w:tcBorders>
              <w:top w:val="nil"/>
              <w:bottom w:val="nil"/>
            </w:tcBorders>
          </w:tcPr>
          <w:p>
            <w:pPr>
              <w:pStyle w:val="TableParagraph"/>
              <w:spacing w:before="2"/>
              <w:rPr>
                <w:rFonts w:ascii="Calibri"/>
                <w:sz w:val="23"/>
              </w:rPr>
            </w:pPr>
          </w:p>
          <w:p>
            <w:pPr>
              <w:pStyle w:val="TableParagraph"/>
              <w:spacing w:before="1"/>
              <w:ind w:left="117"/>
              <w:rPr>
                <w:rFonts w:ascii="Calibri"/>
                <w:i/>
                <w:sz w:val="23"/>
              </w:rPr>
            </w:pPr>
            <w:r>
              <w:rPr>
                <w:rFonts w:ascii="Calibri"/>
                <w:i/>
                <w:spacing w:val="-5"/>
                <w:sz w:val="23"/>
              </w:rPr>
              <w:t>9.</w:t>
            </w:r>
          </w:p>
        </w:tc>
        <w:tc>
          <w:tcPr>
            <w:tcW w:w="1823" w:type="dxa"/>
            <w:tcBorders>
              <w:top w:val="nil"/>
              <w:bottom w:val="nil"/>
            </w:tcBorders>
          </w:tcPr>
          <w:p>
            <w:pPr>
              <w:pStyle w:val="TableParagraph"/>
              <w:spacing w:before="2"/>
              <w:rPr>
                <w:rFonts w:ascii="Calibri"/>
                <w:sz w:val="23"/>
              </w:rPr>
            </w:pPr>
          </w:p>
          <w:p>
            <w:pPr>
              <w:pStyle w:val="TableParagraph"/>
              <w:spacing w:before="1"/>
              <w:ind w:left="117"/>
              <w:rPr>
                <w:rFonts w:ascii="Calibri"/>
                <w:i/>
                <w:sz w:val="23"/>
              </w:rPr>
            </w:pPr>
            <w:r>
              <w:rPr>
                <w:rFonts w:ascii="Calibri"/>
                <w:i/>
                <w:sz w:val="23"/>
              </w:rPr>
              <w:t>Bab</w:t>
            </w:r>
            <w:r>
              <w:rPr>
                <w:rFonts w:ascii="Calibri"/>
                <w:i/>
                <w:spacing w:val="2"/>
                <w:sz w:val="23"/>
              </w:rPr>
              <w:t> </w:t>
            </w:r>
            <w:r>
              <w:rPr>
                <w:rFonts w:ascii="Calibri"/>
                <w:i/>
                <w:spacing w:val="-5"/>
                <w:sz w:val="23"/>
              </w:rPr>
              <w:t>4.3</w:t>
            </w:r>
          </w:p>
        </w:tc>
        <w:tc>
          <w:tcPr>
            <w:tcW w:w="5318" w:type="dxa"/>
            <w:vMerge/>
            <w:tcBorders>
              <w:top w:val="nil"/>
            </w:tcBorders>
          </w:tcPr>
          <w:p>
            <w:pPr>
              <w:rPr>
                <w:sz w:val="2"/>
                <w:szCs w:val="2"/>
              </w:rPr>
            </w:pPr>
          </w:p>
        </w:tc>
        <w:tc>
          <w:tcPr>
            <w:tcW w:w="822" w:type="dxa"/>
            <w:tcBorders>
              <w:top w:val="nil"/>
              <w:bottom w:val="nil"/>
            </w:tcBorders>
          </w:tcPr>
          <w:p>
            <w:pPr>
              <w:pStyle w:val="TableParagraph"/>
              <w:spacing w:line="269" w:lineRule="exact"/>
              <w:ind w:left="108"/>
              <w:rPr>
                <w:rFonts w:ascii="Calibri"/>
                <w:sz w:val="23"/>
              </w:rPr>
            </w:pPr>
            <w:r>
              <w:rPr>
                <w:rFonts w:ascii="Calibri"/>
                <w:spacing w:val="-2"/>
                <w:sz w:val="23"/>
              </w:rPr>
              <w:t>37-</w:t>
            </w:r>
            <w:r>
              <w:rPr>
                <w:rFonts w:ascii="Calibri"/>
                <w:spacing w:val="-5"/>
                <w:sz w:val="23"/>
              </w:rPr>
              <w:t>40</w:t>
            </w:r>
          </w:p>
        </w:tc>
      </w:tr>
      <w:tr>
        <w:trPr>
          <w:trHeight w:val="710" w:hRule="atLeast"/>
        </w:trPr>
        <w:tc>
          <w:tcPr>
            <w:tcW w:w="548" w:type="dxa"/>
            <w:tcBorders>
              <w:top w:val="nil"/>
              <w:bottom w:val="nil"/>
            </w:tcBorders>
          </w:tcPr>
          <w:p>
            <w:pPr>
              <w:pStyle w:val="TableParagraph"/>
              <w:spacing w:before="118"/>
              <w:ind w:left="117"/>
              <w:rPr>
                <w:rFonts w:ascii="Calibri"/>
                <w:i/>
                <w:sz w:val="23"/>
              </w:rPr>
            </w:pPr>
            <w:r>
              <w:rPr>
                <w:rFonts w:ascii="Calibri"/>
                <w:i/>
                <w:spacing w:val="-5"/>
                <w:sz w:val="23"/>
              </w:rPr>
              <w:t>10.</w:t>
            </w:r>
          </w:p>
        </w:tc>
        <w:tc>
          <w:tcPr>
            <w:tcW w:w="1823" w:type="dxa"/>
            <w:tcBorders>
              <w:top w:val="nil"/>
              <w:bottom w:val="nil"/>
            </w:tcBorders>
          </w:tcPr>
          <w:p>
            <w:pPr>
              <w:pStyle w:val="TableParagraph"/>
              <w:spacing w:before="118"/>
              <w:ind w:left="117"/>
              <w:rPr>
                <w:rFonts w:ascii="Calibri"/>
                <w:i/>
                <w:sz w:val="23"/>
              </w:rPr>
            </w:pPr>
            <w:r>
              <w:rPr>
                <w:rFonts w:ascii="Calibri"/>
                <w:i/>
                <w:sz w:val="23"/>
              </w:rPr>
              <w:t>Bab</w:t>
            </w:r>
            <w:r>
              <w:rPr>
                <w:rFonts w:ascii="Calibri"/>
                <w:i/>
                <w:spacing w:val="2"/>
                <w:sz w:val="23"/>
              </w:rPr>
              <w:t> </w:t>
            </w:r>
            <w:r>
              <w:rPr>
                <w:rFonts w:ascii="Calibri"/>
                <w:i/>
                <w:spacing w:val="-5"/>
                <w:sz w:val="23"/>
              </w:rPr>
              <w:t>5.1</w:t>
            </w:r>
          </w:p>
        </w:tc>
        <w:tc>
          <w:tcPr>
            <w:tcW w:w="5318" w:type="dxa"/>
            <w:vMerge/>
            <w:tcBorders>
              <w:top w:val="nil"/>
            </w:tcBorders>
          </w:tcPr>
          <w:p>
            <w:pPr>
              <w:rPr>
                <w:sz w:val="2"/>
                <w:szCs w:val="2"/>
              </w:rPr>
            </w:pPr>
          </w:p>
        </w:tc>
        <w:tc>
          <w:tcPr>
            <w:tcW w:w="822" w:type="dxa"/>
            <w:tcBorders>
              <w:top w:val="nil"/>
              <w:bottom w:val="nil"/>
            </w:tcBorders>
          </w:tcPr>
          <w:p>
            <w:pPr>
              <w:pStyle w:val="TableParagraph"/>
              <w:rPr>
                <w:sz w:val="22"/>
              </w:rPr>
            </w:pPr>
          </w:p>
        </w:tc>
      </w:tr>
      <w:tr>
        <w:trPr>
          <w:trHeight w:val="584" w:hRule="atLeast"/>
        </w:trPr>
        <w:tc>
          <w:tcPr>
            <w:tcW w:w="548" w:type="dxa"/>
            <w:tcBorders>
              <w:top w:val="nil"/>
              <w:bottom w:val="nil"/>
            </w:tcBorders>
          </w:tcPr>
          <w:p>
            <w:pPr>
              <w:pStyle w:val="TableParagraph"/>
              <w:spacing w:before="269"/>
              <w:ind w:left="117"/>
              <w:rPr>
                <w:rFonts w:ascii="Calibri"/>
                <w:i/>
                <w:sz w:val="23"/>
              </w:rPr>
            </w:pPr>
            <w:r>
              <w:rPr>
                <w:rFonts w:ascii="Calibri"/>
                <w:i/>
                <w:spacing w:val="-5"/>
                <w:sz w:val="23"/>
              </w:rPr>
              <w:t>11.</w:t>
            </w:r>
          </w:p>
        </w:tc>
        <w:tc>
          <w:tcPr>
            <w:tcW w:w="1823" w:type="dxa"/>
            <w:tcBorders>
              <w:top w:val="nil"/>
              <w:bottom w:val="nil"/>
            </w:tcBorders>
          </w:tcPr>
          <w:p>
            <w:pPr>
              <w:pStyle w:val="TableParagraph"/>
              <w:rPr>
                <w:sz w:val="22"/>
              </w:rPr>
            </w:pPr>
          </w:p>
        </w:tc>
        <w:tc>
          <w:tcPr>
            <w:tcW w:w="5318" w:type="dxa"/>
            <w:vMerge/>
            <w:tcBorders>
              <w:top w:val="nil"/>
            </w:tcBorders>
          </w:tcPr>
          <w:p>
            <w:pPr>
              <w:rPr>
                <w:sz w:val="2"/>
                <w:szCs w:val="2"/>
              </w:rPr>
            </w:pPr>
          </w:p>
        </w:tc>
        <w:tc>
          <w:tcPr>
            <w:tcW w:w="822" w:type="dxa"/>
            <w:tcBorders>
              <w:top w:val="nil"/>
              <w:bottom w:val="nil"/>
            </w:tcBorders>
          </w:tcPr>
          <w:p>
            <w:pPr>
              <w:pStyle w:val="TableParagraph"/>
              <w:spacing w:before="269"/>
              <w:ind w:left="108"/>
              <w:rPr>
                <w:rFonts w:ascii="Calibri"/>
                <w:sz w:val="23"/>
              </w:rPr>
            </w:pPr>
            <w:r>
              <w:rPr>
                <w:rFonts w:ascii="Calibri"/>
                <w:spacing w:val="-4"/>
                <w:sz w:val="23"/>
              </w:rPr>
              <w:t>Hal.</w:t>
            </w:r>
          </w:p>
        </w:tc>
      </w:tr>
      <w:tr>
        <w:trPr>
          <w:trHeight w:val="432" w:hRule="atLeast"/>
        </w:trPr>
        <w:tc>
          <w:tcPr>
            <w:tcW w:w="548" w:type="dxa"/>
            <w:tcBorders>
              <w:top w:val="nil"/>
              <w:bottom w:val="nil"/>
            </w:tcBorders>
          </w:tcPr>
          <w:p>
            <w:pPr>
              <w:pStyle w:val="TableParagraph"/>
              <w:rPr>
                <w:sz w:val="22"/>
              </w:rPr>
            </w:pPr>
          </w:p>
        </w:tc>
        <w:tc>
          <w:tcPr>
            <w:tcW w:w="1823" w:type="dxa"/>
            <w:tcBorders>
              <w:top w:val="nil"/>
              <w:bottom w:val="nil"/>
            </w:tcBorders>
          </w:tcPr>
          <w:p>
            <w:pPr>
              <w:pStyle w:val="TableParagraph"/>
              <w:rPr>
                <w:sz w:val="22"/>
              </w:rPr>
            </w:pPr>
          </w:p>
        </w:tc>
        <w:tc>
          <w:tcPr>
            <w:tcW w:w="5318" w:type="dxa"/>
            <w:vMerge/>
            <w:tcBorders>
              <w:top w:val="nil"/>
            </w:tcBorders>
          </w:tcPr>
          <w:p>
            <w:pPr>
              <w:rPr>
                <w:sz w:val="2"/>
                <w:szCs w:val="2"/>
              </w:rPr>
            </w:pPr>
          </w:p>
        </w:tc>
        <w:tc>
          <w:tcPr>
            <w:tcW w:w="822" w:type="dxa"/>
            <w:tcBorders>
              <w:top w:val="nil"/>
              <w:bottom w:val="nil"/>
            </w:tcBorders>
          </w:tcPr>
          <w:p>
            <w:pPr>
              <w:pStyle w:val="TableParagraph"/>
              <w:spacing w:line="273" w:lineRule="exact"/>
              <w:ind w:left="108"/>
              <w:rPr>
                <w:rFonts w:ascii="Calibri"/>
                <w:sz w:val="23"/>
              </w:rPr>
            </w:pPr>
            <w:r>
              <w:rPr>
                <w:rFonts w:ascii="Calibri"/>
                <w:spacing w:val="-2"/>
                <w:sz w:val="23"/>
              </w:rPr>
              <w:t>68-</w:t>
            </w:r>
            <w:r>
              <w:rPr>
                <w:rFonts w:ascii="Calibri"/>
                <w:spacing w:val="-5"/>
                <w:sz w:val="23"/>
              </w:rPr>
              <w:t>70</w:t>
            </w:r>
          </w:p>
        </w:tc>
      </w:tr>
      <w:tr>
        <w:trPr>
          <w:trHeight w:val="429" w:hRule="atLeast"/>
        </w:trPr>
        <w:tc>
          <w:tcPr>
            <w:tcW w:w="548" w:type="dxa"/>
            <w:tcBorders>
              <w:top w:val="nil"/>
              <w:bottom w:val="nil"/>
            </w:tcBorders>
          </w:tcPr>
          <w:p>
            <w:pPr>
              <w:pStyle w:val="TableParagraph"/>
              <w:rPr>
                <w:sz w:val="22"/>
              </w:rPr>
            </w:pPr>
          </w:p>
        </w:tc>
        <w:tc>
          <w:tcPr>
            <w:tcW w:w="1823" w:type="dxa"/>
            <w:tcBorders>
              <w:top w:val="nil"/>
              <w:bottom w:val="nil"/>
            </w:tcBorders>
          </w:tcPr>
          <w:p>
            <w:pPr>
              <w:pStyle w:val="TableParagraph"/>
              <w:rPr>
                <w:sz w:val="22"/>
              </w:rPr>
            </w:pPr>
          </w:p>
        </w:tc>
        <w:tc>
          <w:tcPr>
            <w:tcW w:w="5318" w:type="dxa"/>
            <w:vMerge/>
            <w:tcBorders>
              <w:top w:val="nil"/>
            </w:tcBorders>
          </w:tcPr>
          <w:p>
            <w:pPr>
              <w:rPr>
                <w:sz w:val="2"/>
                <w:szCs w:val="2"/>
              </w:rPr>
            </w:pPr>
          </w:p>
        </w:tc>
        <w:tc>
          <w:tcPr>
            <w:tcW w:w="822" w:type="dxa"/>
            <w:tcBorders>
              <w:top w:val="nil"/>
              <w:bottom w:val="nil"/>
            </w:tcBorders>
          </w:tcPr>
          <w:p>
            <w:pPr>
              <w:pStyle w:val="TableParagraph"/>
              <w:spacing w:before="118"/>
              <w:ind w:left="108"/>
              <w:rPr>
                <w:rFonts w:ascii="Calibri"/>
                <w:sz w:val="23"/>
              </w:rPr>
            </w:pPr>
            <w:r>
              <w:rPr>
                <w:rFonts w:ascii="Calibri"/>
                <w:spacing w:val="-4"/>
                <w:sz w:val="23"/>
              </w:rPr>
              <w:t>Hal.</w:t>
            </w:r>
          </w:p>
        </w:tc>
      </w:tr>
      <w:tr>
        <w:trPr>
          <w:trHeight w:val="573" w:hRule="atLeast"/>
        </w:trPr>
        <w:tc>
          <w:tcPr>
            <w:tcW w:w="548" w:type="dxa"/>
            <w:tcBorders>
              <w:top w:val="nil"/>
              <w:bottom w:val="nil"/>
            </w:tcBorders>
          </w:tcPr>
          <w:p>
            <w:pPr>
              <w:pStyle w:val="TableParagraph"/>
              <w:rPr>
                <w:sz w:val="22"/>
              </w:rPr>
            </w:pPr>
          </w:p>
        </w:tc>
        <w:tc>
          <w:tcPr>
            <w:tcW w:w="1823" w:type="dxa"/>
            <w:tcBorders>
              <w:top w:val="nil"/>
              <w:bottom w:val="nil"/>
            </w:tcBorders>
          </w:tcPr>
          <w:p>
            <w:pPr>
              <w:pStyle w:val="TableParagraph"/>
              <w:rPr>
                <w:sz w:val="22"/>
              </w:rPr>
            </w:pPr>
          </w:p>
        </w:tc>
        <w:tc>
          <w:tcPr>
            <w:tcW w:w="5318" w:type="dxa"/>
            <w:vMerge/>
            <w:tcBorders>
              <w:top w:val="nil"/>
            </w:tcBorders>
          </w:tcPr>
          <w:p>
            <w:pPr>
              <w:rPr>
                <w:sz w:val="2"/>
                <w:szCs w:val="2"/>
              </w:rPr>
            </w:pPr>
          </w:p>
        </w:tc>
        <w:tc>
          <w:tcPr>
            <w:tcW w:w="822" w:type="dxa"/>
            <w:tcBorders>
              <w:top w:val="nil"/>
              <w:bottom w:val="nil"/>
            </w:tcBorders>
          </w:tcPr>
          <w:p>
            <w:pPr>
              <w:pStyle w:val="TableParagraph"/>
              <w:spacing w:line="269" w:lineRule="exact"/>
              <w:ind w:left="108"/>
              <w:rPr>
                <w:rFonts w:ascii="Calibri"/>
                <w:sz w:val="23"/>
              </w:rPr>
            </w:pPr>
            <w:r>
              <w:rPr>
                <w:rFonts w:ascii="Calibri"/>
                <w:spacing w:val="-5"/>
                <w:sz w:val="23"/>
              </w:rPr>
              <w:t>71</w:t>
            </w:r>
          </w:p>
        </w:tc>
      </w:tr>
      <w:tr>
        <w:trPr>
          <w:trHeight w:val="566" w:hRule="atLeast"/>
        </w:trPr>
        <w:tc>
          <w:tcPr>
            <w:tcW w:w="548" w:type="dxa"/>
            <w:tcBorders>
              <w:top w:val="nil"/>
              <w:bottom w:val="nil"/>
            </w:tcBorders>
          </w:tcPr>
          <w:p>
            <w:pPr>
              <w:pStyle w:val="TableParagraph"/>
              <w:rPr>
                <w:sz w:val="22"/>
              </w:rPr>
            </w:pPr>
          </w:p>
        </w:tc>
        <w:tc>
          <w:tcPr>
            <w:tcW w:w="1823" w:type="dxa"/>
            <w:tcBorders>
              <w:top w:val="nil"/>
              <w:bottom w:val="nil"/>
            </w:tcBorders>
          </w:tcPr>
          <w:p>
            <w:pPr>
              <w:pStyle w:val="TableParagraph"/>
              <w:rPr>
                <w:sz w:val="22"/>
              </w:rPr>
            </w:pPr>
          </w:p>
        </w:tc>
        <w:tc>
          <w:tcPr>
            <w:tcW w:w="5318" w:type="dxa"/>
            <w:vMerge/>
            <w:tcBorders>
              <w:top w:val="nil"/>
            </w:tcBorders>
          </w:tcPr>
          <w:p>
            <w:pPr>
              <w:rPr>
                <w:sz w:val="2"/>
                <w:szCs w:val="2"/>
              </w:rPr>
            </w:pPr>
          </w:p>
        </w:tc>
        <w:tc>
          <w:tcPr>
            <w:tcW w:w="822" w:type="dxa"/>
            <w:tcBorders>
              <w:top w:val="nil"/>
              <w:bottom w:val="nil"/>
            </w:tcBorders>
          </w:tcPr>
          <w:p>
            <w:pPr>
              <w:pStyle w:val="TableParagraph"/>
              <w:spacing w:before="262"/>
              <w:ind w:left="108"/>
              <w:rPr>
                <w:rFonts w:ascii="Calibri"/>
                <w:sz w:val="23"/>
              </w:rPr>
            </w:pPr>
            <w:r>
              <w:rPr>
                <w:rFonts w:ascii="Calibri"/>
                <w:spacing w:val="-4"/>
                <w:sz w:val="23"/>
              </w:rPr>
              <w:t>Hal.</w:t>
            </w:r>
          </w:p>
        </w:tc>
      </w:tr>
      <w:tr>
        <w:trPr>
          <w:trHeight w:val="270" w:hRule="atLeast"/>
        </w:trPr>
        <w:tc>
          <w:tcPr>
            <w:tcW w:w="548" w:type="dxa"/>
            <w:tcBorders>
              <w:top w:val="nil"/>
            </w:tcBorders>
          </w:tcPr>
          <w:p>
            <w:pPr>
              <w:pStyle w:val="TableParagraph"/>
              <w:rPr>
                <w:sz w:val="20"/>
              </w:rPr>
            </w:pPr>
          </w:p>
        </w:tc>
        <w:tc>
          <w:tcPr>
            <w:tcW w:w="1823" w:type="dxa"/>
            <w:tcBorders>
              <w:top w:val="nil"/>
            </w:tcBorders>
          </w:tcPr>
          <w:p>
            <w:pPr>
              <w:pStyle w:val="TableParagraph"/>
              <w:rPr>
                <w:sz w:val="20"/>
              </w:rPr>
            </w:pPr>
          </w:p>
        </w:tc>
        <w:tc>
          <w:tcPr>
            <w:tcW w:w="5318" w:type="dxa"/>
            <w:vMerge/>
            <w:tcBorders>
              <w:top w:val="nil"/>
            </w:tcBorders>
          </w:tcPr>
          <w:p>
            <w:pPr>
              <w:rPr>
                <w:sz w:val="2"/>
                <w:szCs w:val="2"/>
              </w:rPr>
            </w:pPr>
          </w:p>
        </w:tc>
        <w:tc>
          <w:tcPr>
            <w:tcW w:w="822" w:type="dxa"/>
            <w:tcBorders>
              <w:top w:val="nil"/>
            </w:tcBorders>
          </w:tcPr>
          <w:p>
            <w:pPr>
              <w:pStyle w:val="TableParagraph"/>
              <w:spacing w:line="251" w:lineRule="exact"/>
              <w:ind w:left="108"/>
              <w:rPr>
                <w:rFonts w:ascii="Calibri"/>
                <w:sz w:val="23"/>
              </w:rPr>
            </w:pPr>
            <w:r>
              <w:rPr>
                <w:rFonts w:ascii="Calibri"/>
                <w:spacing w:val="-2"/>
                <w:sz w:val="23"/>
              </w:rPr>
              <w:t>7-</w:t>
            </w:r>
            <w:r>
              <w:rPr>
                <w:rFonts w:ascii="Calibri"/>
                <w:spacing w:val="-5"/>
                <w:sz w:val="23"/>
              </w:rPr>
              <w:t>10</w:t>
            </w:r>
          </w:p>
        </w:tc>
      </w:tr>
    </w:tbl>
    <w:p>
      <w:pPr>
        <w:pStyle w:val="BodyText"/>
        <w:spacing w:before="51"/>
        <w:rPr>
          <w:rFonts w:ascii="Calibri"/>
        </w:rPr>
      </w:pPr>
    </w:p>
    <w:p>
      <w:pPr>
        <w:pStyle w:val="BodyText"/>
        <w:spacing w:before="1"/>
        <w:ind w:left="852"/>
        <w:rPr>
          <w:rFonts w:ascii="Calibri"/>
        </w:rPr>
      </w:pPr>
      <w:r>
        <w:rPr>
          <w:rFonts w:ascii="Calibri"/>
        </w:rPr>
        <w:drawing>
          <wp:anchor distT="0" distB="0" distL="0" distR="0" allowOverlap="1" layoutInCell="1" locked="0" behindDoc="1" simplePos="0" relativeHeight="487649280">
            <wp:simplePos x="0" y="0"/>
            <wp:positionH relativeFrom="page">
              <wp:posOffset>1615177</wp:posOffset>
            </wp:positionH>
            <wp:positionV relativeFrom="paragraph">
              <wp:posOffset>196744</wp:posOffset>
            </wp:positionV>
            <wp:extent cx="493878" cy="628650"/>
            <wp:effectExtent l="0" t="0" r="0" b="0"/>
            <wp:wrapTopAndBottom/>
            <wp:docPr id="300" name="Image 300"/>
            <wp:cNvGraphicFramePr>
              <a:graphicFrameLocks/>
            </wp:cNvGraphicFramePr>
            <a:graphic>
              <a:graphicData uri="http://schemas.openxmlformats.org/drawingml/2006/picture">
                <pic:pic>
                  <pic:nvPicPr>
                    <pic:cNvPr id="300" name="Image 300"/>
                    <pic:cNvPicPr/>
                  </pic:nvPicPr>
                  <pic:blipFill>
                    <a:blip r:embed="rId112" cstate="print"/>
                    <a:stretch>
                      <a:fillRect/>
                    </a:stretch>
                  </pic:blipFill>
                  <pic:spPr>
                    <a:xfrm>
                      <a:off x="0" y="0"/>
                      <a:ext cx="493878" cy="628650"/>
                    </a:xfrm>
                    <a:prstGeom prst="rect">
                      <a:avLst/>
                    </a:prstGeom>
                  </pic:spPr>
                </pic:pic>
              </a:graphicData>
            </a:graphic>
          </wp:anchor>
        </w:drawing>
      </w:r>
      <w:r>
        <w:rPr>
          <w:rFonts w:ascii="Calibri"/>
        </w:rPr>
        <w:drawing>
          <wp:anchor distT="0" distB="0" distL="0" distR="0" allowOverlap="1" layoutInCell="1" locked="0" behindDoc="1" simplePos="0" relativeHeight="485257728">
            <wp:simplePos x="0" y="0"/>
            <wp:positionH relativeFrom="page">
              <wp:posOffset>2588260</wp:posOffset>
            </wp:positionH>
            <wp:positionV relativeFrom="paragraph">
              <wp:posOffset>-2754478</wp:posOffset>
            </wp:positionV>
            <wp:extent cx="2740406" cy="5039359"/>
            <wp:effectExtent l="0" t="0" r="0" b="0"/>
            <wp:wrapNone/>
            <wp:docPr id="301" name="Image 301"/>
            <wp:cNvGraphicFramePr>
              <a:graphicFrameLocks/>
            </wp:cNvGraphicFramePr>
            <a:graphic>
              <a:graphicData uri="http://schemas.openxmlformats.org/drawingml/2006/picture">
                <pic:pic>
                  <pic:nvPicPr>
                    <pic:cNvPr id="301" name="Image 301"/>
                    <pic:cNvPicPr/>
                  </pic:nvPicPr>
                  <pic:blipFill>
                    <a:blip r:embed="rId7" cstate="print"/>
                    <a:stretch>
                      <a:fillRect/>
                    </a:stretch>
                  </pic:blipFill>
                  <pic:spPr>
                    <a:xfrm>
                      <a:off x="0" y="0"/>
                      <a:ext cx="2740406" cy="5039359"/>
                    </a:xfrm>
                    <a:prstGeom prst="rect">
                      <a:avLst/>
                    </a:prstGeom>
                  </pic:spPr>
                </pic:pic>
              </a:graphicData>
            </a:graphic>
          </wp:anchor>
        </w:drawing>
      </w:r>
      <w:r>
        <w:rPr>
          <w:rFonts w:ascii="Calibri"/>
        </w:rPr>
        <w:t>Tangerang,</w:t>
      </w:r>
      <w:r>
        <w:rPr>
          <w:rFonts w:ascii="Calibri"/>
          <w:spacing w:val="22"/>
        </w:rPr>
        <w:t> </w:t>
      </w:r>
      <w:r>
        <w:rPr>
          <w:rFonts w:ascii="Calibri"/>
        </w:rPr>
        <w:t>22</w:t>
      </w:r>
      <w:r>
        <w:rPr>
          <w:rFonts w:ascii="Calibri"/>
          <w:spacing w:val="20"/>
        </w:rPr>
        <w:t> </w:t>
      </w:r>
      <w:r>
        <w:rPr>
          <w:rFonts w:ascii="Calibri"/>
        </w:rPr>
        <w:t>Januari</w:t>
      </w:r>
      <w:r>
        <w:rPr>
          <w:rFonts w:ascii="Calibri"/>
          <w:spacing w:val="21"/>
        </w:rPr>
        <w:t> </w:t>
      </w:r>
      <w:r>
        <w:rPr>
          <w:rFonts w:ascii="Calibri"/>
          <w:spacing w:val="-4"/>
        </w:rPr>
        <w:t>2026</w:t>
      </w:r>
    </w:p>
    <w:p>
      <w:pPr>
        <w:pStyle w:val="BodyText"/>
        <w:ind w:left="852"/>
        <w:rPr>
          <w:rFonts w:ascii="Calibri"/>
        </w:rPr>
      </w:pPr>
      <w:r>
        <w:rPr>
          <w:rFonts w:ascii="Calibri"/>
        </w:rPr>
        <w:t>Nikita</w:t>
      </w:r>
      <w:r>
        <w:rPr>
          <w:rFonts w:ascii="Calibri"/>
          <w:spacing w:val="11"/>
        </w:rPr>
        <w:t> </w:t>
      </w:r>
      <w:r>
        <w:rPr>
          <w:rFonts w:ascii="Calibri"/>
          <w:spacing w:val="-2"/>
        </w:rPr>
        <w:t>Camelia</w:t>
      </w:r>
    </w:p>
    <w:sectPr>
      <w:pgSz w:w="11910" w:h="16850"/>
      <w:pgMar w:header="0" w:footer="1266" w:top="1940" w:bottom="1460" w:left="1417" w:right="85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Courier New">
    <w:altName w:val="Courier New"/>
    <w:charset w:val="1"/>
    <w:family w:val="modern"/>
    <w:pitch w:val="default"/>
  </w:font>
  <w:font w:name="Arial MT">
    <w:altName w:val="Arial MT"/>
    <w:charset w:val="1"/>
    <w:family w:val="swiss"/>
    <w:pitch w:val="variable"/>
  </w:font>
  <w:font w:name="Calibri">
    <w:altName w:val="Calibri"/>
    <w:charset w:val="1"/>
    <w:family w:val="roman"/>
    <w:pitch w:val="variable"/>
  </w:font>
  <w:font w:name="Cambria Math">
    <w:altName w:val="Cambria Math"/>
    <w:charset w:val="1"/>
    <w:family w:val="roman"/>
    <w:pitch w:val="variable"/>
  </w:font>
  <w:font w:name="Trebuchet MS">
    <w:altName w:val="Trebuchet MS"/>
    <w:charset w:val="1"/>
    <w:family w:val="swiss"/>
    <w:pitch w:val="variable"/>
  </w:font>
  <w:font w:name="Roboto">
    <w:altName w:val="Roboto"/>
    <w:charset w:val="1"/>
    <w:family w:val="auto"/>
    <w:pitch w:val="variable"/>
  </w:font>
  <w:font w:name="Symbol">
    <w:altName w:val="Symbol"/>
    <w:charset w:val="2"/>
    <w:family w:val="decorative"/>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5195776">
              <wp:simplePos x="0" y="0"/>
              <wp:positionH relativeFrom="page">
                <wp:posOffset>1716785</wp:posOffset>
              </wp:positionH>
              <wp:positionV relativeFrom="page">
                <wp:posOffset>9636130</wp:posOffset>
              </wp:positionV>
              <wp:extent cx="4491990" cy="339090"/>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4491990" cy="339090"/>
                      </a:xfrm>
                      <a:prstGeom prst="rect">
                        <a:avLst/>
                      </a:prstGeom>
                    </wps:spPr>
                    <wps:txbx>
                      <w:txbxContent>
                        <w:p>
                          <w:pPr>
                            <w:pStyle w:val="BodyText"/>
                            <w:spacing w:before="10"/>
                            <w:ind w:right="2"/>
                            <w:jc w:val="center"/>
                          </w:pPr>
                          <w:r>
                            <w:rPr>
                              <w:spacing w:val="-4"/>
                            </w:rPr>
                            <w:fldChar w:fldCharType="begin"/>
                          </w:r>
                          <w:r>
                            <w:rPr>
                              <w:spacing w:val="-4"/>
                            </w:rPr>
                            <w:instrText> PAGE  \* roman </w:instrText>
                          </w:r>
                          <w:r>
                            <w:rPr>
                              <w:spacing w:val="-4"/>
                            </w:rPr>
                            <w:fldChar w:fldCharType="separate"/>
                          </w:r>
                          <w:r>
                            <w:rPr>
                              <w:spacing w:val="-4"/>
                            </w:rPr>
                            <w:t>viii</w:t>
                          </w:r>
                          <w:r>
                            <w:rPr>
                              <w:spacing w:val="-4"/>
                            </w:rPr>
                            <w:fldChar w:fldCharType="end"/>
                          </w:r>
                        </w:p>
                        <w:p>
                          <w:pPr>
                            <w:spacing w:before="9"/>
                            <w:ind w:left="2" w:right="2" w:firstLine="0"/>
                            <w:jc w:val="center"/>
                            <w:rPr>
                              <w:sz w:val="20"/>
                            </w:rPr>
                          </w:pPr>
                          <w:r>
                            <w:rPr>
                              <w:spacing w:val="-2"/>
                              <w:sz w:val="20"/>
                            </w:rPr>
                            <w:t>Pengaruh</w:t>
                          </w:r>
                          <w:r>
                            <w:rPr>
                              <w:spacing w:val="1"/>
                              <w:sz w:val="20"/>
                            </w:rPr>
                            <w:t> </w:t>
                          </w:r>
                          <w:r>
                            <w:rPr>
                              <w:spacing w:val="-2"/>
                              <w:sz w:val="20"/>
                            </w:rPr>
                            <w:t>Sosial</w:t>
                          </w:r>
                          <w:r>
                            <w:rPr>
                              <w:spacing w:val="-4"/>
                              <w:sz w:val="20"/>
                            </w:rPr>
                            <w:t> </w:t>
                          </w:r>
                          <w:r>
                            <w:rPr>
                              <w:spacing w:val="-2"/>
                              <w:sz w:val="20"/>
                            </w:rPr>
                            <w:t>Media</w:t>
                          </w:r>
                          <w:r>
                            <w:rPr>
                              <w:sz w:val="20"/>
                            </w:rPr>
                            <w:t> </w:t>
                          </w:r>
                          <w:r>
                            <w:rPr>
                              <w:spacing w:val="-2"/>
                              <w:sz w:val="20"/>
                            </w:rPr>
                            <w:t>Marketing…,</w:t>
                          </w:r>
                          <w:r>
                            <w:rPr>
                              <w:spacing w:val="4"/>
                              <w:sz w:val="20"/>
                            </w:rPr>
                            <w:t> </w:t>
                          </w:r>
                          <w:r>
                            <w:rPr>
                              <w:spacing w:val="-2"/>
                              <w:sz w:val="20"/>
                            </w:rPr>
                            <w:t>Nikita</w:t>
                          </w:r>
                          <w:r>
                            <w:rPr>
                              <w:spacing w:val="-9"/>
                              <w:sz w:val="20"/>
                            </w:rPr>
                            <w:t> </w:t>
                          </w:r>
                          <w:r>
                            <w:rPr>
                              <w:spacing w:val="-2"/>
                              <w:sz w:val="20"/>
                            </w:rPr>
                            <w:t>Camelia,</w:t>
                          </w:r>
                          <w:r>
                            <w:rPr>
                              <w:spacing w:val="4"/>
                              <w:sz w:val="20"/>
                            </w:rPr>
                            <w:t> </w:t>
                          </w:r>
                          <w:r>
                            <w:rPr>
                              <w:spacing w:val="-2"/>
                              <w:sz w:val="20"/>
                            </w:rPr>
                            <w:t>Universitas</w:t>
                          </w:r>
                          <w:r>
                            <w:rPr>
                              <w:spacing w:val="4"/>
                              <w:sz w:val="20"/>
                            </w:rPr>
                            <w:t> </w:t>
                          </w:r>
                          <w:r>
                            <w:rPr>
                              <w:spacing w:val="-2"/>
                              <w:sz w:val="20"/>
                            </w:rPr>
                            <w:t>Multimedia</w:t>
                          </w:r>
                          <w:r>
                            <w:rPr>
                              <w:spacing w:val="1"/>
                              <w:sz w:val="20"/>
                            </w:rPr>
                            <w:t> </w:t>
                          </w:r>
                          <w:r>
                            <w:rPr>
                              <w:spacing w:val="-2"/>
                              <w:sz w:val="20"/>
                            </w:rPr>
                            <w:t>Nusantara</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135.179993pt;margin-top:758.750427pt;width:353.7pt;height:26.7pt;mso-position-horizontal-relative:page;mso-position-vertical-relative:page;z-index:-18120704" type="#_x0000_t202" id="docshape1" filled="false" stroked="false">
              <v:textbox inset="0,0,0,0">
                <w:txbxContent>
                  <w:p>
                    <w:pPr>
                      <w:pStyle w:val="BodyText"/>
                      <w:spacing w:before="10"/>
                      <w:ind w:right="2"/>
                      <w:jc w:val="center"/>
                    </w:pPr>
                    <w:r>
                      <w:rPr>
                        <w:spacing w:val="-4"/>
                      </w:rPr>
                      <w:fldChar w:fldCharType="begin"/>
                    </w:r>
                    <w:r>
                      <w:rPr>
                        <w:spacing w:val="-4"/>
                      </w:rPr>
                      <w:instrText> PAGE  \* roman </w:instrText>
                    </w:r>
                    <w:r>
                      <w:rPr>
                        <w:spacing w:val="-4"/>
                      </w:rPr>
                      <w:fldChar w:fldCharType="separate"/>
                    </w:r>
                    <w:r>
                      <w:rPr>
                        <w:spacing w:val="-4"/>
                      </w:rPr>
                      <w:t>viii</w:t>
                    </w:r>
                    <w:r>
                      <w:rPr>
                        <w:spacing w:val="-4"/>
                      </w:rPr>
                      <w:fldChar w:fldCharType="end"/>
                    </w:r>
                  </w:p>
                  <w:p>
                    <w:pPr>
                      <w:spacing w:before="9"/>
                      <w:ind w:left="2" w:right="2" w:firstLine="0"/>
                      <w:jc w:val="center"/>
                      <w:rPr>
                        <w:sz w:val="20"/>
                      </w:rPr>
                    </w:pPr>
                    <w:r>
                      <w:rPr>
                        <w:spacing w:val="-2"/>
                        <w:sz w:val="20"/>
                      </w:rPr>
                      <w:t>Pengaruh</w:t>
                    </w:r>
                    <w:r>
                      <w:rPr>
                        <w:spacing w:val="1"/>
                        <w:sz w:val="20"/>
                      </w:rPr>
                      <w:t> </w:t>
                    </w:r>
                    <w:r>
                      <w:rPr>
                        <w:spacing w:val="-2"/>
                        <w:sz w:val="20"/>
                      </w:rPr>
                      <w:t>Sosial</w:t>
                    </w:r>
                    <w:r>
                      <w:rPr>
                        <w:spacing w:val="-4"/>
                        <w:sz w:val="20"/>
                      </w:rPr>
                      <w:t> </w:t>
                    </w:r>
                    <w:r>
                      <w:rPr>
                        <w:spacing w:val="-2"/>
                        <w:sz w:val="20"/>
                      </w:rPr>
                      <w:t>Media</w:t>
                    </w:r>
                    <w:r>
                      <w:rPr>
                        <w:sz w:val="20"/>
                      </w:rPr>
                      <w:t> </w:t>
                    </w:r>
                    <w:r>
                      <w:rPr>
                        <w:spacing w:val="-2"/>
                        <w:sz w:val="20"/>
                      </w:rPr>
                      <w:t>Marketing…,</w:t>
                    </w:r>
                    <w:r>
                      <w:rPr>
                        <w:spacing w:val="4"/>
                        <w:sz w:val="20"/>
                      </w:rPr>
                      <w:t> </w:t>
                    </w:r>
                    <w:r>
                      <w:rPr>
                        <w:spacing w:val="-2"/>
                        <w:sz w:val="20"/>
                      </w:rPr>
                      <w:t>Nikita</w:t>
                    </w:r>
                    <w:r>
                      <w:rPr>
                        <w:spacing w:val="-9"/>
                        <w:sz w:val="20"/>
                      </w:rPr>
                      <w:t> </w:t>
                    </w:r>
                    <w:r>
                      <w:rPr>
                        <w:spacing w:val="-2"/>
                        <w:sz w:val="20"/>
                      </w:rPr>
                      <w:t>Camelia,</w:t>
                    </w:r>
                    <w:r>
                      <w:rPr>
                        <w:spacing w:val="4"/>
                        <w:sz w:val="20"/>
                      </w:rPr>
                      <w:t> </w:t>
                    </w:r>
                    <w:r>
                      <w:rPr>
                        <w:spacing w:val="-2"/>
                        <w:sz w:val="20"/>
                      </w:rPr>
                      <w:t>Universitas</w:t>
                    </w:r>
                    <w:r>
                      <w:rPr>
                        <w:spacing w:val="4"/>
                        <w:sz w:val="20"/>
                      </w:rPr>
                      <w:t> </w:t>
                    </w:r>
                    <w:r>
                      <w:rPr>
                        <w:spacing w:val="-2"/>
                        <w:sz w:val="20"/>
                      </w:rPr>
                      <w:t>Multimedia</w:t>
                    </w:r>
                    <w:r>
                      <w:rPr>
                        <w:spacing w:val="1"/>
                        <w:sz w:val="20"/>
                      </w:rPr>
                      <w:t> </w:t>
                    </w:r>
                    <w:r>
                      <w:rPr>
                        <w:spacing w:val="-2"/>
                        <w:sz w:val="20"/>
                      </w:rPr>
                      <w:t>Nusantara</w:t>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5196288">
              <wp:simplePos x="0" y="0"/>
              <wp:positionH relativeFrom="page">
                <wp:posOffset>1716785</wp:posOffset>
              </wp:positionH>
              <wp:positionV relativeFrom="page">
                <wp:posOffset>9755002</wp:posOffset>
              </wp:positionV>
              <wp:extent cx="4491990" cy="334645"/>
              <wp:effectExtent l="0" t="0" r="0" b="0"/>
              <wp:wrapNone/>
              <wp:docPr id="34" name="Textbox 34"/>
              <wp:cNvGraphicFramePr>
                <a:graphicFrameLocks/>
              </wp:cNvGraphicFramePr>
              <a:graphic>
                <a:graphicData uri="http://schemas.microsoft.com/office/word/2010/wordprocessingShape">
                  <wps:wsp>
                    <wps:cNvPr id="34" name="Textbox 34"/>
                    <wps:cNvSpPr txBox="1"/>
                    <wps:spPr>
                      <a:xfrm>
                        <a:off x="0" y="0"/>
                        <a:ext cx="4491990" cy="334645"/>
                      </a:xfrm>
                      <a:prstGeom prst="rect">
                        <a:avLst/>
                      </a:prstGeom>
                    </wps:spPr>
                    <wps:txbx>
                      <w:txbxContent>
                        <w:p>
                          <w:pPr>
                            <w:pStyle w:val="BodyText"/>
                            <w:spacing w:before="10"/>
                            <w:ind w:left="1" w:right="2"/>
                            <w:jc w:val="center"/>
                          </w:pPr>
                          <w:r>
                            <w:rPr>
                              <w:spacing w:val="-5"/>
                            </w:rPr>
                            <w:fldChar w:fldCharType="begin"/>
                          </w:r>
                          <w:r>
                            <w:rPr>
                              <w:spacing w:val="-5"/>
                            </w:rPr>
                            <w:instrText> PAGE </w:instrText>
                          </w:r>
                          <w:r>
                            <w:rPr>
                              <w:spacing w:val="-5"/>
                            </w:rPr>
                            <w:fldChar w:fldCharType="separate"/>
                          </w:r>
                          <w:r>
                            <w:rPr>
                              <w:spacing w:val="-5"/>
                            </w:rPr>
                            <w:t>10</w:t>
                          </w:r>
                          <w:r>
                            <w:rPr>
                              <w:spacing w:val="-5"/>
                            </w:rPr>
                            <w:fldChar w:fldCharType="end"/>
                          </w:r>
                        </w:p>
                        <w:p>
                          <w:pPr>
                            <w:spacing w:before="1"/>
                            <w:ind w:left="2" w:right="2" w:firstLine="0"/>
                            <w:jc w:val="center"/>
                            <w:rPr>
                              <w:sz w:val="20"/>
                            </w:rPr>
                          </w:pPr>
                          <w:r>
                            <w:rPr>
                              <w:spacing w:val="-2"/>
                              <w:sz w:val="20"/>
                            </w:rPr>
                            <w:t>Pengaruh</w:t>
                          </w:r>
                          <w:r>
                            <w:rPr>
                              <w:spacing w:val="1"/>
                              <w:sz w:val="20"/>
                            </w:rPr>
                            <w:t> </w:t>
                          </w:r>
                          <w:r>
                            <w:rPr>
                              <w:spacing w:val="-2"/>
                              <w:sz w:val="20"/>
                            </w:rPr>
                            <w:t>Sosial</w:t>
                          </w:r>
                          <w:r>
                            <w:rPr>
                              <w:spacing w:val="-4"/>
                              <w:sz w:val="20"/>
                            </w:rPr>
                            <w:t> </w:t>
                          </w:r>
                          <w:r>
                            <w:rPr>
                              <w:spacing w:val="-2"/>
                              <w:sz w:val="20"/>
                            </w:rPr>
                            <w:t>Media</w:t>
                          </w:r>
                          <w:r>
                            <w:rPr>
                              <w:sz w:val="20"/>
                            </w:rPr>
                            <w:t> </w:t>
                          </w:r>
                          <w:r>
                            <w:rPr>
                              <w:spacing w:val="-2"/>
                              <w:sz w:val="20"/>
                            </w:rPr>
                            <w:t>Marketing…,</w:t>
                          </w:r>
                          <w:r>
                            <w:rPr>
                              <w:spacing w:val="4"/>
                              <w:sz w:val="20"/>
                            </w:rPr>
                            <w:t> </w:t>
                          </w:r>
                          <w:r>
                            <w:rPr>
                              <w:spacing w:val="-2"/>
                              <w:sz w:val="20"/>
                            </w:rPr>
                            <w:t>Nikita</w:t>
                          </w:r>
                          <w:r>
                            <w:rPr>
                              <w:spacing w:val="-9"/>
                              <w:sz w:val="20"/>
                            </w:rPr>
                            <w:t> </w:t>
                          </w:r>
                          <w:r>
                            <w:rPr>
                              <w:spacing w:val="-2"/>
                              <w:sz w:val="20"/>
                            </w:rPr>
                            <w:t>Camelia,</w:t>
                          </w:r>
                          <w:r>
                            <w:rPr>
                              <w:spacing w:val="4"/>
                              <w:sz w:val="20"/>
                            </w:rPr>
                            <w:t> </w:t>
                          </w:r>
                          <w:r>
                            <w:rPr>
                              <w:spacing w:val="-2"/>
                              <w:sz w:val="20"/>
                            </w:rPr>
                            <w:t>Universitas</w:t>
                          </w:r>
                          <w:r>
                            <w:rPr>
                              <w:spacing w:val="4"/>
                              <w:sz w:val="20"/>
                            </w:rPr>
                            <w:t> </w:t>
                          </w:r>
                          <w:r>
                            <w:rPr>
                              <w:spacing w:val="-2"/>
                              <w:sz w:val="20"/>
                            </w:rPr>
                            <w:t>Multimedia</w:t>
                          </w:r>
                          <w:r>
                            <w:rPr>
                              <w:spacing w:val="1"/>
                              <w:sz w:val="20"/>
                            </w:rPr>
                            <w:t> </w:t>
                          </w:r>
                          <w:r>
                            <w:rPr>
                              <w:spacing w:val="-2"/>
                              <w:sz w:val="20"/>
                            </w:rPr>
                            <w:t>Nusantara</w:t>
                          </w:r>
                        </w:p>
                      </w:txbxContent>
                    </wps:txbx>
                    <wps:bodyPr wrap="square" lIns="0" tIns="0" rIns="0" bIns="0" rtlCol="0">
                      <a:noAutofit/>
                    </wps:bodyPr>
                  </wps:wsp>
                </a:graphicData>
              </a:graphic>
            </wp:anchor>
          </w:drawing>
        </mc:Choice>
        <mc:Fallback>
          <w:pict>
            <v:shape style="position:absolute;margin-left:135.179993pt;margin-top:768.110413pt;width:353.7pt;height:26.35pt;mso-position-horizontal-relative:page;mso-position-vertical-relative:page;z-index:-18120192" type="#_x0000_t202" id="docshape20" filled="false" stroked="false">
              <v:textbox inset="0,0,0,0">
                <w:txbxContent>
                  <w:p>
                    <w:pPr>
                      <w:pStyle w:val="BodyText"/>
                      <w:spacing w:before="10"/>
                      <w:ind w:left="1" w:right="2"/>
                      <w:jc w:val="center"/>
                    </w:pPr>
                    <w:r>
                      <w:rPr>
                        <w:spacing w:val="-5"/>
                      </w:rPr>
                      <w:fldChar w:fldCharType="begin"/>
                    </w:r>
                    <w:r>
                      <w:rPr>
                        <w:spacing w:val="-5"/>
                      </w:rPr>
                      <w:instrText> PAGE </w:instrText>
                    </w:r>
                    <w:r>
                      <w:rPr>
                        <w:spacing w:val="-5"/>
                      </w:rPr>
                      <w:fldChar w:fldCharType="separate"/>
                    </w:r>
                    <w:r>
                      <w:rPr>
                        <w:spacing w:val="-5"/>
                      </w:rPr>
                      <w:t>10</w:t>
                    </w:r>
                    <w:r>
                      <w:rPr>
                        <w:spacing w:val="-5"/>
                      </w:rPr>
                      <w:fldChar w:fldCharType="end"/>
                    </w:r>
                  </w:p>
                  <w:p>
                    <w:pPr>
                      <w:spacing w:before="1"/>
                      <w:ind w:left="2" w:right="2" w:firstLine="0"/>
                      <w:jc w:val="center"/>
                      <w:rPr>
                        <w:sz w:val="20"/>
                      </w:rPr>
                    </w:pPr>
                    <w:r>
                      <w:rPr>
                        <w:spacing w:val="-2"/>
                        <w:sz w:val="20"/>
                      </w:rPr>
                      <w:t>Pengaruh</w:t>
                    </w:r>
                    <w:r>
                      <w:rPr>
                        <w:spacing w:val="1"/>
                        <w:sz w:val="20"/>
                      </w:rPr>
                      <w:t> </w:t>
                    </w:r>
                    <w:r>
                      <w:rPr>
                        <w:spacing w:val="-2"/>
                        <w:sz w:val="20"/>
                      </w:rPr>
                      <w:t>Sosial</w:t>
                    </w:r>
                    <w:r>
                      <w:rPr>
                        <w:spacing w:val="-4"/>
                        <w:sz w:val="20"/>
                      </w:rPr>
                      <w:t> </w:t>
                    </w:r>
                    <w:r>
                      <w:rPr>
                        <w:spacing w:val="-2"/>
                        <w:sz w:val="20"/>
                      </w:rPr>
                      <w:t>Media</w:t>
                    </w:r>
                    <w:r>
                      <w:rPr>
                        <w:sz w:val="20"/>
                      </w:rPr>
                      <w:t> </w:t>
                    </w:r>
                    <w:r>
                      <w:rPr>
                        <w:spacing w:val="-2"/>
                        <w:sz w:val="20"/>
                      </w:rPr>
                      <w:t>Marketing…,</w:t>
                    </w:r>
                    <w:r>
                      <w:rPr>
                        <w:spacing w:val="4"/>
                        <w:sz w:val="20"/>
                      </w:rPr>
                      <w:t> </w:t>
                    </w:r>
                    <w:r>
                      <w:rPr>
                        <w:spacing w:val="-2"/>
                        <w:sz w:val="20"/>
                      </w:rPr>
                      <w:t>Nikita</w:t>
                    </w:r>
                    <w:r>
                      <w:rPr>
                        <w:spacing w:val="-9"/>
                        <w:sz w:val="20"/>
                      </w:rPr>
                      <w:t> </w:t>
                    </w:r>
                    <w:r>
                      <w:rPr>
                        <w:spacing w:val="-2"/>
                        <w:sz w:val="20"/>
                      </w:rPr>
                      <w:t>Camelia,</w:t>
                    </w:r>
                    <w:r>
                      <w:rPr>
                        <w:spacing w:val="4"/>
                        <w:sz w:val="20"/>
                      </w:rPr>
                      <w:t> </w:t>
                    </w:r>
                    <w:r>
                      <w:rPr>
                        <w:spacing w:val="-2"/>
                        <w:sz w:val="20"/>
                      </w:rPr>
                      <w:t>Universitas</w:t>
                    </w:r>
                    <w:r>
                      <w:rPr>
                        <w:spacing w:val="4"/>
                        <w:sz w:val="20"/>
                      </w:rPr>
                      <w:t> </w:t>
                    </w:r>
                    <w:r>
                      <w:rPr>
                        <w:spacing w:val="-2"/>
                        <w:sz w:val="20"/>
                      </w:rPr>
                      <w:t>Multimedia</w:t>
                    </w:r>
                    <w:r>
                      <w:rPr>
                        <w:spacing w:val="1"/>
                        <w:sz w:val="20"/>
                      </w:rPr>
                      <w:t> </w:t>
                    </w:r>
                    <w:r>
                      <w:rPr>
                        <w:spacing w:val="-2"/>
                        <w:sz w:val="20"/>
                      </w:rPr>
                      <w:t>Nusantara</w:t>
                    </w:r>
                  </w:p>
                </w:txbxContent>
              </v:textbox>
              <w10:wrap type="none"/>
            </v:shape>
          </w:pict>
        </mc:Fallback>
      </mc:AlternateContent>
    </w: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5196800">
              <wp:simplePos x="0" y="0"/>
              <wp:positionH relativeFrom="page">
                <wp:posOffset>5089271</wp:posOffset>
              </wp:positionH>
              <wp:positionV relativeFrom="page">
                <wp:posOffset>6650613</wp:posOffset>
              </wp:positionV>
              <wp:extent cx="162560" cy="187960"/>
              <wp:effectExtent l="0" t="0" r="0" b="0"/>
              <wp:wrapNone/>
              <wp:docPr id="50" name="Textbox 50"/>
              <wp:cNvGraphicFramePr>
                <a:graphicFrameLocks/>
              </wp:cNvGraphicFramePr>
              <a:graphic>
                <a:graphicData uri="http://schemas.microsoft.com/office/word/2010/wordprocessingShape">
                  <wps:wsp>
                    <wps:cNvPr id="50" name="Textbox 50"/>
                    <wps:cNvSpPr txBox="1"/>
                    <wps:spPr>
                      <a:xfrm>
                        <a:off x="0" y="0"/>
                        <a:ext cx="162560" cy="187960"/>
                      </a:xfrm>
                      <a:prstGeom prst="rect">
                        <a:avLst/>
                      </a:prstGeom>
                    </wps:spPr>
                    <wps:txbx>
                      <w:txbxContent>
                        <w:p>
                          <w:pPr>
                            <w:pStyle w:val="BodyText"/>
                            <w:spacing w:before="10"/>
                            <w:ind w:left="60"/>
                          </w:pPr>
                          <w:r>
                            <w:rPr>
                              <w:spacing w:val="-10"/>
                            </w:rPr>
                            <w:fldChar w:fldCharType="begin"/>
                          </w:r>
                          <w:r>
                            <w:rPr>
                              <w:spacing w:val="-10"/>
                            </w:rPr>
                            <w:instrText> PAGE </w:instrText>
                          </w:r>
                          <w:r>
                            <w:rPr>
                              <w:spacing w:val="-10"/>
                            </w:rPr>
                            <w:fldChar w:fldCharType="separate"/>
                          </w:r>
                          <w:r>
                            <w:rPr>
                              <w:spacing w:val="-10"/>
                            </w:rPr>
                            <w:t>1</w:t>
                          </w:r>
                          <w:r>
                            <w:rPr>
                              <w:spacing w:val="-10"/>
                            </w:rPr>
                            <w:fldChar w:fldCharType="end"/>
                          </w:r>
                        </w:p>
                      </w:txbxContent>
                    </wps:txbx>
                    <wps:bodyPr wrap="square" lIns="0" tIns="0" rIns="0" bIns="0" rtlCol="0">
                      <a:noAutofit/>
                    </wps:bodyPr>
                  </wps:wsp>
                </a:graphicData>
              </a:graphic>
            </wp:anchor>
          </w:drawing>
        </mc:Choice>
        <mc:Fallback>
          <w:pict>
            <v:shape style="position:absolute;margin-left:400.730011pt;margin-top:523.670349pt;width:12.8pt;height:14.8pt;mso-position-horizontal-relative:page;mso-position-vertical-relative:page;z-index:-18119680" type="#_x0000_t202" id="docshape27" filled="false" stroked="false">
              <v:textbox inset="0,0,0,0">
                <w:txbxContent>
                  <w:p>
                    <w:pPr>
                      <w:pStyle w:val="BodyText"/>
                      <w:spacing w:before="10"/>
                      <w:ind w:left="60"/>
                    </w:pPr>
                    <w:r>
                      <w:rPr>
                        <w:spacing w:val="-10"/>
                      </w:rPr>
                      <w:fldChar w:fldCharType="begin"/>
                    </w:r>
                    <w:r>
                      <w:rPr>
                        <w:spacing w:val="-10"/>
                      </w:rPr>
                      <w:instrText> PAGE </w:instrText>
                    </w:r>
                    <w:r>
                      <w:rPr>
                        <w:spacing w:val="-10"/>
                      </w:rPr>
                      <w:fldChar w:fldCharType="separate"/>
                    </w:r>
                    <w:r>
                      <w:rPr>
                        <w:spacing w:val="-10"/>
                      </w:rPr>
                      <w:t>1</w:t>
                    </w:r>
                    <w:r>
                      <w:rPr>
                        <w:spacing w:val="-10"/>
                      </w:rPr>
                      <w:fldChar w:fldCharType="end"/>
                    </w:r>
                  </w:p>
                </w:txbxContent>
              </v:textbox>
              <w10:wrap type="none"/>
            </v:shape>
          </w:pict>
        </mc:Fallback>
      </mc:AlternateContent>
    </w:r>
  </w:p>
</w:ftr>
</file>

<file path=word/footer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5197312">
              <wp:simplePos x="0" y="0"/>
              <wp:positionH relativeFrom="page">
                <wp:posOffset>1716785</wp:posOffset>
              </wp:positionH>
              <wp:positionV relativeFrom="page">
                <wp:posOffset>9755002</wp:posOffset>
              </wp:positionV>
              <wp:extent cx="4491990" cy="334645"/>
              <wp:effectExtent l="0" t="0" r="0" b="0"/>
              <wp:wrapNone/>
              <wp:docPr id="57" name="Textbox 57"/>
              <wp:cNvGraphicFramePr>
                <a:graphicFrameLocks/>
              </wp:cNvGraphicFramePr>
              <a:graphic>
                <a:graphicData uri="http://schemas.microsoft.com/office/word/2010/wordprocessingShape">
                  <wps:wsp>
                    <wps:cNvPr id="57" name="Textbox 57"/>
                    <wps:cNvSpPr txBox="1"/>
                    <wps:spPr>
                      <a:xfrm>
                        <a:off x="0" y="0"/>
                        <a:ext cx="4491990" cy="334645"/>
                      </a:xfrm>
                      <a:prstGeom prst="rect">
                        <a:avLst/>
                      </a:prstGeom>
                    </wps:spPr>
                    <wps:txbx>
                      <w:txbxContent>
                        <w:p>
                          <w:pPr>
                            <w:pStyle w:val="BodyText"/>
                            <w:spacing w:before="10"/>
                            <w:ind w:left="1" w:right="2"/>
                            <w:jc w:val="center"/>
                          </w:pPr>
                          <w:r>
                            <w:rPr>
                              <w:spacing w:val="-5"/>
                            </w:rPr>
                            <w:fldChar w:fldCharType="begin"/>
                          </w:r>
                          <w:r>
                            <w:rPr>
                              <w:spacing w:val="-5"/>
                            </w:rPr>
                            <w:instrText> PAGE </w:instrText>
                          </w:r>
                          <w:r>
                            <w:rPr>
                              <w:spacing w:val="-5"/>
                            </w:rPr>
                            <w:fldChar w:fldCharType="separate"/>
                          </w:r>
                          <w:r>
                            <w:rPr>
                              <w:spacing w:val="-5"/>
                            </w:rPr>
                            <w:t>11</w:t>
                          </w:r>
                          <w:r>
                            <w:rPr>
                              <w:spacing w:val="-5"/>
                            </w:rPr>
                            <w:fldChar w:fldCharType="end"/>
                          </w:r>
                        </w:p>
                        <w:p>
                          <w:pPr>
                            <w:spacing w:before="1"/>
                            <w:ind w:left="2" w:right="2" w:firstLine="0"/>
                            <w:jc w:val="center"/>
                            <w:rPr>
                              <w:sz w:val="20"/>
                            </w:rPr>
                          </w:pPr>
                          <w:r>
                            <w:rPr>
                              <w:spacing w:val="-2"/>
                              <w:sz w:val="20"/>
                            </w:rPr>
                            <w:t>Pengaruh</w:t>
                          </w:r>
                          <w:r>
                            <w:rPr>
                              <w:spacing w:val="1"/>
                              <w:sz w:val="20"/>
                            </w:rPr>
                            <w:t> </w:t>
                          </w:r>
                          <w:r>
                            <w:rPr>
                              <w:spacing w:val="-2"/>
                              <w:sz w:val="20"/>
                            </w:rPr>
                            <w:t>Sosial</w:t>
                          </w:r>
                          <w:r>
                            <w:rPr>
                              <w:spacing w:val="-4"/>
                              <w:sz w:val="20"/>
                            </w:rPr>
                            <w:t> </w:t>
                          </w:r>
                          <w:r>
                            <w:rPr>
                              <w:spacing w:val="-2"/>
                              <w:sz w:val="20"/>
                            </w:rPr>
                            <w:t>Media</w:t>
                          </w:r>
                          <w:r>
                            <w:rPr>
                              <w:sz w:val="20"/>
                            </w:rPr>
                            <w:t> </w:t>
                          </w:r>
                          <w:r>
                            <w:rPr>
                              <w:spacing w:val="-2"/>
                              <w:sz w:val="20"/>
                            </w:rPr>
                            <w:t>Marketing…,</w:t>
                          </w:r>
                          <w:r>
                            <w:rPr>
                              <w:spacing w:val="4"/>
                              <w:sz w:val="20"/>
                            </w:rPr>
                            <w:t> </w:t>
                          </w:r>
                          <w:r>
                            <w:rPr>
                              <w:spacing w:val="-2"/>
                              <w:sz w:val="20"/>
                            </w:rPr>
                            <w:t>Nikita</w:t>
                          </w:r>
                          <w:r>
                            <w:rPr>
                              <w:spacing w:val="-9"/>
                              <w:sz w:val="20"/>
                            </w:rPr>
                            <w:t> </w:t>
                          </w:r>
                          <w:r>
                            <w:rPr>
                              <w:spacing w:val="-2"/>
                              <w:sz w:val="20"/>
                            </w:rPr>
                            <w:t>Camelia,</w:t>
                          </w:r>
                          <w:r>
                            <w:rPr>
                              <w:spacing w:val="4"/>
                              <w:sz w:val="20"/>
                            </w:rPr>
                            <w:t> </w:t>
                          </w:r>
                          <w:r>
                            <w:rPr>
                              <w:spacing w:val="-2"/>
                              <w:sz w:val="20"/>
                            </w:rPr>
                            <w:t>Universitas</w:t>
                          </w:r>
                          <w:r>
                            <w:rPr>
                              <w:spacing w:val="4"/>
                              <w:sz w:val="20"/>
                            </w:rPr>
                            <w:t> </w:t>
                          </w:r>
                          <w:r>
                            <w:rPr>
                              <w:spacing w:val="-2"/>
                              <w:sz w:val="20"/>
                            </w:rPr>
                            <w:t>Multimedia</w:t>
                          </w:r>
                          <w:r>
                            <w:rPr>
                              <w:spacing w:val="1"/>
                              <w:sz w:val="20"/>
                            </w:rPr>
                            <w:t> </w:t>
                          </w:r>
                          <w:r>
                            <w:rPr>
                              <w:spacing w:val="-2"/>
                              <w:sz w:val="20"/>
                            </w:rPr>
                            <w:t>Nusantara</w:t>
                          </w:r>
                        </w:p>
                      </w:txbxContent>
                    </wps:txbx>
                    <wps:bodyPr wrap="square" lIns="0" tIns="0" rIns="0" bIns="0" rtlCol="0">
                      <a:noAutofit/>
                    </wps:bodyPr>
                  </wps:wsp>
                </a:graphicData>
              </a:graphic>
            </wp:anchor>
          </w:drawing>
        </mc:Choice>
        <mc:Fallback>
          <w:pict>
            <v:shape style="position:absolute;margin-left:135.179993pt;margin-top:768.110413pt;width:353.7pt;height:26.35pt;mso-position-horizontal-relative:page;mso-position-vertical-relative:page;z-index:-18119168" type="#_x0000_t202" id="docshape34" filled="false" stroked="false">
              <v:textbox inset="0,0,0,0">
                <w:txbxContent>
                  <w:p>
                    <w:pPr>
                      <w:pStyle w:val="BodyText"/>
                      <w:spacing w:before="10"/>
                      <w:ind w:left="1" w:right="2"/>
                      <w:jc w:val="center"/>
                    </w:pPr>
                    <w:r>
                      <w:rPr>
                        <w:spacing w:val="-5"/>
                      </w:rPr>
                      <w:fldChar w:fldCharType="begin"/>
                    </w:r>
                    <w:r>
                      <w:rPr>
                        <w:spacing w:val="-5"/>
                      </w:rPr>
                      <w:instrText> PAGE </w:instrText>
                    </w:r>
                    <w:r>
                      <w:rPr>
                        <w:spacing w:val="-5"/>
                      </w:rPr>
                      <w:fldChar w:fldCharType="separate"/>
                    </w:r>
                    <w:r>
                      <w:rPr>
                        <w:spacing w:val="-5"/>
                      </w:rPr>
                      <w:t>11</w:t>
                    </w:r>
                    <w:r>
                      <w:rPr>
                        <w:spacing w:val="-5"/>
                      </w:rPr>
                      <w:fldChar w:fldCharType="end"/>
                    </w:r>
                  </w:p>
                  <w:p>
                    <w:pPr>
                      <w:spacing w:before="1"/>
                      <w:ind w:left="2" w:right="2" w:firstLine="0"/>
                      <w:jc w:val="center"/>
                      <w:rPr>
                        <w:sz w:val="20"/>
                      </w:rPr>
                    </w:pPr>
                    <w:r>
                      <w:rPr>
                        <w:spacing w:val="-2"/>
                        <w:sz w:val="20"/>
                      </w:rPr>
                      <w:t>Pengaruh</w:t>
                    </w:r>
                    <w:r>
                      <w:rPr>
                        <w:spacing w:val="1"/>
                        <w:sz w:val="20"/>
                      </w:rPr>
                      <w:t> </w:t>
                    </w:r>
                    <w:r>
                      <w:rPr>
                        <w:spacing w:val="-2"/>
                        <w:sz w:val="20"/>
                      </w:rPr>
                      <w:t>Sosial</w:t>
                    </w:r>
                    <w:r>
                      <w:rPr>
                        <w:spacing w:val="-4"/>
                        <w:sz w:val="20"/>
                      </w:rPr>
                      <w:t> </w:t>
                    </w:r>
                    <w:r>
                      <w:rPr>
                        <w:spacing w:val="-2"/>
                        <w:sz w:val="20"/>
                      </w:rPr>
                      <w:t>Media</w:t>
                    </w:r>
                    <w:r>
                      <w:rPr>
                        <w:sz w:val="20"/>
                      </w:rPr>
                      <w:t> </w:t>
                    </w:r>
                    <w:r>
                      <w:rPr>
                        <w:spacing w:val="-2"/>
                        <w:sz w:val="20"/>
                      </w:rPr>
                      <w:t>Marketing…,</w:t>
                    </w:r>
                    <w:r>
                      <w:rPr>
                        <w:spacing w:val="4"/>
                        <w:sz w:val="20"/>
                      </w:rPr>
                      <w:t> </w:t>
                    </w:r>
                    <w:r>
                      <w:rPr>
                        <w:spacing w:val="-2"/>
                        <w:sz w:val="20"/>
                      </w:rPr>
                      <w:t>Nikita</w:t>
                    </w:r>
                    <w:r>
                      <w:rPr>
                        <w:spacing w:val="-9"/>
                        <w:sz w:val="20"/>
                      </w:rPr>
                      <w:t> </w:t>
                    </w:r>
                    <w:r>
                      <w:rPr>
                        <w:spacing w:val="-2"/>
                        <w:sz w:val="20"/>
                      </w:rPr>
                      <w:t>Camelia,</w:t>
                    </w:r>
                    <w:r>
                      <w:rPr>
                        <w:spacing w:val="4"/>
                        <w:sz w:val="20"/>
                      </w:rPr>
                      <w:t> </w:t>
                    </w:r>
                    <w:r>
                      <w:rPr>
                        <w:spacing w:val="-2"/>
                        <w:sz w:val="20"/>
                      </w:rPr>
                      <w:t>Universitas</w:t>
                    </w:r>
                    <w:r>
                      <w:rPr>
                        <w:spacing w:val="4"/>
                        <w:sz w:val="20"/>
                      </w:rPr>
                      <w:t> </w:t>
                    </w:r>
                    <w:r>
                      <w:rPr>
                        <w:spacing w:val="-2"/>
                        <w:sz w:val="20"/>
                      </w:rPr>
                      <w:t>Multimedia</w:t>
                    </w:r>
                    <w:r>
                      <w:rPr>
                        <w:spacing w:val="1"/>
                        <w:sz w:val="20"/>
                      </w:rPr>
                      <w:t> </w:t>
                    </w:r>
                    <w:r>
                      <w:rPr>
                        <w:spacing w:val="-2"/>
                        <w:sz w:val="20"/>
                      </w:rPr>
                      <w:t>Nusantara</w:t>
                    </w:r>
                  </w:p>
                </w:txbxContent>
              </v:textbox>
              <w10:wrap type="none"/>
            </v:shape>
          </w:pict>
        </mc:Fallback>
      </mc:AlternateConten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0">
    <w:multiLevelType w:val="hybridMultilevel"/>
    <w:lvl w:ilvl="0">
      <w:start w:val="1"/>
      <w:numFmt w:val="decimal"/>
      <w:lvlText w:val="%1."/>
      <w:lvlJc w:val="left"/>
      <w:pPr>
        <w:ind w:left="4454" w:hanging="354"/>
        <w:jc w:val="left"/>
      </w:pPr>
      <w:rPr>
        <w:rFonts w:hint="default" w:ascii="Times New Roman" w:hAnsi="Times New Roman" w:eastAsia="Times New Roman" w:cs="Times New Roman"/>
        <w:b w:val="0"/>
        <w:bCs w:val="0"/>
        <w:i w:val="0"/>
        <w:iCs w:val="0"/>
        <w:spacing w:val="0"/>
        <w:w w:val="100"/>
        <w:sz w:val="23"/>
        <w:szCs w:val="23"/>
        <w:lang w:val="id" w:eastAsia="en-US" w:bidi="ar-SA"/>
      </w:rPr>
    </w:lvl>
    <w:lvl w:ilvl="1">
      <w:start w:val="0"/>
      <w:numFmt w:val="bullet"/>
      <w:lvlText w:val="•"/>
      <w:lvlJc w:val="left"/>
      <w:pPr>
        <w:ind w:left="4978" w:hanging="354"/>
      </w:pPr>
      <w:rPr>
        <w:rFonts w:hint="default"/>
        <w:lang w:val="id" w:eastAsia="en-US" w:bidi="ar-SA"/>
      </w:rPr>
    </w:lvl>
    <w:lvl w:ilvl="2">
      <w:start w:val="0"/>
      <w:numFmt w:val="bullet"/>
      <w:lvlText w:val="•"/>
      <w:lvlJc w:val="left"/>
      <w:pPr>
        <w:ind w:left="5496" w:hanging="354"/>
      </w:pPr>
      <w:rPr>
        <w:rFonts w:hint="default"/>
        <w:lang w:val="id" w:eastAsia="en-US" w:bidi="ar-SA"/>
      </w:rPr>
    </w:lvl>
    <w:lvl w:ilvl="3">
      <w:start w:val="0"/>
      <w:numFmt w:val="bullet"/>
      <w:lvlText w:val="•"/>
      <w:lvlJc w:val="left"/>
      <w:pPr>
        <w:ind w:left="6014" w:hanging="354"/>
      </w:pPr>
      <w:rPr>
        <w:rFonts w:hint="default"/>
        <w:lang w:val="id" w:eastAsia="en-US" w:bidi="ar-SA"/>
      </w:rPr>
    </w:lvl>
    <w:lvl w:ilvl="4">
      <w:start w:val="0"/>
      <w:numFmt w:val="bullet"/>
      <w:lvlText w:val="•"/>
      <w:lvlJc w:val="left"/>
      <w:pPr>
        <w:ind w:left="6532" w:hanging="354"/>
      </w:pPr>
      <w:rPr>
        <w:rFonts w:hint="default"/>
        <w:lang w:val="id" w:eastAsia="en-US" w:bidi="ar-SA"/>
      </w:rPr>
    </w:lvl>
    <w:lvl w:ilvl="5">
      <w:start w:val="0"/>
      <w:numFmt w:val="bullet"/>
      <w:lvlText w:val="•"/>
      <w:lvlJc w:val="left"/>
      <w:pPr>
        <w:ind w:left="7050" w:hanging="354"/>
      </w:pPr>
      <w:rPr>
        <w:rFonts w:hint="default"/>
        <w:lang w:val="id" w:eastAsia="en-US" w:bidi="ar-SA"/>
      </w:rPr>
    </w:lvl>
    <w:lvl w:ilvl="6">
      <w:start w:val="0"/>
      <w:numFmt w:val="bullet"/>
      <w:lvlText w:val="•"/>
      <w:lvlJc w:val="left"/>
      <w:pPr>
        <w:ind w:left="7569" w:hanging="354"/>
      </w:pPr>
      <w:rPr>
        <w:rFonts w:hint="default"/>
        <w:lang w:val="id" w:eastAsia="en-US" w:bidi="ar-SA"/>
      </w:rPr>
    </w:lvl>
    <w:lvl w:ilvl="7">
      <w:start w:val="0"/>
      <w:numFmt w:val="bullet"/>
      <w:lvlText w:val="•"/>
      <w:lvlJc w:val="left"/>
      <w:pPr>
        <w:ind w:left="8087" w:hanging="354"/>
      </w:pPr>
      <w:rPr>
        <w:rFonts w:hint="default"/>
        <w:lang w:val="id" w:eastAsia="en-US" w:bidi="ar-SA"/>
      </w:rPr>
    </w:lvl>
    <w:lvl w:ilvl="8">
      <w:start w:val="0"/>
      <w:numFmt w:val="bullet"/>
      <w:lvlText w:val="•"/>
      <w:lvlJc w:val="left"/>
      <w:pPr>
        <w:ind w:left="8605" w:hanging="354"/>
      </w:pPr>
      <w:rPr>
        <w:rFonts w:hint="default"/>
        <w:lang w:val="id" w:eastAsia="en-US" w:bidi="ar-SA"/>
      </w:rPr>
    </w:lvl>
  </w:abstractNum>
  <w:abstractNum w:abstractNumId="22">
    <w:multiLevelType w:val="hybridMultilevel"/>
    <w:lvl w:ilvl="0">
      <w:start w:val="0"/>
      <w:numFmt w:val="bullet"/>
      <w:lvlText w:val="-"/>
      <w:lvlJc w:val="left"/>
      <w:pPr>
        <w:ind w:left="837" w:hanging="360"/>
      </w:pPr>
      <w:rPr>
        <w:rFonts w:hint="default" w:ascii="Calibri" w:hAnsi="Calibri" w:eastAsia="Calibri" w:cs="Calibri"/>
        <w:b w:val="0"/>
        <w:bCs w:val="0"/>
        <w:i w:val="0"/>
        <w:iCs w:val="0"/>
        <w:spacing w:val="0"/>
        <w:w w:val="100"/>
        <w:sz w:val="23"/>
        <w:szCs w:val="23"/>
        <w:lang w:val="id" w:eastAsia="en-US" w:bidi="ar-SA"/>
      </w:rPr>
    </w:lvl>
    <w:lvl w:ilvl="1">
      <w:start w:val="0"/>
      <w:numFmt w:val="bullet"/>
      <w:lvlText w:val="•"/>
      <w:lvlJc w:val="left"/>
      <w:pPr>
        <w:ind w:left="1286" w:hanging="360"/>
      </w:pPr>
      <w:rPr>
        <w:rFonts w:hint="default"/>
        <w:lang w:val="id" w:eastAsia="en-US" w:bidi="ar-SA"/>
      </w:rPr>
    </w:lvl>
    <w:lvl w:ilvl="2">
      <w:start w:val="0"/>
      <w:numFmt w:val="bullet"/>
      <w:lvlText w:val="•"/>
      <w:lvlJc w:val="left"/>
      <w:pPr>
        <w:ind w:left="1733" w:hanging="360"/>
      </w:pPr>
      <w:rPr>
        <w:rFonts w:hint="default"/>
        <w:lang w:val="id" w:eastAsia="en-US" w:bidi="ar-SA"/>
      </w:rPr>
    </w:lvl>
    <w:lvl w:ilvl="3">
      <w:start w:val="0"/>
      <w:numFmt w:val="bullet"/>
      <w:lvlText w:val="•"/>
      <w:lvlJc w:val="left"/>
      <w:pPr>
        <w:ind w:left="2180" w:hanging="360"/>
      </w:pPr>
      <w:rPr>
        <w:rFonts w:hint="default"/>
        <w:lang w:val="id" w:eastAsia="en-US" w:bidi="ar-SA"/>
      </w:rPr>
    </w:lvl>
    <w:lvl w:ilvl="4">
      <w:start w:val="0"/>
      <w:numFmt w:val="bullet"/>
      <w:lvlText w:val="•"/>
      <w:lvlJc w:val="left"/>
      <w:pPr>
        <w:ind w:left="2627" w:hanging="360"/>
      </w:pPr>
      <w:rPr>
        <w:rFonts w:hint="default"/>
        <w:lang w:val="id" w:eastAsia="en-US" w:bidi="ar-SA"/>
      </w:rPr>
    </w:lvl>
    <w:lvl w:ilvl="5">
      <w:start w:val="0"/>
      <w:numFmt w:val="bullet"/>
      <w:lvlText w:val="•"/>
      <w:lvlJc w:val="left"/>
      <w:pPr>
        <w:ind w:left="3074" w:hanging="360"/>
      </w:pPr>
      <w:rPr>
        <w:rFonts w:hint="default"/>
        <w:lang w:val="id" w:eastAsia="en-US" w:bidi="ar-SA"/>
      </w:rPr>
    </w:lvl>
    <w:lvl w:ilvl="6">
      <w:start w:val="0"/>
      <w:numFmt w:val="bullet"/>
      <w:lvlText w:val="•"/>
      <w:lvlJc w:val="left"/>
      <w:pPr>
        <w:ind w:left="3520" w:hanging="360"/>
      </w:pPr>
      <w:rPr>
        <w:rFonts w:hint="default"/>
        <w:lang w:val="id" w:eastAsia="en-US" w:bidi="ar-SA"/>
      </w:rPr>
    </w:lvl>
    <w:lvl w:ilvl="7">
      <w:start w:val="0"/>
      <w:numFmt w:val="bullet"/>
      <w:lvlText w:val="•"/>
      <w:lvlJc w:val="left"/>
      <w:pPr>
        <w:ind w:left="3967" w:hanging="360"/>
      </w:pPr>
      <w:rPr>
        <w:rFonts w:hint="default"/>
        <w:lang w:val="id" w:eastAsia="en-US" w:bidi="ar-SA"/>
      </w:rPr>
    </w:lvl>
    <w:lvl w:ilvl="8">
      <w:start w:val="0"/>
      <w:numFmt w:val="bullet"/>
      <w:lvlText w:val="•"/>
      <w:lvlJc w:val="left"/>
      <w:pPr>
        <w:ind w:left="4414" w:hanging="360"/>
      </w:pPr>
      <w:rPr>
        <w:rFonts w:hint="default"/>
        <w:lang w:val="id" w:eastAsia="en-US" w:bidi="ar-SA"/>
      </w:rPr>
    </w:lvl>
  </w:abstractNum>
  <w:abstractNum w:abstractNumId="21">
    <w:multiLevelType w:val="hybridMultilevel"/>
    <w:lvl w:ilvl="0">
      <w:start w:val="1"/>
      <w:numFmt w:val="decimal"/>
      <w:lvlText w:val="%1."/>
      <w:lvlJc w:val="left"/>
      <w:pPr>
        <w:ind w:left="852" w:hanging="231"/>
        <w:jc w:val="left"/>
      </w:pPr>
      <w:rPr>
        <w:rFonts w:hint="default" w:ascii="Calibri" w:hAnsi="Calibri" w:eastAsia="Calibri" w:cs="Calibri"/>
        <w:b w:val="0"/>
        <w:bCs w:val="0"/>
        <w:i w:val="0"/>
        <w:iCs w:val="0"/>
        <w:spacing w:val="-2"/>
        <w:w w:val="100"/>
        <w:sz w:val="23"/>
        <w:szCs w:val="23"/>
        <w:lang w:val="id" w:eastAsia="en-US" w:bidi="ar-SA"/>
      </w:rPr>
    </w:lvl>
    <w:lvl w:ilvl="1">
      <w:start w:val="0"/>
      <w:numFmt w:val="bullet"/>
      <w:lvlText w:val="•"/>
      <w:lvlJc w:val="left"/>
      <w:pPr>
        <w:ind w:left="1738" w:hanging="231"/>
      </w:pPr>
      <w:rPr>
        <w:rFonts w:hint="default"/>
        <w:lang w:val="id" w:eastAsia="en-US" w:bidi="ar-SA"/>
      </w:rPr>
    </w:lvl>
    <w:lvl w:ilvl="2">
      <w:start w:val="0"/>
      <w:numFmt w:val="bullet"/>
      <w:lvlText w:val="•"/>
      <w:lvlJc w:val="left"/>
      <w:pPr>
        <w:ind w:left="2616" w:hanging="231"/>
      </w:pPr>
      <w:rPr>
        <w:rFonts w:hint="default"/>
        <w:lang w:val="id" w:eastAsia="en-US" w:bidi="ar-SA"/>
      </w:rPr>
    </w:lvl>
    <w:lvl w:ilvl="3">
      <w:start w:val="0"/>
      <w:numFmt w:val="bullet"/>
      <w:lvlText w:val="•"/>
      <w:lvlJc w:val="left"/>
      <w:pPr>
        <w:ind w:left="3494" w:hanging="231"/>
      </w:pPr>
      <w:rPr>
        <w:rFonts w:hint="default"/>
        <w:lang w:val="id" w:eastAsia="en-US" w:bidi="ar-SA"/>
      </w:rPr>
    </w:lvl>
    <w:lvl w:ilvl="4">
      <w:start w:val="0"/>
      <w:numFmt w:val="bullet"/>
      <w:lvlText w:val="•"/>
      <w:lvlJc w:val="left"/>
      <w:pPr>
        <w:ind w:left="4372" w:hanging="231"/>
      </w:pPr>
      <w:rPr>
        <w:rFonts w:hint="default"/>
        <w:lang w:val="id" w:eastAsia="en-US" w:bidi="ar-SA"/>
      </w:rPr>
    </w:lvl>
    <w:lvl w:ilvl="5">
      <w:start w:val="0"/>
      <w:numFmt w:val="bullet"/>
      <w:lvlText w:val="•"/>
      <w:lvlJc w:val="left"/>
      <w:pPr>
        <w:ind w:left="5250" w:hanging="231"/>
      </w:pPr>
      <w:rPr>
        <w:rFonts w:hint="default"/>
        <w:lang w:val="id" w:eastAsia="en-US" w:bidi="ar-SA"/>
      </w:rPr>
    </w:lvl>
    <w:lvl w:ilvl="6">
      <w:start w:val="0"/>
      <w:numFmt w:val="bullet"/>
      <w:lvlText w:val="•"/>
      <w:lvlJc w:val="left"/>
      <w:pPr>
        <w:ind w:left="6129" w:hanging="231"/>
      </w:pPr>
      <w:rPr>
        <w:rFonts w:hint="default"/>
        <w:lang w:val="id" w:eastAsia="en-US" w:bidi="ar-SA"/>
      </w:rPr>
    </w:lvl>
    <w:lvl w:ilvl="7">
      <w:start w:val="0"/>
      <w:numFmt w:val="bullet"/>
      <w:lvlText w:val="•"/>
      <w:lvlJc w:val="left"/>
      <w:pPr>
        <w:ind w:left="7007" w:hanging="231"/>
      </w:pPr>
      <w:rPr>
        <w:rFonts w:hint="default"/>
        <w:lang w:val="id" w:eastAsia="en-US" w:bidi="ar-SA"/>
      </w:rPr>
    </w:lvl>
    <w:lvl w:ilvl="8">
      <w:start w:val="0"/>
      <w:numFmt w:val="bullet"/>
      <w:lvlText w:val="•"/>
      <w:lvlJc w:val="left"/>
      <w:pPr>
        <w:ind w:left="7885" w:hanging="231"/>
      </w:pPr>
      <w:rPr>
        <w:rFonts w:hint="default"/>
        <w:lang w:val="id" w:eastAsia="en-US" w:bidi="ar-SA"/>
      </w:rPr>
    </w:lvl>
  </w:abstractNum>
  <w:abstractNum w:abstractNumId="20">
    <w:multiLevelType w:val="hybridMultilevel"/>
    <w:lvl w:ilvl="0">
      <w:start w:val="1"/>
      <w:numFmt w:val="decimal"/>
      <w:lvlText w:val="%1"/>
      <w:lvlJc w:val="left"/>
      <w:pPr>
        <w:ind w:left="261" w:hanging="144"/>
        <w:jc w:val="left"/>
      </w:pPr>
      <w:rPr>
        <w:rFonts w:hint="default" w:ascii="Calibri" w:hAnsi="Calibri" w:eastAsia="Calibri" w:cs="Calibri"/>
        <w:b w:val="0"/>
        <w:bCs w:val="0"/>
        <w:i w:val="0"/>
        <w:iCs w:val="0"/>
        <w:spacing w:val="0"/>
        <w:w w:val="100"/>
        <w:sz w:val="20"/>
        <w:szCs w:val="20"/>
        <w:lang w:val="id" w:eastAsia="en-US" w:bidi="ar-SA"/>
      </w:rPr>
    </w:lvl>
    <w:lvl w:ilvl="1">
      <w:start w:val="0"/>
      <w:numFmt w:val="bullet"/>
      <w:lvlText w:val="•"/>
      <w:lvlJc w:val="left"/>
      <w:pPr>
        <w:ind w:left="772" w:hanging="144"/>
      </w:pPr>
      <w:rPr>
        <w:rFonts w:hint="default"/>
        <w:lang w:val="id" w:eastAsia="en-US" w:bidi="ar-SA"/>
      </w:rPr>
    </w:lvl>
    <w:lvl w:ilvl="2">
      <w:start w:val="0"/>
      <w:numFmt w:val="bullet"/>
      <w:lvlText w:val="•"/>
      <w:lvlJc w:val="left"/>
      <w:pPr>
        <w:ind w:left="1285" w:hanging="144"/>
      </w:pPr>
      <w:rPr>
        <w:rFonts w:hint="default"/>
        <w:lang w:val="id" w:eastAsia="en-US" w:bidi="ar-SA"/>
      </w:rPr>
    </w:lvl>
    <w:lvl w:ilvl="3">
      <w:start w:val="0"/>
      <w:numFmt w:val="bullet"/>
      <w:lvlText w:val="•"/>
      <w:lvlJc w:val="left"/>
      <w:pPr>
        <w:ind w:left="1797" w:hanging="144"/>
      </w:pPr>
      <w:rPr>
        <w:rFonts w:hint="default"/>
        <w:lang w:val="id" w:eastAsia="en-US" w:bidi="ar-SA"/>
      </w:rPr>
    </w:lvl>
    <w:lvl w:ilvl="4">
      <w:start w:val="0"/>
      <w:numFmt w:val="bullet"/>
      <w:lvlText w:val="•"/>
      <w:lvlJc w:val="left"/>
      <w:pPr>
        <w:ind w:left="2310" w:hanging="144"/>
      </w:pPr>
      <w:rPr>
        <w:rFonts w:hint="default"/>
        <w:lang w:val="id" w:eastAsia="en-US" w:bidi="ar-SA"/>
      </w:rPr>
    </w:lvl>
    <w:lvl w:ilvl="5">
      <w:start w:val="0"/>
      <w:numFmt w:val="bullet"/>
      <w:lvlText w:val="•"/>
      <w:lvlJc w:val="left"/>
      <w:pPr>
        <w:ind w:left="2823" w:hanging="144"/>
      </w:pPr>
      <w:rPr>
        <w:rFonts w:hint="default"/>
        <w:lang w:val="id" w:eastAsia="en-US" w:bidi="ar-SA"/>
      </w:rPr>
    </w:lvl>
    <w:lvl w:ilvl="6">
      <w:start w:val="0"/>
      <w:numFmt w:val="bullet"/>
      <w:lvlText w:val="•"/>
      <w:lvlJc w:val="left"/>
      <w:pPr>
        <w:ind w:left="3335" w:hanging="144"/>
      </w:pPr>
      <w:rPr>
        <w:rFonts w:hint="default"/>
        <w:lang w:val="id" w:eastAsia="en-US" w:bidi="ar-SA"/>
      </w:rPr>
    </w:lvl>
    <w:lvl w:ilvl="7">
      <w:start w:val="0"/>
      <w:numFmt w:val="bullet"/>
      <w:lvlText w:val="•"/>
      <w:lvlJc w:val="left"/>
      <w:pPr>
        <w:ind w:left="3848" w:hanging="144"/>
      </w:pPr>
      <w:rPr>
        <w:rFonts w:hint="default"/>
        <w:lang w:val="id" w:eastAsia="en-US" w:bidi="ar-SA"/>
      </w:rPr>
    </w:lvl>
    <w:lvl w:ilvl="8">
      <w:start w:val="0"/>
      <w:numFmt w:val="bullet"/>
      <w:lvlText w:val="•"/>
      <w:lvlJc w:val="left"/>
      <w:pPr>
        <w:ind w:left="4360" w:hanging="144"/>
      </w:pPr>
      <w:rPr>
        <w:rFonts w:hint="default"/>
        <w:lang w:val="id" w:eastAsia="en-US" w:bidi="ar-SA"/>
      </w:rPr>
    </w:lvl>
  </w:abstractNum>
  <w:abstractNum w:abstractNumId="19">
    <w:multiLevelType w:val="hybridMultilevel"/>
    <w:lvl w:ilvl="0">
      <w:start w:val="1"/>
      <w:numFmt w:val="decimal"/>
      <w:lvlText w:val="%1."/>
      <w:lvlJc w:val="left"/>
      <w:pPr>
        <w:ind w:left="2293" w:hanging="361"/>
        <w:jc w:val="left"/>
      </w:pPr>
      <w:rPr>
        <w:rFonts w:hint="default" w:ascii="Times New Roman" w:hAnsi="Times New Roman" w:eastAsia="Times New Roman" w:cs="Times New Roman"/>
        <w:b w:val="0"/>
        <w:bCs w:val="0"/>
        <w:i w:val="0"/>
        <w:iCs w:val="0"/>
        <w:spacing w:val="0"/>
        <w:w w:val="100"/>
        <w:sz w:val="23"/>
        <w:szCs w:val="23"/>
        <w:lang w:val="id" w:eastAsia="en-US" w:bidi="ar-SA"/>
      </w:rPr>
    </w:lvl>
    <w:lvl w:ilvl="1">
      <w:start w:val="0"/>
      <w:numFmt w:val="bullet"/>
      <w:lvlText w:val="•"/>
      <w:lvlJc w:val="left"/>
      <w:pPr>
        <w:ind w:left="3034" w:hanging="361"/>
      </w:pPr>
      <w:rPr>
        <w:rFonts w:hint="default"/>
        <w:lang w:val="id" w:eastAsia="en-US" w:bidi="ar-SA"/>
      </w:rPr>
    </w:lvl>
    <w:lvl w:ilvl="2">
      <w:start w:val="0"/>
      <w:numFmt w:val="bullet"/>
      <w:lvlText w:val="•"/>
      <w:lvlJc w:val="left"/>
      <w:pPr>
        <w:ind w:left="3768" w:hanging="361"/>
      </w:pPr>
      <w:rPr>
        <w:rFonts w:hint="default"/>
        <w:lang w:val="id" w:eastAsia="en-US" w:bidi="ar-SA"/>
      </w:rPr>
    </w:lvl>
    <w:lvl w:ilvl="3">
      <w:start w:val="0"/>
      <w:numFmt w:val="bullet"/>
      <w:lvlText w:val="•"/>
      <w:lvlJc w:val="left"/>
      <w:pPr>
        <w:ind w:left="4502" w:hanging="361"/>
      </w:pPr>
      <w:rPr>
        <w:rFonts w:hint="default"/>
        <w:lang w:val="id" w:eastAsia="en-US" w:bidi="ar-SA"/>
      </w:rPr>
    </w:lvl>
    <w:lvl w:ilvl="4">
      <w:start w:val="0"/>
      <w:numFmt w:val="bullet"/>
      <w:lvlText w:val="•"/>
      <w:lvlJc w:val="left"/>
      <w:pPr>
        <w:ind w:left="5236" w:hanging="361"/>
      </w:pPr>
      <w:rPr>
        <w:rFonts w:hint="default"/>
        <w:lang w:val="id" w:eastAsia="en-US" w:bidi="ar-SA"/>
      </w:rPr>
    </w:lvl>
    <w:lvl w:ilvl="5">
      <w:start w:val="0"/>
      <w:numFmt w:val="bullet"/>
      <w:lvlText w:val="•"/>
      <w:lvlJc w:val="left"/>
      <w:pPr>
        <w:ind w:left="5970" w:hanging="361"/>
      </w:pPr>
      <w:rPr>
        <w:rFonts w:hint="default"/>
        <w:lang w:val="id" w:eastAsia="en-US" w:bidi="ar-SA"/>
      </w:rPr>
    </w:lvl>
    <w:lvl w:ilvl="6">
      <w:start w:val="0"/>
      <w:numFmt w:val="bullet"/>
      <w:lvlText w:val="•"/>
      <w:lvlJc w:val="left"/>
      <w:pPr>
        <w:ind w:left="6705" w:hanging="361"/>
      </w:pPr>
      <w:rPr>
        <w:rFonts w:hint="default"/>
        <w:lang w:val="id" w:eastAsia="en-US" w:bidi="ar-SA"/>
      </w:rPr>
    </w:lvl>
    <w:lvl w:ilvl="7">
      <w:start w:val="0"/>
      <w:numFmt w:val="bullet"/>
      <w:lvlText w:val="•"/>
      <w:lvlJc w:val="left"/>
      <w:pPr>
        <w:ind w:left="7439" w:hanging="361"/>
      </w:pPr>
      <w:rPr>
        <w:rFonts w:hint="default"/>
        <w:lang w:val="id" w:eastAsia="en-US" w:bidi="ar-SA"/>
      </w:rPr>
    </w:lvl>
    <w:lvl w:ilvl="8">
      <w:start w:val="0"/>
      <w:numFmt w:val="bullet"/>
      <w:lvlText w:val="•"/>
      <w:lvlJc w:val="left"/>
      <w:pPr>
        <w:ind w:left="8173" w:hanging="361"/>
      </w:pPr>
      <w:rPr>
        <w:rFonts w:hint="default"/>
        <w:lang w:val="id" w:eastAsia="en-US" w:bidi="ar-SA"/>
      </w:rPr>
    </w:lvl>
  </w:abstractNum>
  <w:abstractNum w:abstractNumId="18">
    <w:multiLevelType w:val="hybridMultilevel"/>
    <w:lvl w:ilvl="0">
      <w:start w:val="5"/>
      <w:numFmt w:val="decimal"/>
      <w:lvlText w:val="%1"/>
      <w:lvlJc w:val="left"/>
      <w:pPr>
        <w:ind w:left="1032" w:hanging="180"/>
        <w:jc w:val="left"/>
      </w:pPr>
      <w:rPr>
        <w:rFonts w:hint="default" w:ascii="Times New Roman" w:hAnsi="Times New Roman" w:eastAsia="Times New Roman" w:cs="Times New Roman"/>
        <w:b w:val="0"/>
        <w:bCs w:val="0"/>
        <w:i w:val="0"/>
        <w:iCs w:val="0"/>
        <w:spacing w:val="0"/>
        <w:w w:val="100"/>
        <w:sz w:val="23"/>
        <w:szCs w:val="23"/>
        <w:lang w:val="id" w:eastAsia="en-US" w:bidi="ar-SA"/>
      </w:rPr>
    </w:lvl>
    <w:lvl w:ilvl="1">
      <w:start w:val="1"/>
      <w:numFmt w:val="decimal"/>
      <w:lvlText w:val="%1.%2"/>
      <w:lvlJc w:val="left"/>
      <w:pPr>
        <w:ind w:left="1212" w:hanging="360"/>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2113" w:hanging="541"/>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013" w:hanging="361"/>
      </w:pPr>
      <w:rPr>
        <w:rFonts w:hint="default" w:ascii="Symbol" w:hAnsi="Symbol" w:eastAsia="Symbol" w:cs="Symbol"/>
        <w:b w:val="0"/>
        <w:bCs w:val="0"/>
        <w:i w:val="0"/>
        <w:iCs w:val="0"/>
        <w:spacing w:val="0"/>
        <w:w w:val="100"/>
        <w:sz w:val="23"/>
        <w:szCs w:val="23"/>
        <w:lang w:val="id" w:eastAsia="en-US" w:bidi="ar-SA"/>
      </w:rPr>
    </w:lvl>
    <w:lvl w:ilvl="4">
      <w:start w:val="0"/>
      <w:numFmt w:val="bullet"/>
      <w:lvlText w:val="•"/>
      <w:lvlJc w:val="left"/>
      <w:pPr>
        <w:ind w:left="3965" w:hanging="361"/>
      </w:pPr>
      <w:rPr>
        <w:rFonts w:hint="default"/>
        <w:lang w:val="id" w:eastAsia="en-US" w:bidi="ar-SA"/>
      </w:rPr>
    </w:lvl>
    <w:lvl w:ilvl="5">
      <w:start w:val="0"/>
      <w:numFmt w:val="bullet"/>
      <w:lvlText w:val="•"/>
      <w:lvlJc w:val="left"/>
      <w:pPr>
        <w:ind w:left="4911" w:hanging="361"/>
      </w:pPr>
      <w:rPr>
        <w:rFonts w:hint="default"/>
        <w:lang w:val="id" w:eastAsia="en-US" w:bidi="ar-SA"/>
      </w:rPr>
    </w:lvl>
    <w:lvl w:ilvl="6">
      <w:start w:val="0"/>
      <w:numFmt w:val="bullet"/>
      <w:lvlText w:val="•"/>
      <w:lvlJc w:val="left"/>
      <w:pPr>
        <w:ind w:left="5857" w:hanging="361"/>
      </w:pPr>
      <w:rPr>
        <w:rFonts w:hint="default"/>
        <w:lang w:val="id" w:eastAsia="en-US" w:bidi="ar-SA"/>
      </w:rPr>
    </w:lvl>
    <w:lvl w:ilvl="7">
      <w:start w:val="0"/>
      <w:numFmt w:val="bullet"/>
      <w:lvlText w:val="•"/>
      <w:lvlJc w:val="left"/>
      <w:pPr>
        <w:ind w:left="6803" w:hanging="361"/>
      </w:pPr>
      <w:rPr>
        <w:rFonts w:hint="default"/>
        <w:lang w:val="id" w:eastAsia="en-US" w:bidi="ar-SA"/>
      </w:rPr>
    </w:lvl>
    <w:lvl w:ilvl="8">
      <w:start w:val="0"/>
      <w:numFmt w:val="bullet"/>
      <w:lvlText w:val="•"/>
      <w:lvlJc w:val="left"/>
      <w:pPr>
        <w:ind w:left="7749" w:hanging="361"/>
      </w:pPr>
      <w:rPr>
        <w:rFonts w:hint="default"/>
        <w:lang w:val="id" w:eastAsia="en-US" w:bidi="ar-SA"/>
      </w:rPr>
    </w:lvl>
  </w:abstractNum>
  <w:abstractNum w:abstractNumId="17">
    <w:multiLevelType w:val="hybridMultilevel"/>
    <w:lvl w:ilvl="0">
      <w:start w:val="4"/>
      <w:numFmt w:val="decimal"/>
      <w:lvlText w:val="%1"/>
      <w:lvlJc w:val="left"/>
      <w:pPr>
        <w:ind w:left="2293" w:hanging="721"/>
        <w:jc w:val="left"/>
      </w:pPr>
      <w:rPr>
        <w:rFonts w:hint="default"/>
        <w:lang w:val="id" w:eastAsia="en-US" w:bidi="ar-SA"/>
      </w:rPr>
    </w:lvl>
    <w:lvl w:ilvl="1">
      <w:start w:val="2"/>
      <w:numFmt w:val="decimal"/>
      <w:lvlText w:val="%1.%2"/>
      <w:lvlJc w:val="left"/>
      <w:pPr>
        <w:ind w:left="2293" w:hanging="721"/>
        <w:jc w:val="left"/>
      </w:pPr>
      <w:rPr>
        <w:rFonts w:hint="default"/>
        <w:lang w:val="id" w:eastAsia="en-US" w:bidi="ar-SA"/>
      </w:rPr>
    </w:lvl>
    <w:lvl w:ilvl="2">
      <w:start w:val="3"/>
      <w:numFmt w:val="decimal"/>
      <w:lvlText w:val="%1.%2.%3"/>
      <w:lvlJc w:val="left"/>
      <w:pPr>
        <w:ind w:left="2293" w:hanging="721"/>
        <w:jc w:val="left"/>
      </w:pPr>
      <w:rPr>
        <w:rFonts w:hint="default"/>
        <w:lang w:val="id" w:eastAsia="en-US" w:bidi="ar-SA"/>
      </w:rPr>
    </w:lvl>
    <w:lvl w:ilvl="3">
      <w:start w:val="1"/>
      <w:numFmt w:val="decimal"/>
      <w:lvlText w:val="%1.%2.%3.%4"/>
      <w:lvlJc w:val="left"/>
      <w:pPr>
        <w:ind w:left="2293" w:hanging="721"/>
        <w:jc w:val="left"/>
      </w:pPr>
      <w:rPr>
        <w:rFonts w:hint="default" w:ascii="Times New Roman" w:hAnsi="Times New Roman" w:eastAsia="Times New Roman" w:cs="Times New Roman"/>
        <w:b/>
        <w:bCs/>
        <w:i w:val="0"/>
        <w:iCs w:val="0"/>
        <w:spacing w:val="0"/>
        <w:w w:val="100"/>
        <w:sz w:val="23"/>
        <w:szCs w:val="23"/>
        <w:lang w:val="id" w:eastAsia="en-US" w:bidi="ar-SA"/>
      </w:rPr>
    </w:lvl>
    <w:lvl w:ilvl="4">
      <w:start w:val="0"/>
      <w:numFmt w:val="bullet"/>
      <w:lvlText w:val="•"/>
      <w:lvlJc w:val="left"/>
      <w:pPr>
        <w:ind w:left="5236" w:hanging="721"/>
      </w:pPr>
      <w:rPr>
        <w:rFonts w:hint="default"/>
        <w:lang w:val="id" w:eastAsia="en-US" w:bidi="ar-SA"/>
      </w:rPr>
    </w:lvl>
    <w:lvl w:ilvl="5">
      <w:start w:val="0"/>
      <w:numFmt w:val="bullet"/>
      <w:lvlText w:val="•"/>
      <w:lvlJc w:val="left"/>
      <w:pPr>
        <w:ind w:left="5970" w:hanging="721"/>
      </w:pPr>
      <w:rPr>
        <w:rFonts w:hint="default"/>
        <w:lang w:val="id" w:eastAsia="en-US" w:bidi="ar-SA"/>
      </w:rPr>
    </w:lvl>
    <w:lvl w:ilvl="6">
      <w:start w:val="0"/>
      <w:numFmt w:val="bullet"/>
      <w:lvlText w:val="•"/>
      <w:lvlJc w:val="left"/>
      <w:pPr>
        <w:ind w:left="6705" w:hanging="721"/>
      </w:pPr>
      <w:rPr>
        <w:rFonts w:hint="default"/>
        <w:lang w:val="id" w:eastAsia="en-US" w:bidi="ar-SA"/>
      </w:rPr>
    </w:lvl>
    <w:lvl w:ilvl="7">
      <w:start w:val="0"/>
      <w:numFmt w:val="bullet"/>
      <w:lvlText w:val="•"/>
      <w:lvlJc w:val="left"/>
      <w:pPr>
        <w:ind w:left="7439" w:hanging="721"/>
      </w:pPr>
      <w:rPr>
        <w:rFonts w:hint="default"/>
        <w:lang w:val="id" w:eastAsia="en-US" w:bidi="ar-SA"/>
      </w:rPr>
    </w:lvl>
    <w:lvl w:ilvl="8">
      <w:start w:val="0"/>
      <w:numFmt w:val="bullet"/>
      <w:lvlText w:val="•"/>
      <w:lvlJc w:val="left"/>
      <w:pPr>
        <w:ind w:left="8173" w:hanging="721"/>
      </w:pPr>
      <w:rPr>
        <w:rFonts w:hint="default"/>
        <w:lang w:val="id" w:eastAsia="en-US" w:bidi="ar-SA"/>
      </w:rPr>
    </w:lvl>
  </w:abstractNum>
  <w:abstractNum w:abstractNumId="16">
    <w:multiLevelType w:val="hybridMultilevel"/>
    <w:lvl w:ilvl="0">
      <w:start w:val="4"/>
      <w:numFmt w:val="decimal"/>
      <w:lvlText w:val="%1"/>
      <w:lvlJc w:val="left"/>
      <w:pPr>
        <w:ind w:left="2113" w:hanging="541"/>
        <w:jc w:val="left"/>
      </w:pPr>
      <w:rPr>
        <w:rFonts w:hint="default"/>
        <w:lang w:val="id" w:eastAsia="en-US" w:bidi="ar-SA"/>
      </w:rPr>
    </w:lvl>
    <w:lvl w:ilvl="1">
      <w:start w:val="2"/>
      <w:numFmt w:val="decimal"/>
      <w:lvlText w:val="%1.%2"/>
      <w:lvlJc w:val="left"/>
      <w:pPr>
        <w:ind w:left="2113" w:hanging="541"/>
        <w:jc w:val="left"/>
      </w:pPr>
      <w:rPr>
        <w:rFonts w:hint="default"/>
        <w:lang w:val="id" w:eastAsia="en-US" w:bidi="ar-SA"/>
      </w:rPr>
    </w:lvl>
    <w:lvl w:ilvl="2">
      <w:start w:val="1"/>
      <w:numFmt w:val="decimal"/>
      <w:lvlText w:val="%1.%2.%3"/>
      <w:lvlJc w:val="left"/>
      <w:pPr>
        <w:ind w:left="2113" w:hanging="541"/>
        <w:jc w:val="right"/>
      </w:pPr>
      <w:rPr>
        <w:rFonts w:hint="default" w:ascii="Times New Roman" w:hAnsi="Times New Roman" w:eastAsia="Times New Roman" w:cs="Times New Roman"/>
        <w:b/>
        <w:bCs/>
        <w:i w:val="0"/>
        <w:iCs w:val="0"/>
        <w:spacing w:val="0"/>
        <w:w w:val="100"/>
        <w:sz w:val="23"/>
        <w:szCs w:val="23"/>
        <w:lang w:val="id" w:eastAsia="en-US" w:bidi="ar-SA"/>
      </w:rPr>
    </w:lvl>
    <w:lvl w:ilvl="3">
      <w:start w:val="1"/>
      <w:numFmt w:val="decimal"/>
      <w:lvlText w:val="%1.%2.%3.%4"/>
      <w:lvlJc w:val="left"/>
      <w:pPr>
        <w:ind w:left="2293" w:hanging="721"/>
        <w:jc w:val="left"/>
      </w:pPr>
      <w:rPr>
        <w:rFonts w:hint="default" w:ascii="Times New Roman" w:hAnsi="Times New Roman" w:eastAsia="Times New Roman" w:cs="Times New Roman"/>
        <w:b/>
        <w:bCs/>
        <w:i w:val="0"/>
        <w:iCs w:val="0"/>
        <w:spacing w:val="0"/>
        <w:w w:val="100"/>
        <w:sz w:val="23"/>
        <w:szCs w:val="23"/>
        <w:lang w:val="id" w:eastAsia="en-US" w:bidi="ar-SA"/>
      </w:rPr>
    </w:lvl>
    <w:lvl w:ilvl="4">
      <w:start w:val="0"/>
      <w:numFmt w:val="bullet"/>
      <w:lvlText w:val="•"/>
      <w:lvlJc w:val="left"/>
      <w:pPr>
        <w:ind w:left="4747" w:hanging="721"/>
      </w:pPr>
      <w:rPr>
        <w:rFonts w:hint="default"/>
        <w:lang w:val="id" w:eastAsia="en-US" w:bidi="ar-SA"/>
      </w:rPr>
    </w:lvl>
    <w:lvl w:ilvl="5">
      <w:start w:val="0"/>
      <w:numFmt w:val="bullet"/>
      <w:lvlText w:val="•"/>
      <w:lvlJc w:val="left"/>
      <w:pPr>
        <w:ind w:left="5563" w:hanging="721"/>
      </w:pPr>
      <w:rPr>
        <w:rFonts w:hint="default"/>
        <w:lang w:val="id" w:eastAsia="en-US" w:bidi="ar-SA"/>
      </w:rPr>
    </w:lvl>
    <w:lvl w:ilvl="6">
      <w:start w:val="0"/>
      <w:numFmt w:val="bullet"/>
      <w:lvlText w:val="•"/>
      <w:lvlJc w:val="left"/>
      <w:pPr>
        <w:ind w:left="6378" w:hanging="721"/>
      </w:pPr>
      <w:rPr>
        <w:rFonts w:hint="default"/>
        <w:lang w:val="id" w:eastAsia="en-US" w:bidi="ar-SA"/>
      </w:rPr>
    </w:lvl>
    <w:lvl w:ilvl="7">
      <w:start w:val="0"/>
      <w:numFmt w:val="bullet"/>
      <w:lvlText w:val="•"/>
      <w:lvlJc w:val="left"/>
      <w:pPr>
        <w:ind w:left="7194" w:hanging="721"/>
      </w:pPr>
      <w:rPr>
        <w:rFonts w:hint="default"/>
        <w:lang w:val="id" w:eastAsia="en-US" w:bidi="ar-SA"/>
      </w:rPr>
    </w:lvl>
    <w:lvl w:ilvl="8">
      <w:start w:val="0"/>
      <w:numFmt w:val="bullet"/>
      <w:lvlText w:val="•"/>
      <w:lvlJc w:val="left"/>
      <w:pPr>
        <w:ind w:left="8010" w:hanging="721"/>
      </w:pPr>
      <w:rPr>
        <w:rFonts w:hint="default"/>
        <w:lang w:val="id" w:eastAsia="en-US" w:bidi="ar-SA"/>
      </w:rPr>
    </w:lvl>
  </w:abstractNum>
  <w:abstractNum w:abstractNumId="15">
    <w:multiLevelType w:val="hybridMultilevel"/>
    <w:lvl w:ilvl="0">
      <w:start w:val="4"/>
      <w:numFmt w:val="decimal"/>
      <w:lvlText w:val="%1"/>
      <w:lvlJc w:val="left"/>
      <w:pPr>
        <w:ind w:left="1212" w:hanging="360"/>
        <w:jc w:val="left"/>
      </w:pPr>
      <w:rPr>
        <w:rFonts w:hint="default"/>
        <w:lang w:val="id" w:eastAsia="en-US" w:bidi="ar-SA"/>
      </w:rPr>
    </w:lvl>
    <w:lvl w:ilvl="1">
      <w:start w:val="1"/>
      <w:numFmt w:val="decimal"/>
      <w:lvlText w:val="%1.%2"/>
      <w:lvlJc w:val="left"/>
      <w:pPr>
        <w:ind w:left="1212" w:hanging="360"/>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2228" w:hanging="656"/>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869" w:hanging="656"/>
      </w:pPr>
      <w:rPr>
        <w:rFonts w:hint="default"/>
        <w:lang w:val="id" w:eastAsia="en-US" w:bidi="ar-SA"/>
      </w:rPr>
    </w:lvl>
    <w:lvl w:ilvl="4">
      <w:start w:val="0"/>
      <w:numFmt w:val="bullet"/>
      <w:lvlText w:val="•"/>
      <w:lvlJc w:val="left"/>
      <w:pPr>
        <w:ind w:left="4693" w:hanging="656"/>
      </w:pPr>
      <w:rPr>
        <w:rFonts w:hint="default"/>
        <w:lang w:val="id" w:eastAsia="en-US" w:bidi="ar-SA"/>
      </w:rPr>
    </w:lvl>
    <w:lvl w:ilvl="5">
      <w:start w:val="0"/>
      <w:numFmt w:val="bullet"/>
      <w:lvlText w:val="•"/>
      <w:lvlJc w:val="left"/>
      <w:pPr>
        <w:ind w:left="5518" w:hanging="656"/>
      </w:pPr>
      <w:rPr>
        <w:rFonts w:hint="default"/>
        <w:lang w:val="id" w:eastAsia="en-US" w:bidi="ar-SA"/>
      </w:rPr>
    </w:lvl>
    <w:lvl w:ilvl="6">
      <w:start w:val="0"/>
      <w:numFmt w:val="bullet"/>
      <w:lvlText w:val="•"/>
      <w:lvlJc w:val="left"/>
      <w:pPr>
        <w:ind w:left="6343" w:hanging="656"/>
      </w:pPr>
      <w:rPr>
        <w:rFonts w:hint="default"/>
        <w:lang w:val="id" w:eastAsia="en-US" w:bidi="ar-SA"/>
      </w:rPr>
    </w:lvl>
    <w:lvl w:ilvl="7">
      <w:start w:val="0"/>
      <w:numFmt w:val="bullet"/>
      <w:lvlText w:val="•"/>
      <w:lvlJc w:val="left"/>
      <w:pPr>
        <w:ind w:left="7167" w:hanging="656"/>
      </w:pPr>
      <w:rPr>
        <w:rFonts w:hint="default"/>
        <w:lang w:val="id" w:eastAsia="en-US" w:bidi="ar-SA"/>
      </w:rPr>
    </w:lvl>
    <w:lvl w:ilvl="8">
      <w:start w:val="0"/>
      <w:numFmt w:val="bullet"/>
      <w:lvlText w:val="•"/>
      <w:lvlJc w:val="left"/>
      <w:pPr>
        <w:ind w:left="7992" w:hanging="656"/>
      </w:pPr>
      <w:rPr>
        <w:rFonts w:hint="default"/>
        <w:lang w:val="id" w:eastAsia="en-US" w:bidi="ar-SA"/>
      </w:rPr>
    </w:lvl>
  </w:abstractNum>
  <w:abstractNum w:abstractNumId="14">
    <w:multiLevelType w:val="hybridMultilevel"/>
    <w:lvl w:ilvl="0">
      <w:start w:val="3"/>
      <w:numFmt w:val="decimal"/>
      <w:lvlText w:val="%1"/>
      <w:lvlJc w:val="left"/>
      <w:pPr>
        <w:ind w:left="1212" w:hanging="360"/>
        <w:jc w:val="left"/>
      </w:pPr>
      <w:rPr>
        <w:rFonts w:hint="default"/>
        <w:lang w:val="id" w:eastAsia="en-US" w:bidi="ar-SA"/>
      </w:rPr>
    </w:lvl>
    <w:lvl w:ilvl="1">
      <w:start w:val="1"/>
      <w:numFmt w:val="decimal"/>
      <w:lvlText w:val="%1.%2"/>
      <w:lvlJc w:val="left"/>
      <w:pPr>
        <w:ind w:left="1212" w:hanging="360"/>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1753" w:hanging="541"/>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060" w:hanging="541"/>
      </w:pPr>
      <w:rPr>
        <w:rFonts w:hint="default"/>
        <w:lang w:val="id" w:eastAsia="en-US" w:bidi="ar-SA"/>
      </w:rPr>
    </w:lvl>
    <w:lvl w:ilvl="4">
      <w:start w:val="0"/>
      <w:numFmt w:val="bullet"/>
      <w:lvlText w:val="•"/>
      <w:lvlJc w:val="left"/>
      <w:pPr>
        <w:ind w:left="4000" w:hanging="541"/>
      </w:pPr>
      <w:rPr>
        <w:rFonts w:hint="default"/>
        <w:lang w:val="id" w:eastAsia="en-US" w:bidi="ar-SA"/>
      </w:rPr>
    </w:lvl>
    <w:lvl w:ilvl="5">
      <w:start w:val="0"/>
      <w:numFmt w:val="bullet"/>
      <w:lvlText w:val="•"/>
      <w:lvlJc w:val="left"/>
      <w:pPr>
        <w:ind w:left="4940" w:hanging="541"/>
      </w:pPr>
      <w:rPr>
        <w:rFonts w:hint="default"/>
        <w:lang w:val="id" w:eastAsia="en-US" w:bidi="ar-SA"/>
      </w:rPr>
    </w:lvl>
    <w:lvl w:ilvl="6">
      <w:start w:val="0"/>
      <w:numFmt w:val="bullet"/>
      <w:lvlText w:val="•"/>
      <w:lvlJc w:val="left"/>
      <w:pPr>
        <w:ind w:left="5880" w:hanging="541"/>
      </w:pPr>
      <w:rPr>
        <w:rFonts w:hint="default"/>
        <w:lang w:val="id" w:eastAsia="en-US" w:bidi="ar-SA"/>
      </w:rPr>
    </w:lvl>
    <w:lvl w:ilvl="7">
      <w:start w:val="0"/>
      <w:numFmt w:val="bullet"/>
      <w:lvlText w:val="•"/>
      <w:lvlJc w:val="left"/>
      <w:pPr>
        <w:ind w:left="6821" w:hanging="541"/>
      </w:pPr>
      <w:rPr>
        <w:rFonts w:hint="default"/>
        <w:lang w:val="id" w:eastAsia="en-US" w:bidi="ar-SA"/>
      </w:rPr>
    </w:lvl>
    <w:lvl w:ilvl="8">
      <w:start w:val="0"/>
      <w:numFmt w:val="bullet"/>
      <w:lvlText w:val="•"/>
      <w:lvlJc w:val="left"/>
      <w:pPr>
        <w:ind w:left="7761" w:hanging="541"/>
      </w:pPr>
      <w:rPr>
        <w:rFonts w:hint="default"/>
        <w:lang w:val="id" w:eastAsia="en-US" w:bidi="ar-SA"/>
      </w:rPr>
    </w:lvl>
  </w:abstractNum>
  <w:abstractNum w:abstractNumId="13">
    <w:multiLevelType w:val="hybridMultilevel"/>
    <w:lvl w:ilvl="0">
      <w:start w:val="2"/>
      <w:numFmt w:val="decimal"/>
      <w:lvlText w:val="%1"/>
      <w:lvlJc w:val="left"/>
      <w:pPr>
        <w:ind w:left="1573" w:hanging="361"/>
        <w:jc w:val="left"/>
      </w:pPr>
      <w:rPr>
        <w:rFonts w:hint="default"/>
        <w:lang w:val="id" w:eastAsia="en-US" w:bidi="ar-SA"/>
      </w:rPr>
    </w:lvl>
    <w:lvl w:ilvl="1">
      <w:start w:val="3"/>
      <w:numFmt w:val="decimal"/>
      <w:lvlText w:val="%1.%2"/>
      <w:lvlJc w:val="left"/>
      <w:pPr>
        <w:ind w:left="1573" w:hanging="361"/>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2113" w:hanging="541"/>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791" w:hanging="541"/>
      </w:pPr>
      <w:rPr>
        <w:rFonts w:hint="default"/>
        <w:lang w:val="id" w:eastAsia="en-US" w:bidi="ar-SA"/>
      </w:rPr>
    </w:lvl>
    <w:lvl w:ilvl="4">
      <w:start w:val="0"/>
      <w:numFmt w:val="bullet"/>
      <w:lvlText w:val="•"/>
      <w:lvlJc w:val="left"/>
      <w:pPr>
        <w:ind w:left="4627" w:hanging="541"/>
      </w:pPr>
      <w:rPr>
        <w:rFonts w:hint="default"/>
        <w:lang w:val="id" w:eastAsia="en-US" w:bidi="ar-SA"/>
      </w:rPr>
    </w:lvl>
    <w:lvl w:ilvl="5">
      <w:start w:val="0"/>
      <w:numFmt w:val="bullet"/>
      <w:lvlText w:val="•"/>
      <w:lvlJc w:val="left"/>
      <w:pPr>
        <w:ind w:left="5463" w:hanging="541"/>
      </w:pPr>
      <w:rPr>
        <w:rFonts w:hint="default"/>
        <w:lang w:val="id" w:eastAsia="en-US" w:bidi="ar-SA"/>
      </w:rPr>
    </w:lvl>
    <w:lvl w:ilvl="6">
      <w:start w:val="0"/>
      <w:numFmt w:val="bullet"/>
      <w:lvlText w:val="•"/>
      <w:lvlJc w:val="left"/>
      <w:pPr>
        <w:ind w:left="6298" w:hanging="541"/>
      </w:pPr>
      <w:rPr>
        <w:rFonts w:hint="default"/>
        <w:lang w:val="id" w:eastAsia="en-US" w:bidi="ar-SA"/>
      </w:rPr>
    </w:lvl>
    <w:lvl w:ilvl="7">
      <w:start w:val="0"/>
      <w:numFmt w:val="bullet"/>
      <w:lvlText w:val="•"/>
      <w:lvlJc w:val="left"/>
      <w:pPr>
        <w:ind w:left="7134" w:hanging="541"/>
      </w:pPr>
      <w:rPr>
        <w:rFonts w:hint="default"/>
        <w:lang w:val="id" w:eastAsia="en-US" w:bidi="ar-SA"/>
      </w:rPr>
    </w:lvl>
    <w:lvl w:ilvl="8">
      <w:start w:val="0"/>
      <w:numFmt w:val="bullet"/>
      <w:lvlText w:val="•"/>
      <w:lvlJc w:val="left"/>
      <w:pPr>
        <w:ind w:left="7970" w:hanging="541"/>
      </w:pPr>
      <w:rPr>
        <w:rFonts w:hint="default"/>
        <w:lang w:val="id" w:eastAsia="en-US" w:bidi="ar-SA"/>
      </w:rPr>
    </w:lvl>
  </w:abstractNum>
  <w:abstractNum w:abstractNumId="12">
    <w:multiLevelType w:val="hybridMultilevel"/>
    <w:lvl w:ilvl="0">
      <w:start w:val="2"/>
      <w:numFmt w:val="decimal"/>
      <w:lvlText w:val="%1"/>
      <w:lvlJc w:val="left"/>
      <w:pPr>
        <w:ind w:left="1753" w:hanging="541"/>
        <w:jc w:val="left"/>
      </w:pPr>
      <w:rPr>
        <w:rFonts w:hint="default"/>
        <w:lang w:val="id" w:eastAsia="en-US" w:bidi="ar-SA"/>
      </w:rPr>
    </w:lvl>
    <w:lvl w:ilvl="1">
      <w:start w:val="2"/>
      <w:numFmt w:val="decimal"/>
      <w:lvlText w:val="%1.%2"/>
      <w:lvlJc w:val="left"/>
      <w:pPr>
        <w:ind w:left="1753" w:hanging="541"/>
        <w:jc w:val="left"/>
      </w:pPr>
      <w:rPr>
        <w:rFonts w:hint="default"/>
        <w:lang w:val="id" w:eastAsia="en-US" w:bidi="ar-SA"/>
      </w:rPr>
    </w:lvl>
    <w:lvl w:ilvl="2">
      <w:start w:val="2"/>
      <w:numFmt w:val="decimal"/>
      <w:lvlText w:val="%1.%2.%3"/>
      <w:lvlJc w:val="left"/>
      <w:pPr>
        <w:ind w:left="1753" w:hanging="541"/>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4124" w:hanging="541"/>
      </w:pPr>
      <w:rPr>
        <w:rFonts w:hint="default"/>
        <w:lang w:val="id" w:eastAsia="en-US" w:bidi="ar-SA"/>
      </w:rPr>
    </w:lvl>
    <w:lvl w:ilvl="4">
      <w:start w:val="0"/>
      <w:numFmt w:val="bullet"/>
      <w:lvlText w:val="•"/>
      <w:lvlJc w:val="left"/>
      <w:pPr>
        <w:ind w:left="4912" w:hanging="541"/>
      </w:pPr>
      <w:rPr>
        <w:rFonts w:hint="default"/>
        <w:lang w:val="id" w:eastAsia="en-US" w:bidi="ar-SA"/>
      </w:rPr>
    </w:lvl>
    <w:lvl w:ilvl="5">
      <w:start w:val="0"/>
      <w:numFmt w:val="bullet"/>
      <w:lvlText w:val="•"/>
      <w:lvlJc w:val="left"/>
      <w:pPr>
        <w:ind w:left="5700" w:hanging="541"/>
      </w:pPr>
      <w:rPr>
        <w:rFonts w:hint="default"/>
        <w:lang w:val="id" w:eastAsia="en-US" w:bidi="ar-SA"/>
      </w:rPr>
    </w:lvl>
    <w:lvl w:ilvl="6">
      <w:start w:val="0"/>
      <w:numFmt w:val="bullet"/>
      <w:lvlText w:val="•"/>
      <w:lvlJc w:val="left"/>
      <w:pPr>
        <w:ind w:left="6489" w:hanging="541"/>
      </w:pPr>
      <w:rPr>
        <w:rFonts w:hint="default"/>
        <w:lang w:val="id" w:eastAsia="en-US" w:bidi="ar-SA"/>
      </w:rPr>
    </w:lvl>
    <w:lvl w:ilvl="7">
      <w:start w:val="0"/>
      <w:numFmt w:val="bullet"/>
      <w:lvlText w:val="•"/>
      <w:lvlJc w:val="left"/>
      <w:pPr>
        <w:ind w:left="7277" w:hanging="541"/>
      </w:pPr>
      <w:rPr>
        <w:rFonts w:hint="default"/>
        <w:lang w:val="id" w:eastAsia="en-US" w:bidi="ar-SA"/>
      </w:rPr>
    </w:lvl>
    <w:lvl w:ilvl="8">
      <w:start w:val="0"/>
      <w:numFmt w:val="bullet"/>
      <w:lvlText w:val="•"/>
      <w:lvlJc w:val="left"/>
      <w:pPr>
        <w:ind w:left="8065" w:hanging="541"/>
      </w:pPr>
      <w:rPr>
        <w:rFonts w:hint="default"/>
        <w:lang w:val="id" w:eastAsia="en-US" w:bidi="ar-SA"/>
      </w:rPr>
    </w:lvl>
  </w:abstractNum>
  <w:abstractNum w:abstractNumId="11">
    <w:multiLevelType w:val="hybridMultilevel"/>
    <w:lvl w:ilvl="0">
      <w:start w:val="1"/>
      <w:numFmt w:val="decimal"/>
      <w:lvlText w:val="%1."/>
      <w:lvlJc w:val="left"/>
      <w:pPr>
        <w:ind w:left="1573" w:hanging="361"/>
        <w:jc w:val="left"/>
      </w:pPr>
      <w:rPr>
        <w:rFonts w:hint="default" w:ascii="Times New Roman" w:hAnsi="Times New Roman" w:eastAsia="Times New Roman" w:cs="Times New Roman"/>
        <w:b w:val="0"/>
        <w:bCs w:val="0"/>
        <w:i/>
        <w:iCs/>
        <w:spacing w:val="0"/>
        <w:w w:val="100"/>
        <w:sz w:val="23"/>
        <w:szCs w:val="23"/>
        <w:lang w:val="id" w:eastAsia="en-US" w:bidi="ar-SA"/>
      </w:rPr>
    </w:lvl>
    <w:lvl w:ilvl="1">
      <w:start w:val="0"/>
      <w:numFmt w:val="bullet"/>
      <w:lvlText w:val="•"/>
      <w:lvlJc w:val="left"/>
      <w:pPr>
        <w:ind w:left="2386" w:hanging="361"/>
      </w:pPr>
      <w:rPr>
        <w:rFonts w:hint="default"/>
        <w:lang w:val="id" w:eastAsia="en-US" w:bidi="ar-SA"/>
      </w:rPr>
    </w:lvl>
    <w:lvl w:ilvl="2">
      <w:start w:val="0"/>
      <w:numFmt w:val="bullet"/>
      <w:lvlText w:val="•"/>
      <w:lvlJc w:val="left"/>
      <w:pPr>
        <w:ind w:left="3192" w:hanging="361"/>
      </w:pPr>
      <w:rPr>
        <w:rFonts w:hint="default"/>
        <w:lang w:val="id" w:eastAsia="en-US" w:bidi="ar-SA"/>
      </w:rPr>
    </w:lvl>
    <w:lvl w:ilvl="3">
      <w:start w:val="0"/>
      <w:numFmt w:val="bullet"/>
      <w:lvlText w:val="•"/>
      <w:lvlJc w:val="left"/>
      <w:pPr>
        <w:ind w:left="3998" w:hanging="361"/>
      </w:pPr>
      <w:rPr>
        <w:rFonts w:hint="default"/>
        <w:lang w:val="id" w:eastAsia="en-US" w:bidi="ar-SA"/>
      </w:rPr>
    </w:lvl>
    <w:lvl w:ilvl="4">
      <w:start w:val="0"/>
      <w:numFmt w:val="bullet"/>
      <w:lvlText w:val="•"/>
      <w:lvlJc w:val="left"/>
      <w:pPr>
        <w:ind w:left="4804" w:hanging="361"/>
      </w:pPr>
      <w:rPr>
        <w:rFonts w:hint="default"/>
        <w:lang w:val="id" w:eastAsia="en-US" w:bidi="ar-SA"/>
      </w:rPr>
    </w:lvl>
    <w:lvl w:ilvl="5">
      <w:start w:val="0"/>
      <w:numFmt w:val="bullet"/>
      <w:lvlText w:val="•"/>
      <w:lvlJc w:val="left"/>
      <w:pPr>
        <w:ind w:left="5610" w:hanging="361"/>
      </w:pPr>
      <w:rPr>
        <w:rFonts w:hint="default"/>
        <w:lang w:val="id" w:eastAsia="en-US" w:bidi="ar-SA"/>
      </w:rPr>
    </w:lvl>
    <w:lvl w:ilvl="6">
      <w:start w:val="0"/>
      <w:numFmt w:val="bullet"/>
      <w:lvlText w:val="•"/>
      <w:lvlJc w:val="left"/>
      <w:pPr>
        <w:ind w:left="6417" w:hanging="361"/>
      </w:pPr>
      <w:rPr>
        <w:rFonts w:hint="default"/>
        <w:lang w:val="id" w:eastAsia="en-US" w:bidi="ar-SA"/>
      </w:rPr>
    </w:lvl>
    <w:lvl w:ilvl="7">
      <w:start w:val="0"/>
      <w:numFmt w:val="bullet"/>
      <w:lvlText w:val="•"/>
      <w:lvlJc w:val="left"/>
      <w:pPr>
        <w:ind w:left="7223" w:hanging="361"/>
      </w:pPr>
      <w:rPr>
        <w:rFonts w:hint="default"/>
        <w:lang w:val="id" w:eastAsia="en-US" w:bidi="ar-SA"/>
      </w:rPr>
    </w:lvl>
    <w:lvl w:ilvl="8">
      <w:start w:val="0"/>
      <w:numFmt w:val="bullet"/>
      <w:lvlText w:val="•"/>
      <w:lvlJc w:val="left"/>
      <w:pPr>
        <w:ind w:left="8029" w:hanging="361"/>
      </w:pPr>
      <w:rPr>
        <w:rFonts w:hint="default"/>
        <w:lang w:val="id" w:eastAsia="en-US" w:bidi="ar-SA"/>
      </w:rPr>
    </w:lvl>
  </w:abstractNum>
  <w:abstractNum w:abstractNumId="9">
    <w:multiLevelType w:val="hybridMultilevel"/>
    <w:lvl w:ilvl="0">
      <w:start w:val="4"/>
      <w:numFmt w:val="decimal"/>
      <w:lvlText w:val="%1."/>
      <w:lvlJc w:val="left"/>
      <w:pPr>
        <w:ind w:left="595" w:hanging="425"/>
        <w:jc w:val="left"/>
      </w:pPr>
      <w:rPr>
        <w:rFonts w:hint="default" w:ascii="Times New Roman" w:hAnsi="Times New Roman" w:eastAsia="Times New Roman" w:cs="Times New Roman"/>
        <w:b w:val="0"/>
        <w:bCs w:val="0"/>
        <w:i w:val="0"/>
        <w:iCs w:val="0"/>
        <w:spacing w:val="0"/>
        <w:w w:val="99"/>
        <w:sz w:val="13"/>
        <w:szCs w:val="13"/>
        <w:lang w:val="id" w:eastAsia="en-US" w:bidi="ar-SA"/>
      </w:rPr>
    </w:lvl>
    <w:lvl w:ilvl="1">
      <w:start w:val="0"/>
      <w:numFmt w:val="bullet"/>
      <w:lvlText w:val="•"/>
      <w:lvlJc w:val="left"/>
      <w:pPr>
        <w:ind w:left="675" w:hanging="425"/>
      </w:pPr>
      <w:rPr>
        <w:rFonts w:hint="default"/>
        <w:lang w:val="id" w:eastAsia="en-US" w:bidi="ar-SA"/>
      </w:rPr>
    </w:lvl>
    <w:lvl w:ilvl="2">
      <w:start w:val="0"/>
      <w:numFmt w:val="bullet"/>
      <w:lvlText w:val="•"/>
      <w:lvlJc w:val="left"/>
      <w:pPr>
        <w:ind w:left="751" w:hanging="425"/>
      </w:pPr>
      <w:rPr>
        <w:rFonts w:hint="default"/>
        <w:lang w:val="id" w:eastAsia="en-US" w:bidi="ar-SA"/>
      </w:rPr>
    </w:lvl>
    <w:lvl w:ilvl="3">
      <w:start w:val="0"/>
      <w:numFmt w:val="bullet"/>
      <w:lvlText w:val="•"/>
      <w:lvlJc w:val="left"/>
      <w:pPr>
        <w:ind w:left="827" w:hanging="425"/>
      </w:pPr>
      <w:rPr>
        <w:rFonts w:hint="default"/>
        <w:lang w:val="id" w:eastAsia="en-US" w:bidi="ar-SA"/>
      </w:rPr>
    </w:lvl>
    <w:lvl w:ilvl="4">
      <w:start w:val="0"/>
      <w:numFmt w:val="bullet"/>
      <w:lvlText w:val="•"/>
      <w:lvlJc w:val="left"/>
      <w:pPr>
        <w:ind w:left="903" w:hanging="425"/>
      </w:pPr>
      <w:rPr>
        <w:rFonts w:hint="default"/>
        <w:lang w:val="id" w:eastAsia="en-US" w:bidi="ar-SA"/>
      </w:rPr>
    </w:lvl>
    <w:lvl w:ilvl="5">
      <w:start w:val="0"/>
      <w:numFmt w:val="bullet"/>
      <w:lvlText w:val="•"/>
      <w:lvlJc w:val="left"/>
      <w:pPr>
        <w:ind w:left="979" w:hanging="425"/>
      </w:pPr>
      <w:rPr>
        <w:rFonts w:hint="default"/>
        <w:lang w:val="id" w:eastAsia="en-US" w:bidi="ar-SA"/>
      </w:rPr>
    </w:lvl>
    <w:lvl w:ilvl="6">
      <w:start w:val="0"/>
      <w:numFmt w:val="bullet"/>
      <w:lvlText w:val="•"/>
      <w:lvlJc w:val="left"/>
      <w:pPr>
        <w:ind w:left="1055" w:hanging="425"/>
      </w:pPr>
      <w:rPr>
        <w:rFonts w:hint="default"/>
        <w:lang w:val="id" w:eastAsia="en-US" w:bidi="ar-SA"/>
      </w:rPr>
    </w:lvl>
    <w:lvl w:ilvl="7">
      <w:start w:val="0"/>
      <w:numFmt w:val="bullet"/>
      <w:lvlText w:val="•"/>
      <w:lvlJc w:val="left"/>
      <w:pPr>
        <w:ind w:left="1131" w:hanging="425"/>
      </w:pPr>
      <w:rPr>
        <w:rFonts w:hint="default"/>
        <w:lang w:val="id" w:eastAsia="en-US" w:bidi="ar-SA"/>
      </w:rPr>
    </w:lvl>
    <w:lvl w:ilvl="8">
      <w:start w:val="0"/>
      <w:numFmt w:val="bullet"/>
      <w:lvlText w:val="•"/>
      <w:lvlJc w:val="left"/>
      <w:pPr>
        <w:ind w:left="1207" w:hanging="425"/>
      </w:pPr>
      <w:rPr>
        <w:rFonts w:hint="default"/>
        <w:lang w:val="id" w:eastAsia="en-US" w:bidi="ar-SA"/>
      </w:rPr>
    </w:lvl>
  </w:abstractNum>
  <w:abstractNum w:abstractNumId="8">
    <w:multiLevelType w:val="hybridMultilevel"/>
    <w:lvl w:ilvl="0">
      <w:start w:val="1"/>
      <w:numFmt w:val="decimal"/>
      <w:lvlText w:val="%1"/>
      <w:lvlJc w:val="left"/>
      <w:pPr>
        <w:ind w:left="1715" w:hanging="361"/>
        <w:jc w:val="left"/>
      </w:pPr>
      <w:rPr>
        <w:rFonts w:hint="default"/>
        <w:lang w:val="id" w:eastAsia="en-US" w:bidi="ar-SA"/>
      </w:rPr>
    </w:lvl>
    <w:lvl w:ilvl="1">
      <w:start w:val="3"/>
      <w:numFmt w:val="decimal"/>
      <w:lvlText w:val="%1.%2"/>
      <w:lvlJc w:val="left"/>
      <w:pPr>
        <w:ind w:left="1715" w:hanging="361"/>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2413" w:hanging="721"/>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4024" w:hanging="721"/>
      </w:pPr>
      <w:rPr>
        <w:rFonts w:hint="default"/>
        <w:lang w:val="id" w:eastAsia="en-US" w:bidi="ar-SA"/>
      </w:rPr>
    </w:lvl>
    <w:lvl w:ilvl="4">
      <w:start w:val="0"/>
      <w:numFmt w:val="bullet"/>
      <w:lvlText w:val="•"/>
      <w:lvlJc w:val="left"/>
      <w:pPr>
        <w:ind w:left="4827" w:hanging="721"/>
      </w:pPr>
      <w:rPr>
        <w:rFonts w:hint="default"/>
        <w:lang w:val="id" w:eastAsia="en-US" w:bidi="ar-SA"/>
      </w:rPr>
    </w:lvl>
    <w:lvl w:ilvl="5">
      <w:start w:val="0"/>
      <w:numFmt w:val="bullet"/>
      <w:lvlText w:val="•"/>
      <w:lvlJc w:val="left"/>
      <w:pPr>
        <w:ind w:left="5629" w:hanging="721"/>
      </w:pPr>
      <w:rPr>
        <w:rFonts w:hint="default"/>
        <w:lang w:val="id" w:eastAsia="en-US" w:bidi="ar-SA"/>
      </w:rPr>
    </w:lvl>
    <w:lvl w:ilvl="6">
      <w:start w:val="0"/>
      <w:numFmt w:val="bullet"/>
      <w:lvlText w:val="•"/>
      <w:lvlJc w:val="left"/>
      <w:pPr>
        <w:ind w:left="6432" w:hanging="721"/>
      </w:pPr>
      <w:rPr>
        <w:rFonts w:hint="default"/>
        <w:lang w:val="id" w:eastAsia="en-US" w:bidi="ar-SA"/>
      </w:rPr>
    </w:lvl>
    <w:lvl w:ilvl="7">
      <w:start w:val="0"/>
      <w:numFmt w:val="bullet"/>
      <w:lvlText w:val="•"/>
      <w:lvlJc w:val="left"/>
      <w:pPr>
        <w:ind w:left="7234" w:hanging="721"/>
      </w:pPr>
      <w:rPr>
        <w:rFonts w:hint="default"/>
        <w:lang w:val="id" w:eastAsia="en-US" w:bidi="ar-SA"/>
      </w:rPr>
    </w:lvl>
    <w:lvl w:ilvl="8">
      <w:start w:val="0"/>
      <w:numFmt w:val="bullet"/>
      <w:lvlText w:val="•"/>
      <w:lvlJc w:val="left"/>
      <w:pPr>
        <w:ind w:left="8036" w:hanging="721"/>
      </w:pPr>
      <w:rPr>
        <w:rFonts w:hint="default"/>
        <w:lang w:val="id" w:eastAsia="en-US" w:bidi="ar-SA"/>
      </w:rPr>
    </w:lvl>
  </w:abstractNum>
  <w:abstractNum w:abstractNumId="7">
    <w:multiLevelType w:val="hybridMultilevel"/>
    <w:lvl w:ilvl="0">
      <w:start w:val="1"/>
      <w:numFmt w:val="decimal"/>
      <w:lvlText w:val="%1"/>
      <w:lvlJc w:val="left"/>
      <w:pPr>
        <w:ind w:left="1419" w:hanging="361"/>
        <w:jc w:val="left"/>
      </w:pPr>
      <w:rPr>
        <w:rFonts w:hint="default"/>
        <w:lang w:val="id" w:eastAsia="en-US" w:bidi="ar-SA"/>
      </w:rPr>
    </w:lvl>
    <w:lvl w:ilvl="1">
      <w:start w:val="1"/>
      <w:numFmt w:val="decimal"/>
      <w:lvlText w:val="%1.%2"/>
      <w:lvlJc w:val="left"/>
      <w:pPr>
        <w:ind w:left="1419" w:hanging="361"/>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0"/>
      <w:numFmt w:val="bullet"/>
      <w:lvlText w:val="•"/>
      <w:lvlJc w:val="left"/>
      <w:pPr>
        <w:ind w:left="3064" w:hanging="361"/>
      </w:pPr>
      <w:rPr>
        <w:rFonts w:hint="default"/>
        <w:lang w:val="id" w:eastAsia="en-US" w:bidi="ar-SA"/>
      </w:rPr>
    </w:lvl>
    <w:lvl w:ilvl="3">
      <w:start w:val="0"/>
      <w:numFmt w:val="bullet"/>
      <w:lvlText w:val="•"/>
      <w:lvlJc w:val="left"/>
      <w:pPr>
        <w:ind w:left="3886" w:hanging="361"/>
      </w:pPr>
      <w:rPr>
        <w:rFonts w:hint="default"/>
        <w:lang w:val="id" w:eastAsia="en-US" w:bidi="ar-SA"/>
      </w:rPr>
    </w:lvl>
    <w:lvl w:ilvl="4">
      <w:start w:val="0"/>
      <w:numFmt w:val="bullet"/>
      <w:lvlText w:val="•"/>
      <w:lvlJc w:val="left"/>
      <w:pPr>
        <w:ind w:left="4708" w:hanging="361"/>
      </w:pPr>
      <w:rPr>
        <w:rFonts w:hint="default"/>
        <w:lang w:val="id" w:eastAsia="en-US" w:bidi="ar-SA"/>
      </w:rPr>
    </w:lvl>
    <w:lvl w:ilvl="5">
      <w:start w:val="0"/>
      <w:numFmt w:val="bullet"/>
      <w:lvlText w:val="•"/>
      <w:lvlJc w:val="left"/>
      <w:pPr>
        <w:ind w:left="5530" w:hanging="361"/>
      </w:pPr>
      <w:rPr>
        <w:rFonts w:hint="default"/>
        <w:lang w:val="id" w:eastAsia="en-US" w:bidi="ar-SA"/>
      </w:rPr>
    </w:lvl>
    <w:lvl w:ilvl="6">
      <w:start w:val="0"/>
      <w:numFmt w:val="bullet"/>
      <w:lvlText w:val="•"/>
      <w:lvlJc w:val="left"/>
      <w:pPr>
        <w:ind w:left="6353" w:hanging="361"/>
      </w:pPr>
      <w:rPr>
        <w:rFonts w:hint="default"/>
        <w:lang w:val="id" w:eastAsia="en-US" w:bidi="ar-SA"/>
      </w:rPr>
    </w:lvl>
    <w:lvl w:ilvl="7">
      <w:start w:val="0"/>
      <w:numFmt w:val="bullet"/>
      <w:lvlText w:val="•"/>
      <w:lvlJc w:val="left"/>
      <w:pPr>
        <w:ind w:left="7175" w:hanging="361"/>
      </w:pPr>
      <w:rPr>
        <w:rFonts w:hint="default"/>
        <w:lang w:val="id" w:eastAsia="en-US" w:bidi="ar-SA"/>
      </w:rPr>
    </w:lvl>
    <w:lvl w:ilvl="8">
      <w:start w:val="0"/>
      <w:numFmt w:val="bullet"/>
      <w:lvlText w:val="•"/>
      <w:lvlJc w:val="left"/>
      <w:pPr>
        <w:ind w:left="7997" w:hanging="361"/>
      </w:pPr>
      <w:rPr>
        <w:rFonts w:hint="default"/>
        <w:lang w:val="id" w:eastAsia="en-US" w:bidi="ar-SA"/>
      </w:rPr>
    </w:lvl>
  </w:abstractNum>
  <w:abstractNum w:abstractNumId="6">
    <w:multiLevelType w:val="hybridMultilevel"/>
    <w:lvl w:ilvl="0">
      <w:start w:val="5"/>
      <w:numFmt w:val="decimal"/>
      <w:lvlText w:val="%1"/>
      <w:lvlJc w:val="left"/>
      <w:pPr>
        <w:ind w:left="1578" w:hanging="361"/>
        <w:jc w:val="left"/>
      </w:pPr>
      <w:rPr>
        <w:rFonts w:hint="default"/>
        <w:lang w:val="id" w:eastAsia="en-US" w:bidi="ar-SA"/>
      </w:rPr>
    </w:lvl>
    <w:lvl w:ilvl="1">
      <w:start w:val="1"/>
      <w:numFmt w:val="decimal"/>
      <w:lvlText w:val="%1.%2"/>
      <w:lvlJc w:val="left"/>
      <w:pPr>
        <w:ind w:left="1578" w:hanging="361"/>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1974" w:hanging="540"/>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682" w:hanging="540"/>
      </w:pPr>
      <w:rPr>
        <w:rFonts w:hint="default"/>
        <w:lang w:val="id" w:eastAsia="en-US" w:bidi="ar-SA"/>
      </w:rPr>
    </w:lvl>
    <w:lvl w:ilvl="4">
      <w:start w:val="0"/>
      <w:numFmt w:val="bullet"/>
      <w:lvlText w:val="•"/>
      <w:lvlJc w:val="left"/>
      <w:pPr>
        <w:ind w:left="4533" w:hanging="540"/>
      </w:pPr>
      <w:rPr>
        <w:rFonts w:hint="default"/>
        <w:lang w:val="id" w:eastAsia="en-US" w:bidi="ar-SA"/>
      </w:rPr>
    </w:lvl>
    <w:lvl w:ilvl="5">
      <w:start w:val="0"/>
      <w:numFmt w:val="bullet"/>
      <w:lvlText w:val="•"/>
      <w:lvlJc w:val="left"/>
      <w:pPr>
        <w:ind w:left="5385" w:hanging="540"/>
      </w:pPr>
      <w:rPr>
        <w:rFonts w:hint="default"/>
        <w:lang w:val="id" w:eastAsia="en-US" w:bidi="ar-SA"/>
      </w:rPr>
    </w:lvl>
    <w:lvl w:ilvl="6">
      <w:start w:val="0"/>
      <w:numFmt w:val="bullet"/>
      <w:lvlText w:val="•"/>
      <w:lvlJc w:val="left"/>
      <w:pPr>
        <w:ind w:left="6236" w:hanging="540"/>
      </w:pPr>
      <w:rPr>
        <w:rFonts w:hint="default"/>
        <w:lang w:val="id" w:eastAsia="en-US" w:bidi="ar-SA"/>
      </w:rPr>
    </w:lvl>
    <w:lvl w:ilvl="7">
      <w:start w:val="0"/>
      <w:numFmt w:val="bullet"/>
      <w:lvlText w:val="•"/>
      <w:lvlJc w:val="left"/>
      <w:pPr>
        <w:ind w:left="7087" w:hanging="540"/>
      </w:pPr>
      <w:rPr>
        <w:rFonts w:hint="default"/>
        <w:lang w:val="id" w:eastAsia="en-US" w:bidi="ar-SA"/>
      </w:rPr>
    </w:lvl>
    <w:lvl w:ilvl="8">
      <w:start w:val="0"/>
      <w:numFmt w:val="bullet"/>
      <w:lvlText w:val="•"/>
      <w:lvlJc w:val="left"/>
      <w:pPr>
        <w:ind w:left="7939" w:hanging="540"/>
      </w:pPr>
      <w:rPr>
        <w:rFonts w:hint="default"/>
        <w:lang w:val="id" w:eastAsia="en-US" w:bidi="ar-SA"/>
      </w:rPr>
    </w:lvl>
  </w:abstractNum>
  <w:abstractNum w:abstractNumId="5">
    <w:multiLevelType w:val="hybridMultilevel"/>
    <w:lvl w:ilvl="0">
      <w:start w:val="4"/>
      <w:numFmt w:val="decimal"/>
      <w:lvlText w:val="%1"/>
      <w:lvlJc w:val="left"/>
      <w:pPr>
        <w:ind w:left="1952" w:hanging="735"/>
        <w:jc w:val="left"/>
      </w:pPr>
      <w:rPr>
        <w:rFonts w:hint="default"/>
        <w:lang w:val="id" w:eastAsia="en-US" w:bidi="ar-SA"/>
      </w:rPr>
    </w:lvl>
    <w:lvl w:ilvl="1">
      <w:start w:val="1"/>
      <w:numFmt w:val="decimal"/>
      <w:lvlText w:val="%1.%2"/>
      <w:lvlJc w:val="left"/>
      <w:pPr>
        <w:ind w:left="1952" w:hanging="735"/>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2089" w:hanging="656"/>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760" w:hanging="656"/>
      </w:pPr>
      <w:rPr>
        <w:rFonts w:hint="default"/>
        <w:lang w:val="id" w:eastAsia="en-US" w:bidi="ar-SA"/>
      </w:rPr>
    </w:lvl>
    <w:lvl w:ilvl="4">
      <w:start w:val="0"/>
      <w:numFmt w:val="bullet"/>
      <w:lvlText w:val="•"/>
      <w:lvlJc w:val="left"/>
      <w:pPr>
        <w:ind w:left="4600" w:hanging="656"/>
      </w:pPr>
      <w:rPr>
        <w:rFonts w:hint="default"/>
        <w:lang w:val="id" w:eastAsia="en-US" w:bidi="ar-SA"/>
      </w:rPr>
    </w:lvl>
    <w:lvl w:ilvl="5">
      <w:start w:val="0"/>
      <w:numFmt w:val="bullet"/>
      <w:lvlText w:val="•"/>
      <w:lvlJc w:val="left"/>
      <w:pPr>
        <w:ind w:left="5440" w:hanging="656"/>
      </w:pPr>
      <w:rPr>
        <w:rFonts w:hint="default"/>
        <w:lang w:val="id" w:eastAsia="en-US" w:bidi="ar-SA"/>
      </w:rPr>
    </w:lvl>
    <w:lvl w:ilvl="6">
      <w:start w:val="0"/>
      <w:numFmt w:val="bullet"/>
      <w:lvlText w:val="•"/>
      <w:lvlJc w:val="left"/>
      <w:pPr>
        <w:ind w:left="6281" w:hanging="656"/>
      </w:pPr>
      <w:rPr>
        <w:rFonts w:hint="default"/>
        <w:lang w:val="id" w:eastAsia="en-US" w:bidi="ar-SA"/>
      </w:rPr>
    </w:lvl>
    <w:lvl w:ilvl="7">
      <w:start w:val="0"/>
      <w:numFmt w:val="bullet"/>
      <w:lvlText w:val="•"/>
      <w:lvlJc w:val="left"/>
      <w:pPr>
        <w:ind w:left="7121" w:hanging="656"/>
      </w:pPr>
      <w:rPr>
        <w:rFonts w:hint="default"/>
        <w:lang w:val="id" w:eastAsia="en-US" w:bidi="ar-SA"/>
      </w:rPr>
    </w:lvl>
    <w:lvl w:ilvl="8">
      <w:start w:val="0"/>
      <w:numFmt w:val="bullet"/>
      <w:lvlText w:val="•"/>
      <w:lvlJc w:val="left"/>
      <w:pPr>
        <w:ind w:left="7961" w:hanging="656"/>
      </w:pPr>
      <w:rPr>
        <w:rFonts w:hint="default"/>
        <w:lang w:val="id" w:eastAsia="en-US" w:bidi="ar-SA"/>
      </w:rPr>
    </w:lvl>
  </w:abstractNum>
  <w:abstractNum w:abstractNumId="4">
    <w:multiLevelType w:val="hybridMultilevel"/>
    <w:lvl w:ilvl="0">
      <w:start w:val="3"/>
      <w:numFmt w:val="decimal"/>
      <w:lvlText w:val="%1"/>
      <w:lvlJc w:val="left"/>
      <w:pPr>
        <w:ind w:left="1952" w:hanging="735"/>
        <w:jc w:val="left"/>
      </w:pPr>
      <w:rPr>
        <w:rFonts w:hint="default"/>
        <w:lang w:val="id" w:eastAsia="en-US" w:bidi="ar-SA"/>
      </w:rPr>
    </w:lvl>
    <w:lvl w:ilvl="1">
      <w:start w:val="1"/>
      <w:numFmt w:val="decimal"/>
      <w:lvlText w:val="%1.%2"/>
      <w:lvlJc w:val="left"/>
      <w:pPr>
        <w:ind w:left="1952" w:hanging="735"/>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0"/>
      <w:numFmt w:val="bullet"/>
      <w:lvlText w:val="•"/>
      <w:lvlJc w:val="left"/>
      <w:pPr>
        <w:ind w:left="3496" w:hanging="735"/>
      </w:pPr>
      <w:rPr>
        <w:rFonts w:hint="default"/>
        <w:lang w:val="id" w:eastAsia="en-US" w:bidi="ar-SA"/>
      </w:rPr>
    </w:lvl>
    <w:lvl w:ilvl="3">
      <w:start w:val="0"/>
      <w:numFmt w:val="bullet"/>
      <w:lvlText w:val="•"/>
      <w:lvlJc w:val="left"/>
      <w:pPr>
        <w:ind w:left="4264" w:hanging="735"/>
      </w:pPr>
      <w:rPr>
        <w:rFonts w:hint="default"/>
        <w:lang w:val="id" w:eastAsia="en-US" w:bidi="ar-SA"/>
      </w:rPr>
    </w:lvl>
    <w:lvl w:ilvl="4">
      <w:start w:val="0"/>
      <w:numFmt w:val="bullet"/>
      <w:lvlText w:val="•"/>
      <w:lvlJc w:val="left"/>
      <w:pPr>
        <w:ind w:left="5032" w:hanging="735"/>
      </w:pPr>
      <w:rPr>
        <w:rFonts w:hint="default"/>
        <w:lang w:val="id" w:eastAsia="en-US" w:bidi="ar-SA"/>
      </w:rPr>
    </w:lvl>
    <w:lvl w:ilvl="5">
      <w:start w:val="0"/>
      <w:numFmt w:val="bullet"/>
      <w:lvlText w:val="•"/>
      <w:lvlJc w:val="left"/>
      <w:pPr>
        <w:ind w:left="5800" w:hanging="735"/>
      </w:pPr>
      <w:rPr>
        <w:rFonts w:hint="default"/>
        <w:lang w:val="id" w:eastAsia="en-US" w:bidi="ar-SA"/>
      </w:rPr>
    </w:lvl>
    <w:lvl w:ilvl="6">
      <w:start w:val="0"/>
      <w:numFmt w:val="bullet"/>
      <w:lvlText w:val="•"/>
      <w:lvlJc w:val="left"/>
      <w:pPr>
        <w:ind w:left="6569" w:hanging="735"/>
      </w:pPr>
      <w:rPr>
        <w:rFonts w:hint="default"/>
        <w:lang w:val="id" w:eastAsia="en-US" w:bidi="ar-SA"/>
      </w:rPr>
    </w:lvl>
    <w:lvl w:ilvl="7">
      <w:start w:val="0"/>
      <w:numFmt w:val="bullet"/>
      <w:lvlText w:val="•"/>
      <w:lvlJc w:val="left"/>
      <w:pPr>
        <w:ind w:left="7337" w:hanging="735"/>
      </w:pPr>
      <w:rPr>
        <w:rFonts w:hint="default"/>
        <w:lang w:val="id" w:eastAsia="en-US" w:bidi="ar-SA"/>
      </w:rPr>
    </w:lvl>
    <w:lvl w:ilvl="8">
      <w:start w:val="0"/>
      <w:numFmt w:val="bullet"/>
      <w:lvlText w:val="•"/>
      <w:lvlJc w:val="left"/>
      <w:pPr>
        <w:ind w:left="8105" w:hanging="735"/>
      </w:pPr>
      <w:rPr>
        <w:rFonts w:hint="default"/>
        <w:lang w:val="id" w:eastAsia="en-US" w:bidi="ar-SA"/>
      </w:rPr>
    </w:lvl>
  </w:abstractNum>
  <w:abstractNum w:abstractNumId="3">
    <w:multiLevelType w:val="hybridMultilevel"/>
    <w:lvl w:ilvl="0">
      <w:start w:val="2"/>
      <w:numFmt w:val="decimal"/>
      <w:lvlText w:val="%1"/>
      <w:lvlJc w:val="left"/>
      <w:pPr>
        <w:ind w:left="1578" w:hanging="361"/>
        <w:jc w:val="left"/>
      </w:pPr>
      <w:rPr>
        <w:rFonts w:hint="default"/>
        <w:lang w:val="id" w:eastAsia="en-US" w:bidi="ar-SA"/>
      </w:rPr>
    </w:lvl>
    <w:lvl w:ilvl="1">
      <w:start w:val="2"/>
      <w:numFmt w:val="decimal"/>
      <w:lvlText w:val="%1.%2"/>
      <w:lvlJc w:val="left"/>
      <w:pPr>
        <w:ind w:left="1578" w:hanging="361"/>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1758" w:hanging="541"/>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511" w:hanging="541"/>
      </w:pPr>
      <w:rPr>
        <w:rFonts w:hint="default"/>
        <w:lang w:val="id" w:eastAsia="en-US" w:bidi="ar-SA"/>
      </w:rPr>
    </w:lvl>
    <w:lvl w:ilvl="4">
      <w:start w:val="0"/>
      <w:numFmt w:val="bullet"/>
      <w:lvlText w:val="•"/>
      <w:lvlJc w:val="left"/>
      <w:pPr>
        <w:ind w:left="4387" w:hanging="541"/>
      </w:pPr>
      <w:rPr>
        <w:rFonts w:hint="default"/>
        <w:lang w:val="id" w:eastAsia="en-US" w:bidi="ar-SA"/>
      </w:rPr>
    </w:lvl>
    <w:lvl w:ilvl="5">
      <w:start w:val="0"/>
      <w:numFmt w:val="bullet"/>
      <w:lvlText w:val="•"/>
      <w:lvlJc w:val="left"/>
      <w:pPr>
        <w:ind w:left="5263" w:hanging="541"/>
      </w:pPr>
      <w:rPr>
        <w:rFonts w:hint="default"/>
        <w:lang w:val="id" w:eastAsia="en-US" w:bidi="ar-SA"/>
      </w:rPr>
    </w:lvl>
    <w:lvl w:ilvl="6">
      <w:start w:val="0"/>
      <w:numFmt w:val="bullet"/>
      <w:lvlText w:val="•"/>
      <w:lvlJc w:val="left"/>
      <w:pPr>
        <w:ind w:left="6138" w:hanging="541"/>
      </w:pPr>
      <w:rPr>
        <w:rFonts w:hint="default"/>
        <w:lang w:val="id" w:eastAsia="en-US" w:bidi="ar-SA"/>
      </w:rPr>
    </w:lvl>
    <w:lvl w:ilvl="7">
      <w:start w:val="0"/>
      <w:numFmt w:val="bullet"/>
      <w:lvlText w:val="•"/>
      <w:lvlJc w:val="left"/>
      <w:pPr>
        <w:ind w:left="7014" w:hanging="541"/>
      </w:pPr>
      <w:rPr>
        <w:rFonts w:hint="default"/>
        <w:lang w:val="id" w:eastAsia="en-US" w:bidi="ar-SA"/>
      </w:rPr>
    </w:lvl>
    <w:lvl w:ilvl="8">
      <w:start w:val="0"/>
      <w:numFmt w:val="bullet"/>
      <w:lvlText w:val="•"/>
      <w:lvlJc w:val="left"/>
      <w:pPr>
        <w:ind w:left="7890" w:hanging="541"/>
      </w:pPr>
      <w:rPr>
        <w:rFonts w:hint="default"/>
        <w:lang w:val="id" w:eastAsia="en-US" w:bidi="ar-SA"/>
      </w:rPr>
    </w:lvl>
  </w:abstractNum>
  <w:abstractNum w:abstractNumId="2">
    <w:multiLevelType w:val="hybridMultilevel"/>
    <w:lvl w:ilvl="0">
      <w:start w:val="1"/>
      <w:numFmt w:val="decimal"/>
      <w:lvlText w:val="%1"/>
      <w:lvlJc w:val="left"/>
      <w:pPr>
        <w:ind w:left="1952" w:hanging="735"/>
        <w:jc w:val="left"/>
      </w:pPr>
      <w:rPr>
        <w:rFonts w:hint="default"/>
        <w:lang w:val="id" w:eastAsia="en-US" w:bidi="ar-SA"/>
      </w:rPr>
    </w:lvl>
    <w:lvl w:ilvl="1">
      <w:start w:val="5"/>
      <w:numFmt w:val="decimal"/>
      <w:lvlText w:val="%1.%2"/>
      <w:lvlJc w:val="left"/>
      <w:pPr>
        <w:ind w:left="1952" w:hanging="735"/>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1"/>
      <w:numFmt w:val="decimal"/>
      <w:lvlText w:val="%1.%2.%3"/>
      <w:lvlJc w:val="left"/>
      <w:pPr>
        <w:ind w:left="2197" w:hanging="764"/>
        <w:jc w:val="left"/>
      </w:pPr>
      <w:rPr>
        <w:rFonts w:hint="default" w:ascii="Times New Roman" w:hAnsi="Times New Roman" w:eastAsia="Times New Roman" w:cs="Times New Roman"/>
        <w:b/>
        <w:bCs/>
        <w:i w:val="0"/>
        <w:iCs w:val="0"/>
        <w:spacing w:val="0"/>
        <w:w w:val="100"/>
        <w:sz w:val="23"/>
        <w:szCs w:val="23"/>
        <w:lang w:val="id" w:eastAsia="en-US" w:bidi="ar-SA"/>
      </w:rPr>
    </w:lvl>
    <w:lvl w:ilvl="3">
      <w:start w:val="0"/>
      <w:numFmt w:val="bullet"/>
      <w:lvlText w:val="•"/>
      <w:lvlJc w:val="left"/>
      <w:pPr>
        <w:ind w:left="3853" w:hanging="764"/>
      </w:pPr>
      <w:rPr>
        <w:rFonts w:hint="default"/>
        <w:lang w:val="id" w:eastAsia="en-US" w:bidi="ar-SA"/>
      </w:rPr>
    </w:lvl>
    <w:lvl w:ilvl="4">
      <w:start w:val="0"/>
      <w:numFmt w:val="bullet"/>
      <w:lvlText w:val="•"/>
      <w:lvlJc w:val="left"/>
      <w:pPr>
        <w:ind w:left="4680" w:hanging="764"/>
      </w:pPr>
      <w:rPr>
        <w:rFonts w:hint="default"/>
        <w:lang w:val="id" w:eastAsia="en-US" w:bidi="ar-SA"/>
      </w:rPr>
    </w:lvl>
    <w:lvl w:ilvl="5">
      <w:start w:val="0"/>
      <w:numFmt w:val="bullet"/>
      <w:lvlText w:val="•"/>
      <w:lvlJc w:val="left"/>
      <w:pPr>
        <w:ind w:left="5507" w:hanging="764"/>
      </w:pPr>
      <w:rPr>
        <w:rFonts w:hint="default"/>
        <w:lang w:val="id" w:eastAsia="en-US" w:bidi="ar-SA"/>
      </w:rPr>
    </w:lvl>
    <w:lvl w:ilvl="6">
      <w:start w:val="0"/>
      <w:numFmt w:val="bullet"/>
      <w:lvlText w:val="•"/>
      <w:lvlJc w:val="left"/>
      <w:pPr>
        <w:ind w:left="6334" w:hanging="764"/>
      </w:pPr>
      <w:rPr>
        <w:rFonts w:hint="default"/>
        <w:lang w:val="id" w:eastAsia="en-US" w:bidi="ar-SA"/>
      </w:rPr>
    </w:lvl>
    <w:lvl w:ilvl="7">
      <w:start w:val="0"/>
      <w:numFmt w:val="bullet"/>
      <w:lvlText w:val="•"/>
      <w:lvlJc w:val="left"/>
      <w:pPr>
        <w:ind w:left="7161" w:hanging="764"/>
      </w:pPr>
      <w:rPr>
        <w:rFonts w:hint="default"/>
        <w:lang w:val="id" w:eastAsia="en-US" w:bidi="ar-SA"/>
      </w:rPr>
    </w:lvl>
    <w:lvl w:ilvl="8">
      <w:start w:val="0"/>
      <w:numFmt w:val="bullet"/>
      <w:lvlText w:val="•"/>
      <w:lvlJc w:val="left"/>
      <w:pPr>
        <w:ind w:left="7988" w:hanging="764"/>
      </w:pPr>
      <w:rPr>
        <w:rFonts w:hint="default"/>
        <w:lang w:val="id" w:eastAsia="en-US" w:bidi="ar-SA"/>
      </w:rPr>
    </w:lvl>
  </w:abstractNum>
  <w:abstractNum w:abstractNumId="1">
    <w:multiLevelType w:val="hybridMultilevel"/>
    <w:lvl w:ilvl="0">
      <w:start w:val="1"/>
      <w:numFmt w:val="decimal"/>
      <w:lvlText w:val="%1"/>
      <w:lvlJc w:val="left"/>
      <w:pPr>
        <w:ind w:left="1952" w:hanging="735"/>
        <w:jc w:val="left"/>
      </w:pPr>
      <w:rPr>
        <w:rFonts w:hint="default"/>
        <w:lang w:val="id" w:eastAsia="en-US" w:bidi="ar-SA"/>
      </w:rPr>
    </w:lvl>
    <w:lvl w:ilvl="1">
      <w:start w:val="1"/>
      <w:numFmt w:val="decimal"/>
      <w:lvlText w:val="%1.%2"/>
      <w:lvlJc w:val="left"/>
      <w:pPr>
        <w:ind w:left="1952" w:hanging="735"/>
        <w:jc w:val="left"/>
      </w:pPr>
      <w:rPr>
        <w:rFonts w:hint="default" w:ascii="Times New Roman" w:hAnsi="Times New Roman" w:eastAsia="Times New Roman" w:cs="Times New Roman"/>
        <w:b/>
        <w:bCs/>
        <w:i w:val="0"/>
        <w:iCs w:val="0"/>
        <w:spacing w:val="0"/>
        <w:w w:val="100"/>
        <w:sz w:val="23"/>
        <w:szCs w:val="23"/>
        <w:lang w:val="id" w:eastAsia="en-US" w:bidi="ar-SA"/>
      </w:rPr>
    </w:lvl>
    <w:lvl w:ilvl="2">
      <w:start w:val="0"/>
      <w:numFmt w:val="bullet"/>
      <w:lvlText w:val="•"/>
      <w:lvlJc w:val="left"/>
      <w:pPr>
        <w:ind w:left="3496" w:hanging="735"/>
      </w:pPr>
      <w:rPr>
        <w:rFonts w:hint="default"/>
        <w:lang w:val="id" w:eastAsia="en-US" w:bidi="ar-SA"/>
      </w:rPr>
    </w:lvl>
    <w:lvl w:ilvl="3">
      <w:start w:val="0"/>
      <w:numFmt w:val="bullet"/>
      <w:lvlText w:val="•"/>
      <w:lvlJc w:val="left"/>
      <w:pPr>
        <w:ind w:left="4264" w:hanging="735"/>
      </w:pPr>
      <w:rPr>
        <w:rFonts w:hint="default"/>
        <w:lang w:val="id" w:eastAsia="en-US" w:bidi="ar-SA"/>
      </w:rPr>
    </w:lvl>
    <w:lvl w:ilvl="4">
      <w:start w:val="0"/>
      <w:numFmt w:val="bullet"/>
      <w:lvlText w:val="•"/>
      <w:lvlJc w:val="left"/>
      <w:pPr>
        <w:ind w:left="5032" w:hanging="735"/>
      </w:pPr>
      <w:rPr>
        <w:rFonts w:hint="default"/>
        <w:lang w:val="id" w:eastAsia="en-US" w:bidi="ar-SA"/>
      </w:rPr>
    </w:lvl>
    <w:lvl w:ilvl="5">
      <w:start w:val="0"/>
      <w:numFmt w:val="bullet"/>
      <w:lvlText w:val="•"/>
      <w:lvlJc w:val="left"/>
      <w:pPr>
        <w:ind w:left="5800" w:hanging="735"/>
      </w:pPr>
      <w:rPr>
        <w:rFonts w:hint="default"/>
        <w:lang w:val="id" w:eastAsia="en-US" w:bidi="ar-SA"/>
      </w:rPr>
    </w:lvl>
    <w:lvl w:ilvl="6">
      <w:start w:val="0"/>
      <w:numFmt w:val="bullet"/>
      <w:lvlText w:val="•"/>
      <w:lvlJc w:val="left"/>
      <w:pPr>
        <w:ind w:left="6569" w:hanging="735"/>
      </w:pPr>
      <w:rPr>
        <w:rFonts w:hint="default"/>
        <w:lang w:val="id" w:eastAsia="en-US" w:bidi="ar-SA"/>
      </w:rPr>
    </w:lvl>
    <w:lvl w:ilvl="7">
      <w:start w:val="0"/>
      <w:numFmt w:val="bullet"/>
      <w:lvlText w:val="•"/>
      <w:lvlJc w:val="left"/>
      <w:pPr>
        <w:ind w:left="7337" w:hanging="735"/>
      </w:pPr>
      <w:rPr>
        <w:rFonts w:hint="default"/>
        <w:lang w:val="id" w:eastAsia="en-US" w:bidi="ar-SA"/>
      </w:rPr>
    </w:lvl>
    <w:lvl w:ilvl="8">
      <w:start w:val="0"/>
      <w:numFmt w:val="bullet"/>
      <w:lvlText w:val="•"/>
      <w:lvlJc w:val="left"/>
      <w:pPr>
        <w:ind w:left="8105" w:hanging="735"/>
      </w:pPr>
      <w:rPr>
        <w:rFonts w:hint="default"/>
        <w:lang w:val="id" w:eastAsia="en-US" w:bidi="ar-SA"/>
      </w:rPr>
    </w:lvl>
  </w:abstractNum>
  <w:abstractNum w:abstractNumId="0">
    <w:multiLevelType w:val="hybridMultilevel"/>
    <w:lvl w:ilvl="0">
      <w:start w:val="1"/>
      <w:numFmt w:val="decimal"/>
      <w:lvlText w:val="%1."/>
      <w:lvlJc w:val="left"/>
      <w:pPr>
        <w:ind w:left="1448" w:hanging="361"/>
        <w:jc w:val="left"/>
      </w:pPr>
      <w:rPr>
        <w:rFonts w:hint="default" w:ascii="Times New Roman" w:hAnsi="Times New Roman" w:eastAsia="Times New Roman" w:cs="Times New Roman"/>
        <w:b w:val="0"/>
        <w:bCs w:val="0"/>
        <w:i w:val="0"/>
        <w:iCs w:val="0"/>
        <w:spacing w:val="0"/>
        <w:w w:val="100"/>
        <w:sz w:val="23"/>
        <w:szCs w:val="23"/>
        <w:lang w:val="id" w:eastAsia="en-US" w:bidi="ar-SA"/>
      </w:rPr>
    </w:lvl>
    <w:lvl w:ilvl="1">
      <w:start w:val="0"/>
      <w:numFmt w:val="bullet"/>
      <w:lvlText w:val="•"/>
      <w:lvlJc w:val="left"/>
      <w:pPr>
        <w:ind w:left="2260" w:hanging="361"/>
      </w:pPr>
      <w:rPr>
        <w:rFonts w:hint="default"/>
        <w:lang w:val="id" w:eastAsia="en-US" w:bidi="ar-SA"/>
      </w:rPr>
    </w:lvl>
    <w:lvl w:ilvl="2">
      <w:start w:val="0"/>
      <w:numFmt w:val="bullet"/>
      <w:lvlText w:val="•"/>
      <w:lvlJc w:val="left"/>
      <w:pPr>
        <w:ind w:left="3080" w:hanging="361"/>
      </w:pPr>
      <w:rPr>
        <w:rFonts w:hint="default"/>
        <w:lang w:val="id" w:eastAsia="en-US" w:bidi="ar-SA"/>
      </w:rPr>
    </w:lvl>
    <w:lvl w:ilvl="3">
      <w:start w:val="0"/>
      <w:numFmt w:val="bullet"/>
      <w:lvlText w:val="•"/>
      <w:lvlJc w:val="left"/>
      <w:pPr>
        <w:ind w:left="3900" w:hanging="361"/>
      </w:pPr>
      <w:rPr>
        <w:rFonts w:hint="default"/>
        <w:lang w:val="id" w:eastAsia="en-US" w:bidi="ar-SA"/>
      </w:rPr>
    </w:lvl>
    <w:lvl w:ilvl="4">
      <w:start w:val="0"/>
      <w:numFmt w:val="bullet"/>
      <w:lvlText w:val="•"/>
      <w:lvlJc w:val="left"/>
      <w:pPr>
        <w:ind w:left="4720" w:hanging="361"/>
      </w:pPr>
      <w:rPr>
        <w:rFonts w:hint="default"/>
        <w:lang w:val="id" w:eastAsia="en-US" w:bidi="ar-SA"/>
      </w:rPr>
    </w:lvl>
    <w:lvl w:ilvl="5">
      <w:start w:val="0"/>
      <w:numFmt w:val="bullet"/>
      <w:lvlText w:val="•"/>
      <w:lvlJc w:val="left"/>
      <w:pPr>
        <w:ind w:left="5540" w:hanging="361"/>
      </w:pPr>
      <w:rPr>
        <w:rFonts w:hint="default"/>
        <w:lang w:val="id" w:eastAsia="en-US" w:bidi="ar-SA"/>
      </w:rPr>
    </w:lvl>
    <w:lvl w:ilvl="6">
      <w:start w:val="0"/>
      <w:numFmt w:val="bullet"/>
      <w:lvlText w:val="•"/>
      <w:lvlJc w:val="left"/>
      <w:pPr>
        <w:ind w:left="6361" w:hanging="361"/>
      </w:pPr>
      <w:rPr>
        <w:rFonts w:hint="default"/>
        <w:lang w:val="id" w:eastAsia="en-US" w:bidi="ar-SA"/>
      </w:rPr>
    </w:lvl>
    <w:lvl w:ilvl="7">
      <w:start w:val="0"/>
      <w:numFmt w:val="bullet"/>
      <w:lvlText w:val="•"/>
      <w:lvlJc w:val="left"/>
      <w:pPr>
        <w:ind w:left="7181" w:hanging="361"/>
      </w:pPr>
      <w:rPr>
        <w:rFonts w:hint="default"/>
        <w:lang w:val="id" w:eastAsia="en-US" w:bidi="ar-SA"/>
      </w:rPr>
    </w:lvl>
    <w:lvl w:ilvl="8">
      <w:start w:val="0"/>
      <w:numFmt w:val="bullet"/>
      <w:lvlText w:val="•"/>
      <w:lvlJc w:val="left"/>
      <w:pPr>
        <w:ind w:left="8001" w:hanging="361"/>
      </w:pPr>
      <w:rPr>
        <w:rFonts w:hint="default"/>
        <w:lang w:val="id" w:eastAsia="en-US" w:bidi="ar-SA"/>
      </w:rPr>
    </w:lvl>
  </w:abstractNum>
  <w:num w:numId="11">
    <w:abstractNumId w:val="10"/>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id" w:eastAsia="en-US" w:bidi="ar-SA"/>
    </w:rPr>
  </w:style>
  <w:style w:styleId="TOC1" w:type="paragraph">
    <w:name w:val="TOC 1"/>
    <w:basedOn w:val="Normal"/>
    <w:uiPriority w:val="1"/>
    <w:qFormat/>
    <w:pPr>
      <w:spacing w:before="132"/>
      <w:ind w:left="994"/>
    </w:pPr>
    <w:rPr>
      <w:rFonts w:ascii="Times New Roman" w:hAnsi="Times New Roman" w:eastAsia="Times New Roman" w:cs="Times New Roman"/>
      <w:b/>
      <w:bCs/>
      <w:sz w:val="23"/>
      <w:szCs w:val="23"/>
      <w:lang w:val="id" w:eastAsia="en-US" w:bidi="ar-SA"/>
    </w:rPr>
  </w:style>
  <w:style w:styleId="TOC2" w:type="paragraph">
    <w:name w:val="TOC 2"/>
    <w:basedOn w:val="Normal"/>
    <w:uiPriority w:val="1"/>
    <w:qFormat/>
    <w:pPr>
      <w:spacing w:before="132"/>
      <w:ind w:left="994"/>
    </w:pPr>
    <w:rPr>
      <w:rFonts w:ascii="Times New Roman" w:hAnsi="Times New Roman" w:eastAsia="Times New Roman" w:cs="Times New Roman"/>
      <w:b/>
      <w:bCs/>
      <w:sz w:val="23"/>
      <w:szCs w:val="23"/>
      <w:lang w:val="id" w:eastAsia="en-US" w:bidi="ar-SA"/>
    </w:rPr>
  </w:style>
  <w:style w:styleId="TOC3" w:type="paragraph">
    <w:name w:val="TOC 3"/>
    <w:basedOn w:val="Normal"/>
    <w:uiPriority w:val="1"/>
    <w:qFormat/>
    <w:pPr>
      <w:spacing w:before="131"/>
      <w:ind w:left="994"/>
    </w:pPr>
    <w:rPr>
      <w:rFonts w:ascii="Times New Roman" w:hAnsi="Times New Roman" w:eastAsia="Times New Roman" w:cs="Times New Roman"/>
      <w:b/>
      <w:bCs/>
      <w:i/>
      <w:iCs/>
      <w:sz w:val="23"/>
      <w:szCs w:val="23"/>
      <w:lang w:val="id" w:eastAsia="en-US" w:bidi="ar-SA"/>
    </w:rPr>
  </w:style>
  <w:style w:styleId="TOC4" w:type="paragraph">
    <w:name w:val="TOC 4"/>
    <w:basedOn w:val="Normal"/>
    <w:uiPriority w:val="1"/>
    <w:qFormat/>
    <w:pPr>
      <w:spacing w:before="139"/>
      <w:ind w:left="994"/>
    </w:pPr>
    <w:rPr>
      <w:rFonts w:ascii="Times New Roman" w:hAnsi="Times New Roman" w:eastAsia="Times New Roman" w:cs="Times New Roman"/>
      <w:b/>
      <w:bCs/>
      <w:i/>
      <w:iCs/>
      <w:lang w:val="id" w:eastAsia="en-US" w:bidi="ar-SA"/>
    </w:rPr>
  </w:style>
  <w:style w:styleId="TOC5" w:type="paragraph">
    <w:name w:val="TOC 5"/>
    <w:basedOn w:val="Normal"/>
    <w:uiPriority w:val="1"/>
    <w:qFormat/>
    <w:pPr>
      <w:spacing w:before="131"/>
      <w:ind w:left="1952" w:hanging="735"/>
    </w:pPr>
    <w:rPr>
      <w:rFonts w:ascii="Times New Roman" w:hAnsi="Times New Roman" w:eastAsia="Times New Roman" w:cs="Times New Roman"/>
      <w:b/>
      <w:bCs/>
      <w:sz w:val="23"/>
      <w:szCs w:val="23"/>
      <w:lang w:val="id" w:eastAsia="en-US" w:bidi="ar-SA"/>
    </w:rPr>
  </w:style>
  <w:style w:styleId="TOC6" w:type="paragraph">
    <w:name w:val="TOC 6"/>
    <w:basedOn w:val="Normal"/>
    <w:uiPriority w:val="1"/>
    <w:qFormat/>
    <w:pPr>
      <w:spacing w:before="140"/>
      <w:ind w:left="1577" w:hanging="360"/>
    </w:pPr>
    <w:rPr>
      <w:rFonts w:ascii="Times New Roman" w:hAnsi="Times New Roman" w:eastAsia="Times New Roman" w:cs="Times New Roman"/>
      <w:b/>
      <w:bCs/>
      <w:i/>
      <w:iCs/>
      <w:lang w:val="id" w:eastAsia="en-US" w:bidi="ar-SA"/>
    </w:rPr>
  </w:style>
  <w:style w:styleId="TOC7" w:type="paragraph">
    <w:name w:val="TOC 7"/>
    <w:basedOn w:val="Normal"/>
    <w:uiPriority w:val="1"/>
    <w:qFormat/>
    <w:pPr>
      <w:spacing w:before="131"/>
      <w:ind w:left="2197" w:hanging="763"/>
    </w:pPr>
    <w:rPr>
      <w:rFonts w:ascii="Times New Roman" w:hAnsi="Times New Roman" w:eastAsia="Times New Roman" w:cs="Times New Roman"/>
      <w:b/>
      <w:bCs/>
      <w:sz w:val="23"/>
      <w:szCs w:val="23"/>
      <w:lang w:val="id" w:eastAsia="en-US" w:bidi="ar-SA"/>
    </w:rPr>
  </w:style>
  <w:style w:styleId="TOC8" w:type="paragraph">
    <w:name w:val="TOC 8"/>
    <w:basedOn w:val="Normal"/>
    <w:uiPriority w:val="1"/>
    <w:qFormat/>
    <w:pPr>
      <w:spacing w:before="132"/>
      <w:ind w:left="1952"/>
    </w:pPr>
    <w:rPr>
      <w:rFonts w:ascii="Times New Roman" w:hAnsi="Times New Roman" w:eastAsia="Times New Roman" w:cs="Times New Roman"/>
      <w:b/>
      <w:bCs/>
      <w:sz w:val="23"/>
      <w:szCs w:val="23"/>
      <w:lang w:val="id" w:eastAsia="en-US" w:bidi="ar-SA"/>
    </w:rPr>
  </w:style>
  <w:style w:styleId="BodyText" w:type="paragraph">
    <w:name w:val="Body Text"/>
    <w:basedOn w:val="Normal"/>
    <w:uiPriority w:val="1"/>
    <w:qFormat/>
    <w:pPr/>
    <w:rPr>
      <w:rFonts w:ascii="Times New Roman" w:hAnsi="Times New Roman" w:eastAsia="Times New Roman" w:cs="Times New Roman"/>
      <w:sz w:val="23"/>
      <w:szCs w:val="23"/>
      <w:lang w:val="id" w:eastAsia="en-US" w:bidi="ar-SA"/>
    </w:rPr>
  </w:style>
  <w:style w:styleId="Heading1" w:type="paragraph">
    <w:name w:val="Heading 1"/>
    <w:basedOn w:val="Normal"/>
    <w:uiPriority w:val="1"/>
    <w:qFormat/>
    <w:pPr>
      <w:ind w:left="728" w:right="3062"/>
      <w:jc w:val="center"/>
      <w:outlineLvl w:val="1"/>
    </w:pPr>
    <w:rPr>
      <w:rFonts w:ascii="Times New Roman" w:hAnsi="Times New Roman" w:eastAsia="Times New Roman" w:cs="Times New Roman"/>
      <w:b/>
      <w:bCs/>
      <w:sz w:val="28"/>
      <w:szCs w:val="28"/>
      <w:lang w:val="id" w:eastAsia="en-US" w:bidi="ar-SA"/>
    </w:rPr>
  </w:style>
  <w:style w:styleId="Heading2" w:type="paragraph">
    <w:name w:val="Heading 2"/>
    <w:basedOn w:val="Normal"/>
    <w:uiPriority w:val="1"/>
    <w:qFormat/>
    <w:pPr>
      <w:jc w:val="center"/>
      <w:outlineLvl w:val="2"/>
    </w:pPr>
    <w:rPr>
      <w:rFonts w:ascii="Times New Roman" w:hAnsi="Times New Roman" w:eastAsia="Times New Roman" w:cs="Times New Roman"/>
      <w:b/>
      <w:bCs/>
      <w:sz w:val="23"/>
      <w:szCs w:val="23"/>
      <w:lang w:val="id" w:eastAsia="en-US" w:bidi="ar-SA"/>
    </w:rPr>
  </w:style>
  <w:style w:styleId="Heading3" w:type="paragraph">
    <w:name w:val="Heading 3"/>
    <w:basedOn w:val="Normal"/>
    <w:uiPriority w:val="1"/>
    <w:qFormat/>
    <w:pPr>
      <w:ind w:left="2113" w:hanging="540"/>
      <w:jc w:val="both"/>
      <w:outlineLvl w:val="3"/>
    </w:pPr>
    <w:rPr>
      <w:rFonts w:ascii="Times New Roman" w:hAnsi="Times New Roman" w:eastAsia="Times New Roman" w:cs="Times New Roman"/>
      <w:b/>
      <w:bCs/>
      <w:sz w:val="23"/>
      <w:szCs w:val="23"/>
      <w:lang w:val="id" w:eastAsia="en-US" w:bidi="ar-SA"/>
    </w:rPr>
  </w:style>
  <w:style w:styleId="Heading4" w:type="paragraph">
    <w:name w:val="Heading 4"/>
    <w:basedOn w:val="Normal"/>
    <w:uiPriority w:val="1"/>
    <w:qFormat/>
    <w:pPr>
      <w:ind w:left="3331" w:right="3065"/>
      <w:jc w:val="center"/>
      <w:outlineLvl w:val="4"/>
    </w:pPr>
    <w:rPr>
      <w:rFonts w:ascii="Times New Roman" w:hAnsi="Times New Roman" w:eastAsia="Times New Roman" w:cs="Times New Roman"/>
      <w:b/>
      <w:bCs/>
      <w:i/>
      <w:iCs/>
      <w:sz w:val="23"/>
      <w:szCs w:val="23"/>
      <w:lang w:val="id" w:eastAsia="en-US" w:bidi="ar-SA"/>
    </w:rPr>
  </w:style>
  <w:style w:styleId="ListParagraph" w:type="paragraph">
    <w:name w:val="List Paragraph"/>
    <w:basedOn w:val="Normal"/>
    <w:uiPriority w:val="1"/>
    <w:qFormat/>
    <w:pPr>
      <w:ind w:left="2113" w:hanging="540"/>
    </w:pPr>
    <w:rPr>
      <w:rFonts w:ascii="Times New Roman" w:hAnsi="Times New Roman" w:eastAsia="Times New Roman" w:cs="Times New Roman"/>
      <w:lang w:val="id" w:eastAsia="en-US" w:bidi="ar-SA"/>
    </w:rPr>
  </w:style>
  <w:style w:styleId="TableParagraph" w:type="paragraph">
    <w:name w:val="Table Paragraph"/>
    <w:basedOn w:val="Normal"/>
    <w:uiPriority w:val="1"/>
    <w:qFormat/>
    <w:pPr/>
    <w:rPr>
      <w:rFonts w:ascii="Times New Roman" w:hAnsi="Times New Roman" w:eastAsia="Times New Roman" w:cs="Times New Roman"/>
      <w:lang w:val="id"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jpe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footer" Target="footer2.xml"/><Relationship Id="rId19" Type="http://schemas.openxmlformats.org/officeDocument/2006/relationships/image" Target="media/image13.jpeg"/><Relationship Id="rId20" Type="http://schemas.openxmlformats.org/officeDocument/2006/relationships/hyperlink" Target="https://id.scribd.com/document/944796241/Indonesia-Padel-Report-2025?utm_source=chatgpt.com" TargetMode="External"/><Relationship Id="rId21" Type="http://schemas.openxmlformats.org/officeDocument/2006/relationships/image" Target="media/image14.png"/><Relationship Id="rId22" Type="http://schemas.openxmlformats.org/officeDocument/2006/relationships/hyperlink" Target="https://jakarta.bps.go.id/id/statistics-table/2/MTExIzI%3D/jumlah-penduduk-provinsi-dki-jakarta-menurut-kelompok-umur-dan-jenis-kelamin.html" TargetMode="External"/><Relationship Id="rId23" Type="http://schemas.openxmlformats.org/officeDocument/2006/relationships/footer" Target="footer3.xml"/><Relationship Id="rId24" Type="http://schemas.openxmlformats.org/officeDocument/2006/relationships/hyperlink" Target="https://jurnal.politeknik-kebumen.ac.id/E-Bis/issue/view/70" TargetMode="External"/><Relationship Id="rId25" Type="http://schemas.openxmlformats.org/officeDocument/2006/relationships/image" Target="media/image15.png"/><Relationship Id="rId26" Type="http://schemas.openxmlformats.org/officeDocument/2006/relationships/footer" Target="footer4.xml"/><Relationship Id="rId27" Type="http://schemas.openxmlformats.org/officeDocument/2006/relationships/image" Target="media/image16.png"/><Relationship Id="rId28" Type="http://schemas.openxmlformats.org/officeDocument/2006/relationships/image" Target="media/image17.png"/><Relationship Id="rId29" Type="http://schemas.openxmlformats.org/officeDocument/2006/relationships/image" Target="media/image18.png"/><Relationship Id="rId30" Type="http://schemas.openxmlformats.org/officeDocument/2006/relationships/image" Target="media/image19.png"/><Relationship Id="rId31" Type="http://schemas.openxmlformats.org/officeDocument/2006/relationships/image" Target="media/image20.png"/><Relationship Id="rId32" Type="http://schemas.openxmlformats.org/officeDocument/2006/relationships/image" Target="media/image21.png"/><Relationship Id="rId33" Type="http://schemas.openxmlformats.org/officeDocument/2006/relationships/image" Target="media/image22.png"/><Relationship Id="rId34" Type="http://schemas.openxmlformats.org/officeDocument/2006/relationships/image" Target="media/image23.png"/><Relationship Id="rId35" Type="http://schemas.openxmlformats.org/officeDocument/2006/relationships/image" Target="media/image24.png"/><Relationship Id="rId36" Type="http://schemas.openxmlformats.org/officeDocument/2006/relationships/image" Target="media/image25.png"/><Relationship Id="rId37" Type="http://schemas.openxmlformats.org/officeDocument/2006/relationships/image" Target="media/image26.png"/><Relationship Id="rId38" Type="http://schemas.openxmlformats.org/officeDocument/2006/relationships/image" Target="media/image27.png"/><Relationship Id="rId39" Type="http://schemas.openxmlformats.org/officeDocument/2006/relationships/image" Target="media/image28.png"/><Relationship Id="rId40" Type="http://schemas.openxmlformats.org/officeDocument/2006/relationships/image" Target="media/image29.png"/><Relationship Id="rId41" Type="http://schemas.openxmlformats.org/officeDocument/2006/relationships/image" Target="media/image30.png"/><Relationship Id="rId42" Type="http://schemas.openxmlformats.org/officeDocument/2006/relationships/image" Target="media/image31.png"/><Relationship Id="rId43" Type="http://schemas.openxmlformats.org/officeDocument/2006/relationships/image" Target="media/image32.png"/><Relationship Id="rId44" Type="http://schemas.openxmlformats.org/officeDocument/2006/relationships/image" Target="media/image33.png"/><Relationship Id="rId45" Type="http://schemas.openxmlformats.org/officeDocument/2006/relationships/image" Target="media/image34.png"/><Relationship Id="rId46" Type="http://schemas.openxmlformats.org/officeDocument/2006/relationships/image" Target="media/image35.png"/><Relationship Id="rId47" Type="http://schemas.openxmlformats.org/officeDocument/2006/relationships/image" Target="media/image36.png"/><Relationship Id="rId48" Type="http://schemas.openxmlformats.org/officeDocument/2006/relationships/image" Target="media/image37.png"/><Relationship Id="rId49" Type="http://schemas.openxmlformats.org/officeDocument/2006/relationships/image" Target="media/image38.png"/><Relationship Id="rId50" Type="http://schemas.openxmlformats.org/officeDocument/2006/relationships/image" Target="media/image39.png"/><Relationship Id="rId51" Type="http://schemas.openxmlformats.org/officeDocument/2006/relationships/image" Target="media/image40.png"/><Relationship Id="rId52" Type="http://schemas.openxmlformats.org/officeDocument/2006/relationships/image" Target="media/image41.png"/><Relationship Id="rId53" Type="http://schemas.openxmlformats.org/officeDocument/2006/relationships/image" Target="media/image42.png"/><Relationship Id="rId54" Type="http://schemas.openxmlformats.org/officeDocument/2006/relationships/image" Target="media/image43.png"/><Relationship Id="rId55" Type="http://schemas.openxmlformats.org/officeDocument/2006/relationships/image" Target="media/image44.png"/><Relationship Id="rId56" Type="http://schemas.openxmlformats.org/officeDocument/2006/relationships/image" Target="media/image45.png"/><Relationship Id="rId57" Type="http://schemas.openxmlformats.org/officeDocument/2006/relationships/image" Target="media/image46.png"/><Relationship Id="rId58" Type="http://schemas.openxmlformats.org/officeDocument/2006/relationships/image" Target="media/image47.png"/><Relationship Id="rId59" Type="http://schemas.openxmlformats.org/officeDocument/2006/relationships/image" Target="media/image48.png"/><Relationship Id="rId60" Type="http://schemas.openxmlformats.org/officeDocument/2006/relationships/image" Target="media/image49.png"/><Relationship Id="rId61" Type="http://schemas.openxmlformats.org/officeDocument/2006/relationships/image" Target="media/image50.png"/><Relationship Id="rId62" Type="http://schemas.openxmlformats.org/officeDocument/2006/relationships/hyperlink" Target="http://ijstm.inarah.co.id92/" TargetMode="External"/><Relationship Id="rId63" Type="http://schemas.openxmlformats.org/officeDocument/2006/relationships/image" Target="media/image51.jpeg"/><Relationship Id="rId64" Type="http://schemas.openxmlformats.org/officeDocument/2006/relationships/image" Target="media/image52.jpeg"/><Relationship Id="rId65" Type="http://schemas.openxmlformats.org/officeDocument/2006/relationships/hyperlink" Target="mailto:Nikita.camelia@student.umn.ac.id" TargetMode="External"/><Relationship Id="rId66" Type="http://schemas.openxmlformats.org/officeDocument/2006/relationships/image" Target="media/image53.jpeg"/><Relationship Id="rId67" Type="http://schemas.openxmlformats.org/officeDocument/2006/relationships/image" Target="media/image54.png"/><Relationship Id="rId68" Type="http://schemas.openxmlformats.org/officeDocument/2006/relationships/image" Target="media/image55.jpeg"/><Relationship Id="rId69" Type="http://schemas.openxmlformats.org/officeDocument/2006/relationships/image" Target="media/image56.jpeg"/><Relationship Id="rId70" Type="http://schemas.openxmlformats.org/officeDocument/2006/relationships/image" Target="media/image57.jpeg"/><Relationship Id="rId71" Type="http://schemas.openxmlformats.org/officeDocument/2006/relationships/image" Target="media/image58.jpeg"/><Relationship Id="rId72" Type="http://schemas.openxmlformats.org/officeDocument/2006/relationships/image" Target="media/image59.jpeg"/><Relationship Id="rId73" Type="http://schemas.openxmlformats.org/officeDocument/2006/relationships/image" Target="media/image60.jpeg"/><Relationship Id="rId74" Type="http://schemas.openxmlformats.org/officeDocument/2006/relationships/image" Target="media/image61.jpeg"/><Relationship Id="rId75" Type="http://schemas.openxmlformats.org/officeDocument/2006/relationships/image" Target="media/image62.jpeg"/><Relationship Id="rId76" Type="http://schemas.openxmlformats.org/officeDocument/2006/relationships/image" Target="media/image63.jpeg"/><Relationship Id="rId77" Type="http://schemas.openxmlformats.org/officeDocument/2006/relationships/image" Target="media/image64.jpeg"/><Relationship Id="rId78" Type="http://schemas.openxmlformats.org/officeDocument/2006/relationships/image" Target="media/image65.jpeg"/><Relationship Id="rId79" Type="http://schemas.openxmlformats.org/officeDocument/2006/relationships/image" Target="media/image66.jpeg"/><Relationship Id="rId80" Type="http://schemas.openxmlformats.org/officeDocument/2006/relationships/image" Target="media/image67.jpeg"/><Relationship Id="rId81" Type="http://schemas.openxmlformats.org/officeDocument/2006/relationships/image" Target="media/image68.jpeg"/><Relationship Id="rId82" Type="http://schemas.openxmlformats.org/officeDocument/2006/relationships/image" Target="media/image69.jpeg"/><Relationship Id="rId83" Type="http://schemas.openxmlformats.org/officeDocument/2006/relationships/image" Target="media/image70.jpeg"/><Relationship Id="rId84" Type="http://schemas.openxmlformats.org/officeDocument/2006/relationships/image" Target="media/image71.jpeg"/><Relationship Id="rId85" Type="http://schemas.openxmlformats.org/officeDocument/2006/relationships/image" Target="media/image72.jpeg"/><Relationship Id="rId86" Type="http://schemas.openxmlformats.org/officeDocument/2006/relationships/image" Target="media/image73.jpeg"/><Relationship Id="rId87" Type="http://schemas.openxmlformats.org/officeDocument/2006/relationships/image" Target="media/image74.jpeg"/><Relationship Id="rId88" Type="http://schemas.openxmlformats.org/officeDocument/2006/relationships/image" Target="media/image75.jpeg"/><Relationship Id="rId89" Type="http://schemas.openxmlformats.org/officeDocument/2006/relationships/image" Target="media/image76.jpeg"/><Relationship Id="rId90" Type="http://schemas.openxmlformats.org/officeDocument/2006/relationships/image" Target="media/image77.jpeg"/><Relationship Id="rId91" Type="http://schemas.openxmlformats.org/officeDocument/2006/relationships/image" Target="media/image78.jpeg"/><Relationship Id="rId92" Type="http://schemas.openxmlformats.org/officeDocument/2006/relationships/image" Target="media/image79.jpeg"/><Relationship Id="rId93" Type="http://schemas.openxmlformats.org/officeDocument/2006/relationships/image" Target="media/image80.jpeg"/><Relationship Id="rId94" Type="http://schemas.openxmlformats.org/officeDocument/2006/relationships/image" Target="media/image81.jpeg"/><Relationship Id="rId95" Type="http://schemas.openxmlformats.org/officeDocument/2006/relationships/image" Target="media/image82.jpeg"/><Relationship Id="rId96" Type="http://schemas.openxmlformats.org/officeDocument/2006/relationships/image" Target="media/image83.jpeg"/><Relationship Id="rId97" Type="http://schemas.openxmlformats.org/officeDocument/2006/relationships/image" Target="media/image84.jpeg"/><Relationship Id="rId98" Type="http://schemas.openxmlformats.org/officeDocument/2006/relationships/image" Target="media/image85.jpeg"/><Relationship Id="rId99" Type="http://schemas.openxmlformats.org/officeDocument/2006/relationships/image" Target="media/image86.jpeg"/><Relationship Id="rId100" Type="http://schemas.openxmlformats.org/officeDocument/2006/relationships/image" Target="media/image87.jpeg"/><Relationship Id="rId101" Type="http://schemas.openxmlformats.org/officeDocument/2006/relationships/image" Target="media/image88.jpeg"/><Relationship Id="rId102" Type="http://schemas.openxmlformats.org/officeDocument/2006/relationships/image" Target="media/image89.jpeg"/><Relationship Id="rId103" Type="http://schemas.openxmlformats.org/officeDocument/2006/relationships/image" Target="media/image90.jpeg"/><Relationship Id="rId104" Type="http://schemas.openxmlformats.org/officeDocument/2006/relationships/image" Target="media/image91.png"/><Relationship Id="rId105" Type="http://schemas.openxmlformats.org/officeDocument/2006/relationships/image" Target="media/image92.jpeg"/><Relationship Id="rId106" Type="http://schemas.openxmlformats.org/officeDocument/2006/relationships/image" Target="media/image93.jpeg"/><Relationship Id="rId107" Type="http://schemas.openxmlformats.org/officeDocument/2006/relationships/image" Target="media/image94.jpeg"/><Relationship Id="rId108" Type="http://schemas.openxmlformats.org/officeDocument/2006/relationships/image" Target="media/image95.jpeg"/><Relationship Id="rId109" Type="http://schemas.openxmlformats.org/officeDocument/2006/relationships/image" Target="media/image96.jpeg"/><Relationship Id="rId110" Type="http://schemas.openxmlformats.org/officeDocument/2006/relationships/image" Target="media/image97.jpeg"/><Relationship Id="rId111" Type="http://schemas.openxmlformats.org/officeDocument/2006/relationships/image" Target="media/image98.jpeg"/><Relationship Id="rId112" Type="http://schemas.openxmlformats.org/officeDocument/2006/relationships/image" Target="media/image99.png"/><Relationship Id="rId11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nikita camelia</dc:creator>
  <dcterms:created xsi:type="dcterms:W3CDTF">2026-01-26T10:37:06Z</dcterms:created>
  <dcterms:modified xsi:type="dcterms:W3CDTF">2026-01-26T10:37:06Z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2026-01-26T00:00:00Z</vt:filetime>
  </property>
  <property fmtid="{D5CDD505-2E9C-101B-9397-08002B2CF9AE}" pid="3" name="Creator">
    <vt:lpwstr>Microsoft® Word 2021</vt:lpwstr>
  </property>
  <property fmtid="{D5CDD505-2E9C-101B-9397-08002B2CF9AE}" pid="4" name="LastSaved">
    <vt:filetime>2026-01-26T00:00:00Z</vt:filetime>
  </property>
  <property fmtid="{D5CDD505-2E9C-101B-9397-08002B2CF9AE}" pid="5" name="Producer">
    <vt:lpwstr>Microsoft® Word 2021</vt:lpwstr>
  </property>
</Properties>
</file>